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8C0AD" w14:textId="3F11B8DF" w:rsidR="00D04A36" w:rsidRPr="00F203E3" w:rsidRDefault="00F203E3" w:rsidP="00BB2F3B">
      <w:pPr>
        <w:spacing w:line="480" w:lineRule="auto"/>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Psychometric E</w:t>
      </w:r>
      <w:r w:rsidR="000A26C4" w:rsidRPr="00F203E3">
        <w:rPr>
          <w:rFonts w:ascii="Times New Roman" w:hAnsi="Times New Roman" w:cs="Times New Roman"/>
          <w:b/>
          <w:sz w:val="24"/>
          <w:szCs w:val="24"/>
          <w:lang w:val="en-US"/>
        </w:rPr>
        <w:t>valuation of the</w:t>
      </w:r>
      <w:r>
        <w:rPr>
          <w:rFonts w:ascii="Times New Roman" w:hAnsi="Times New Roman" w:cs="Times New Roman"/>
          <w:b/>
          <w:sz w:val="24"/>
          <w:szCs w:val="24"/>
          <w:lang w:val="en-US"/>
        </w:rPr>
        <w:t xml:space="preserve"> French V</w:t>
      </w:r>
      <w:r w:rsidR="00CB5688" w:rsidRPr="00F203E3">
        <w:rPr>
          <w:rFonts w:ascii="Times New Roman" w:hAnsi="Times New Roman" w:cs="Times New Roman"/>
          <w:b/>
          <w:sz w:val="24"/>
          <w:szCs w:val="24"/>
          <w:lang w:val="en-US"/>
        </w:rPr>
        <w:t>ersion of the Childr</w:t>
      </w:r>
      <w:r>
        <w:rPr>
          <w:rFonts w:ascii="Times New Roman" w:hAnsi="Times New Roman" w:cs="Times New Roman"/>
          <w:b/>
          <w:sz w:val="24"/>
          <w:szCs w:val="24"/>
          <w:lang w:val="en-US"/>
        </w:rPr>
        <w:t>en’s Chronotype Questionnaire: Sleep Habits and Academic P</w:t>
      </w:r>
      <w:r w:rsidR="00CB5688" w:rsidRPr="00F203E3">
        <w:rPr>
          <w:rFonts w:ascii="Times New Roman" w:hAnsi="Times New Roman" w:cs="Times New Roman"/>
          <w:b/>
          <w:sz w:val="24"/>
          <w:szCs w:val="24"/>
          <w:lang w:val="en-US"/>
        </w:rPr>
        <w:t>erformance of</w:t>
      </w:r>
      <w:r>
        <w:rPr>
          <w:rFonts w:ascii="Times New Roman" w:hAnsi="Times New Roman" w:cs="Times New Roman"/>
          <w:b/>
          <w:sz w:val="24"/>
          <w:szCs w:val="24"/>
          <w:lang w:val="en-US"/>
        </w:rPr>
        <w:t xml:space="preserve"> Native and I</w:t>
      </w:r>
      <w:r w:rsidR="005E3280" w:rsidRPr="00F203E3">
        <w:rPr>
          <w:rFonts w:ascii="Times New Roman" w:hAnsi="Times New Roman" w:cs="Times New Roman"/>
          <w:b/>
          <w:sz w:val="24"/>
          <w:szCs w:val="24"/>
          <w:lang w:val="en-US"/>
        </w:rPr>
        <w:t xml:space="preserve">mmigrant </w:t>
      </w:r>
      <w:r>
        <w:rPr>
          <w:rFonts w:ascii="Times New Roman" w:hAnsi="Times New Roman" w:cs="Times New Roman"/>
          <w:b/>
          <w:sz w:val="24"/>
          <w:szCs w:val="24"/>
          <w:lang w:val="en-US"/>
        </w:rPr>
        <w:t>C</w:t>
      </w:r>
      <w:r w:rsidR="00CB5688" w:rsidRPr="00F203E3">
        <w:rPr>
          <w:rFonts w:ascii="Times New Roman" w:hAnsi="Times New Roman" w:cs="Times New Roman"/>
          <w:b/>
          <w:sz w:val="24"/>
          <w:szCs w:val="24"/>
          <w:lang w:val="en-US"/>
        </w:rPr>
        <w:t>hildren in Luxembourg</w:t>
      </w:r>
    </w:p>
    <w:p w14:paraId="1FACA47C" w14:textId="3D2EFB78" w:rsidR="001549DE" w:rsidRPr="002253EB" w:rsidRDefault="001549DE" w:rsidP="00BB2F3B">
      <w:pPr>
        <w:spacing w:line="480" w:lineRule="auto"/>
        <w:rPr>
          <w:rFonts w:ascii="Times New Roman" w:hAnsi="Times New Roman" w:cs="Times New Roman"/>
          <w:b/>
          <w:sz w:val="28"/>
          <w:szCs w:val="28"/>
          <w:lang w:val="en-US"/>
        </w:rPr>
      </w:pPr>
    </w:p>
    <w:p w14:paraId="7BCF2432" w14:textId="342FB305" w:rsidR="006C603C" w:rsidRPr="002253EB" w:rsidRDefault="006C603C" w:rsidP="002819E3">
      <w:pPr>
        <w:spacing w:line="480" w:lineRule="auto"/>
        <w:outlineLvl w:val="0"/>
        <w:rPr>
          <w:rFonts w:ascii="Times New Roman" w:hAnsi="Times New Roman" w:cs="Times New Roman"/>
          <w:sz w:val="28"/>
          <w:szCs w:val="28"/>
        </w:rPr>
      </w:pPr>
      <w:r w:rsidRPr="002253EB">
        <w:rPr>
          <w:rFonts w:ascii="Times New Roman" w:hAnsi="Times New Roman" w:cs="Times New Roman"/>
          <w:sz w:val="28"/>
          <w:szCs w:val="28"/>
        </w:rPr>
        <w:t xml:space="preserve">S. Figueiredo, </w:t>
      </w:r>
      <w:r w:rsidR="00F75401">
        <w:rPr>
          <w:rFonts w:ascii="Times New Roman" w:hAnsi="Times New Roman" w:cs="Times New Roman"/>
          <w:sz w:val="28"/>
          <w:szCs w:val="28"/>
        </w:rPr>
        <w:t>J. Hipólito</w:t>
      </w:r>
      <w:r w:rsidRPr="002253EB">
        <w:rPr>
          <w:rFonts w:ascii="Times New Roman" w:hAnsi="Times New Roman" w:cs="Times New Roman"/>
          <w:sz w:val="28"/>
          <w:szCs w:val="28"/>
        </w:rPr>
        <w:t>, O. Nunes</w:t>
      </w:r>
    </w:p>
    <w:p w14:paraId="54AC8687" w14:textId="77777777" w:rsidR="006C603C" w:rsidRPr="002253EB" w:rsidRDefault="006C603C" w:rsidP="002819E3">
      <w:pPr>
        <w:spacing w:after="0" w:line="480" w:lineRule="auto"/>
        <w:outlineLvl w:val="0"/>
        <w:rPr>
          <w:rFonts w:ascii="Times New Roman" w:eastAsia="Times New Roman" w:hAnsi="Times New Roman" w:cs="Times New Roman"/>
          <w:lang w:val="en-US" w:eastAsia="en-GB"/>
        </w:rPr>
      </w:pPr>
      <w:r w:rsidRPr="002253EB">
        <w:rPr>
          <w:rFonts w:ascii="Times New Roman" w:eastAsia="Times New Roman" w:hAnsi="Times New Roman" w:cs="Times New Roman"/>
          <w:lang w:val="en-US" w:eastAsia="en-GB"/>
        </w:rPr>
        <w:t xml:space="preserve">Sandra Figueiredo </w:t>
      </w:r>
    </w:p>
    <w:p w14:paraId="79B1C653" w14:textId="77777777" w:rsidR="006C603C" w:rsidRPr="002253EB" w:rsidRDefault="006C603C" w:rsidP="00BB2F3B">
      <w:pPr>
        <w:spacing w:after="0" w:line="480" w:lineRule="auto"/>
        <w:rPr>
          <w:rFonts w:ascii="Times New Roman" w:eastAsia="Times New Roman" w:hAnsi="Times New Roman" w:cs="Times New Roman"/>
          <w:lang w:val="en-US" w:eastAsia="en-GB"/>
        </w:rPr>
      </w:pPr>
      <w:r w:rsidRPr="002253EB">
        <w:rPr>
          <w:rFonts w:ascii="Times New Roman" w:eastAsia="Times New Roman" w:hAnsi="Times New Roman" w:cs="Times New Roman"/>
          <w:lang w:val="en-US" w:eastAsia="en-GB"/>
        </w:rPr>
        <w:t xml:space="preserve">Post-doctoral researcher and Associate Professor </w:t>
      </w:r>
    </w:p>
    <w:p w14:paraId="341263D3" w14:textId="77777777" w:rsidR="006C603C" w:rsidRPr="002253EB" w:rsidRDefault="006C603C" w:rsidP="00BB2F3B">
      <w:pPr>
        <w:spacing w:after="0" w:line="480" w:lineRule="auto"/>
        <w:rPr>
          <w:rFonts w:ascii="Times New Roman" w:eastAsia="Times New Roman" w:hAnsi="Times New Roman" w:cs="Times New Roman"/>
          <w:lang w:val="en-US" w:eastAsia="en-GB"/>
        </w:rPr>
      </w:pPr>
      <w:r w:rsidRPr="002253EB">
        <w:rPr>
          <w:rFonts w:ascii="Times New Roman" w:eastAsia="Times New Roman" w:hAnsi="Times New Roman" w:cs="Times New Roman"/>
          <w:lang w:val="en-US" w:eastAsia="en-GB"/>
        </w:rPr>
        <w:t>Department of Psychology</w:t>
      </w:r>
    </w:p>
    <w:p w14:paraId="408C714A" w14:textId="77777777" w:rsidR="006C603C" w:rsidRPr="002253EB" w:rsidRDefault="006C603C" w:rsidP="00BB2F3B">
      <w:pPr>
        <w:spacing w:after="0" w:line="480" w:lineRule="auto"/>
        <w:rPr>
          <w:rFonts w:ascii="Times New Roman" w:eastAsia="Times New Roman" w:hAnsi="Times New Roman" w:cs="Times New Roman"/>
          <w:lang w:eastAsia="en-GB"/>
        </w:rPr>
      </w:pPr>
      <w:r w:rsidRPr="002253EB">
        <w:rPr>
          <w:rFonts w:ascii="Times New Roman" w:eastAsia="Times New Roman" w:hAnsi="Times New Roman" w:cs="Times New Roman"/>
          <w:lang w:eastAsia="en-GB"/>
        </w:rPr>
        <w:t>Universidade Autónoma de Lisboa Luís de Camões, Lisbon, Portugal</w:t>
      </w:r>
    </w:p>
    <w:p w14:paraId="66E30357" w14:textId="20E7E6C8" w:rsidR="006C603C" w:rsidRPr="002253EB" w:rsidRDefault="00F203E3" w:rsidP="00BB2F3B">
      <w:pPr>
        <w:spacing w:after="0" w:line="480" w:lineRule="auto"/>
        <w:rPr>
          <w:rFonts w:ascii="Times New Roman" w:eastAsia="Times New Roman" w:hAnsi="Times New Roman" w:cs="Times New Roman"/>
          <w:lang w:val="en-US" w:eastAsia="en-GB"/>
        </w:rPr>
      </w:pPr>
      <w:r w:rsidRPr="002253EB">
        <w:rPr>
          <w:rFonts w:ascii="Times New Roman" w:eastAsia="Times New Roman" w:hAnsi="Times New Roman" w:cs="Times New Roman"/>
          <w:color w:val="0000FF"/>
          <w:u w:val="single"/>
          <w:lang w:val="en-US" w:eastAsia="en-GB"/>
        </w:rPr>
        <w:t>sfigueiredo@autonom</w:t>
      </w:r>
      <w:r w:rsidR="006C603C" w:rsidRPr="002253EB">
        <w:rPr>
          <w:rFonts w:ascii="Times New Roman" w:eastAsia="Times New Roman" w:hAnsi="Times New Roman" w:cs="Times New Roman"/>
          <w:color w:val="0000FF"/>
          <w:u w:val="single"/>
          <w:lang w:val="en-US" w:eastAsia="en-GB"/>
        </w:rPr>
        <w:t>a.pt</w:t>
      </w:r>
    </w:p>
    <w:p w14:paraId="2E040A2E" w14:textId="77777777" w:rsidR="006C603C" w:rsidRPr="002253EB" w:rsidRDefault="006C603C" w:rsidP="00BB2F3B">
      <w:pPr>
        <w:spacing w:after="0" w:line="480" w:lineRule="auto"/>
        <w:rPr>
          <w:rFonts w:ascii="Times New Roman" w:eastAsia="Times New Roman" w:hAnsi="Times New Roman" w:cs="Times New Roman"/>
          <w:lang w:val="en-US" w:eastAsia="en-GB"/>
        </w:rPr>
      </w:pPr>
      <w:r w:rsidRPr="002253EB">
        <w:rPr>
          <w:rFonts w:ascii="Times New Roman" w:eastAsia="Times New Roman" w:hAnsi="Times New Roman" w:cs="Times New Roman"/>
          <w:lang w:val="en-US" w:eastAsia="en-GB"/>
        </w:rPr>
        <w:t>ORCID: 0000-0002-5152-4467</w:t>
      </w:r>
    </w:p>
    <w:p w14:paraId="6C075DED" w14:textId="77777777" w:rsidR="006C603C" w:rsidRPr="002253EB" w:rsidRDefault="006C603C" w:rsidP="00BB2F3B">
      <w:pPr>
        <w:spacing w:after="0" w:line="480" w:lineRule="auto"/>
        <w:rPr>
          <w:rFonts w:ascii="Times New Roman" w:eastAsia="Times New Roman" w:hAnsi="Times New Roman" w:cs="Times New Roman"/>
          <w:b/>
          <w:lang w:val="en-US" w:eastAsia="en-GB"/>
        </w:rPr>
      </w:pPr>
      <w:r w:rsidRPr="002253EB">
        <w:rPr>
          <w:rFonts w:ascii="Times New Roman" w:eastAsia="Times New Roman" w:hAnsi="Times New Roman" w:cs="Times New Roman"/>
          <w:b/>
          <w:lang w:val="en-US" w:eastAsia="en-GB"/>
        </w:rPr>
        <w:t>(Corresponding author)</w:t>
      </w:r>
    </w:p>
    <w:p w14:paraId="061B136A" w14:textId="77777777" w:rsidR="006C603C" w:rsidRPr="008A4A46" w:rsidRDefault="006C603C">
      <w:pPr>
        <w:spacing w:after="0" w:line="480" w:lineRule="auto"/>
        <w:rPr>
          <w:rFonts w:ascii="Times New Roman" w:eastAsia="Times New Roman" w:hAnsi="Times New Roman" w:cs="Times New Roman"/>
          <w:lang w:val="en-US" w:eastAsia="en-GB"/>
        </w:rPr>
      </w:pPr>
    </w:p>
    <w:p w14:paraId="57C47C88" w14:textId="77777777" w:rsidR="006C603C" w:rsidRPr="00B31ADB" w:rsidRDefault="006C603C" w:rsidP="002819E3">
      <w:pPr>
        <w:spacing w:after="0" w:line="480" w:lineRule="auto"/>
        <w:outlineLvl w:val="0"/>
        <w:rPr>
          <w:rFonts w:ascii="Times New Roman" w:eastAsia="Times New Roman" w:hAnsi="Times New Roman" w:cs="Times New Roman"/>
          <w:lang w:val="en-US" w:eastAsia="en-GB"/>
        </w:rPr>
      </w:pPr>
      <w:r w:rsidRPr="00B31ADB">
        <w:rPr>
          <w:rFonts w:ascii="Times New Roman" w:eastAsia="Times New Roman" w:hAnsi="Times New Roman" w:cs="Times New Roman"/>
          <w:lang w:val="en-US" w:eastAsia="en-GB"/>
        </w:rPr>
        <w:t>João Hipólito</w:t>
      </w:r>
    </w:p>
    <w:p w14:paraId="27EA61FF" w14:textId="77777777" w:rsidR="006C603C" w:rsidRPr="00B31ADB" w:rsidRDefault="006C603C">
      <w:pPr>
        <w:spacing w:after="0" w:line="480" w:lineRule="auto"/>
        <w:rPr>
          <w:rFonts w:ascii="Times New Roman" w:eastAsia="Times New Roman" w:hAnsi="Times New Roman" w:cs="Times New Roman"/>
          <w:lang w:val="en-US" w:eastAsia="en-GB"/>
        </w:rPr>
      </w:pPr>
      <w:r w:rsidRPr="00B31ADB">
        <w:rPr>
          <w:rFonts w:ascii="Times New Roman" w:eastAsia="Times New Roman" w:hAnsi="Times New Roman" w:cs="Times New Roman"/>
          <w:lang w:val="en-US" w:eastAsia="en-GB"/>
        </w:rPr>
        <w:t>Full Professor</w:t>
      </w:r>
    </w:p>
    <w:p w14:paraId="65BE3F63" w14:textId="77777777" w:rsidR="006C603C" w:rsidRPr="00B31ADB" w:rsidRDefault="006C603C">
      <w:pPr>
        <w:spacing w:after="0" w:line="480" w:lineRule="auto"/>
        <w:rPr>
          <w:rFonts w:ascii="Times New Roman" w:eastAsia="Times New Roman" w:hAnsi="Times New Roman" w:cs="Times New Roman"/>
          <w:lang w:val="en-US" w:eastAsia="en-GB"/>
        </w:rPr>
      </w:pPr>
      <w:r w:rsidRPr="00B31ADB">
        <w:rPr>
          <w:rFonts w:ascii="Times New Roman" w:eastAsia="Times New Roman" w:hAnsi="Times New Roman" w:cs="Times New Roman"/>
          <w:lang w:val="en-US" w:eastAsia="en-GB"/>
        </w:rPr>
        <w:t>Department of Psychology</w:t>
      </w:r>
    </w:p>
    <w:p w14:paraId="4E92AB4E" w14:textId="77777777" w:rsidR="006C603C" w:rsidRPr="002253EB" w:rsidRDefault="006C603C">
      <w:pPr>
        <w:spacing w:after="0" w:line="480" w:lineRule="auto"/>
        <w:rPr>
          <w:rFonts w:ascii="Times New Roman" w:eastAsia="Times New Roman" w:hAnsi="Times New Roman" w:cs="Times New Roman"/>
          <w:lang w:eastAsia="en-GB"/>
        </w:rPr>
      </w:pPr>
      <w:r w:rsidRPr="002253EB">
        <w:rPr>
          <w:rFonts w:ascii="Times New Roman" w:eastAsia="Times New Roman" w:hAnsi="Times New Roman" w:cs="Times New Roman"/>
          <w:lang w:eastAsia="en-GB"/>
        </w:rPr>
        <w:t>Universidade Autónoma de Lisboa Luís de Camões, Lisbon, Portugal</w:t>
      </w:r>
    </w:p>
    <w:p w14:paraId="6BC2B037" w14:textId="77777777" w:rsidR="006C603C" w:rsidRPr="002253EB" w:rsidRDefault="0064784D">
      <w:pPr>
        <w:spacing w:after="0" w:line="480" w:lineRule="auto"/>
        <w:rPr>
          <w:rFonts w:ascii="Times New Roman" w:eastAsia="Times New Roman" w:hAnsi="Times New Roman" w:cs="Times New Roman"/>
          <w:lang w:val="en-US" w:eastAsia="en-GB"/>
        </w:rPr>
      </w:pPr>
      <w:hyperlink r:id="rId8" w:history="1">
        <w:r w:rsidR="006C603C" w:rsidRPr="002253EB">
          <w:rPr>
            <w:rFonts w:ascii="Times New Roman" w:eastAsia="Times New Roman" w:hAnsi="Times New Roman" w:cs="Times New Roman"/>
            <w:color w:val="0563C1" w:themeColor="hyperlink"/>
            <w:u w:val="single"/>
            <w:lang w:val="en-US" w:eastAsia="en-GB"/>
          </w:rPr>
          <w:t>jhipolito@autonoma.pt</w:t>
        </w:r>
      </w:hyperlink>
    </w:p>
    <w:p w14:paraId="26EF28DD" w14:textId="77777777" w:rsidR="006C603C" w:rsidRPr="002253EB" w:rsidRDefault="006C603C">
      <w:pPr>
        <w:spacing w:after="0" w:line="480" w:lineRule="auto"/>
        <w:rPr>
          <w:rFonts w:ascii="Times New Roman" w:eastAsia="Times New Roman" w:hAnsi="Times New Roman" w:cs="Times New Roman"/>
          <w:lang w:val="en-US" w:eastAsia="en-GB"/>
        </w:rPr>
      </w:pPr>
    </w:p>
    <w:p w14:paraId="3FFF7BEE" w14:textId="77777777" w:rsidR="006C603C" w:rsidRPr="002253EB" w:rsidRDefault="006C603C" w:rsidP="002819E3">
      <w:pPr>
        <w:spacing w:after="0" w:line="480" w:lineRule="auto"/>
        <w:outlineLvl w:val="0"/>
        <w:rPr>
          <w:rFonts w:ascii="Times New Roman" w:eastAsia="Times New Roman" w:hAnsi="Times New Roman" w:cs="Times New Roman"/>
          <w:lang w:val="en-US" w:eastAsia="en-GB"/>
        </w:rPr>
      </w:pPr>
      <w:r w:rsidRPr="002253EB">
        <w:rPr>
          <w:rFonts w:ascii="Times New Roman" w:eastAsia="Times New Roman" w:hAnsi="Times New Roman" w:cs="Times New Roman"/>
          <w:lang w:val="en-US" w:eastAsia="en-GB"/>
        </w:rPr>
        <w:t>Odete Nunes</w:t>
      </w:r>
    </w:p>
    <w:p w14:paraId="4742248A" w14:textId="77777777" w:rsidR="006C603C" w:rsidRPr="002253EB" w:rsidRDefault="006C603C">
      <w:pPr>
        <w:spacing w:after="0" w:line="480" w:lineRule="auto"/>
        <w:rPr>
          <w:rFonts w:ascii="Times New Roman" w:eastAsia="Times New Roman" w:hAnsi="Times New Roman" w:cs="Times New Roman"/>
          <w:lang w:val="en-US" w:eastAsia="en-GB"/>
        </w:rPr>
      </w:pPr>
      <w:r w:rsidRPr="002253EB">
        <w:rPr>
          <w:rFonts w:ascii="Times New Roman" w:eastAsia="Times New Roman" w:hAnsi="Times New Roman" w:cs="Times New Roman"/>
          <w:lang w:val="en-US" w:eastAsia="en-GB"/>
        </w:rPr>
        <w:t>Director of Department of Psychology</w:t>
      </w:r>
    </w:p>
    <w:p w14:paraId="4F809C1F" w14:textId="47C034D1" w:rsidR="006C603C" w:rsidRPr="002253EB" w:rsidRDefault="006C603C">
      <w:pPr>
        <w:spacing w:after="0" w:line="480" w:lineRule="auto"/>
        <w:rPr>
          <w:rFonts w:ascii="Times New Roman" w:eastAsia="Times New Roman" w:hAnsi="Times New Roman" w:cs="Times New Roman"/>
          <w:lang w:eastAsia="en-GB"/>
        </w:rPr>
      </w:pPr>
      <w:r w:rsidRPr="002253EB">
        <w:rPr>
          <w:rFonts w:ascii="Times New Roman" w:eastAsia="Times New Roman" w:hAnsi="Times New Roman" w:cs="Times New Roman"/>
          <w:lang w:eastAsia="en-GB"/>
        </w:rPr>
        <w:t>Psychotherapist</w:t>
      </w:r>
    </w:p>
    <w:p w14:paraId="13F230E0" w14:textId="77777777" w:rsidR="006C603C" w:rsidRPr="002253EB" w:rsidRDefault="006C603C">
      <w:pPr>
        <w:spacing w:after="0" w:line="480" w:lineRule="auto"/>
        <w:rPr>
          <w:rFonts w:ascii="Times New Roman" w:eastAsia="Times New Roman" w:hAnsi="Times New Roman" w:cs="Times New Roman"/>
          <w:lang w:eastAsia="en-GB"/>
        </w:rPr>
      </w:pPr>
      <w:r w:rsidRPr="002253EB">
        <w:rPr>
          <w:rFonts w:ascii="Times New Roman" w:eastAsia="Times New Roman" w:hAnsi="Times New Roman" w:cs="Times New Roman"/>
          <w:lang w:eastAsia="en-GB"/>
        </w:rPr>
        <w:t>Universidade Autónoma de Lisboa Luís de Camões, Lisbon, Portugal</w:t>
      </w:r>
    </w:p>
    <w:p w14:paraId="4D49AC29" w14:textId="77777777" w:rsidR="006C603C" w:rsidRPr="0049746C" w:rsidRDefault="0064784D">
      <w:pPr>
        <w:spacing w:after="0" w:line="480" w:lineRule="auto"/>
        <w:rPr>
          <w:rFonts w:ascii="Times New Roman" w:eastAsia="Times New Roman" w:hAnsi="Times New Roman" w:cs="Times New Roman"/>
          <w:lang w:eastAsia="en-GB"/>
        </w:rPr>
      </w:pPr>
      <w:hyperlink r:id="rId9" w:history="1">
        <w:r w:rsidR="006C603C" w:rsidRPr="0049746C">
          <w:rPr>
            <w:rFonts w:ascii="Times New Roman" w:eastAsia="Times New Roman" w:hAnsi="Times New Roman" w:cs="Times New Roman"/>
            <w:color w:val="0563C1" w:themeColor="hyperlink"/>
            <w:u w:val="single"/>
            <w:lang w:eastAsia="en-GB"/>
          </w:rPr>
          <w:t>onunes@autonoma.pt</w:t>
        </w:r>
      </w:hyperlink>
    </w:p>
    <w:p w14:paraId="1E5E6FDF" w14:textId="77777777" w:rsidR="006C603C" w:rsidRPr="0049746C" w:rsidRDefault="006C603C">
      <w:pPr>
        <w:spacing w:after="0" w:line="480" w:lineRule="auto"/>
        <w:rPr>
          <w:rFonts w:ascii="Times New Roman" w:eastAsia="Times New Roman" w:hAnsi="Times New Roman" w:cs="Times New Roman"/>
          <w:lang w:eastAsia="en-GB"/>
        </w:rPr>
      </w:pPr>
    </w:p>
    <w:p w14:paraId="27F682B9" w14:textId="77777777" w:rsidR="006C603C" w:rsidRPr="0049746C" w:rsidRDefault="006C603C">
      <w:pPr>
        <w:spacing w:after="0" w:line="480" w:lineRule="auto"/>
        <w:rPr>
          <w:rFonts w:ascii="Times New Roman" w:hAnsi="Times New Roman" w:cs="Times New Roman"/>
          <w:b/>
        </w:rPr>
      </w:pPr>
    </w:p>
    <w:p w14:paraId="58A313DF" w14:textId="77777777" w:rsidR="006C603C" w:rsidRPr="00F75401" w:rsidRDefault="006C603C" w:rsidP="002819E3">
      <w:pPr>
        <w:spacing w:after="0" w:line="480" w:lineRule="auto"/>
        <w:outlineLvl w:val="0"/>
        <w:rPr>
          <w:rFonts w:ascii="Times New Roman" w:hAnsi="Times New Roman" w:cs="Times New Roman"/>
          <w:b/>
          <w:sz w:val="24"/>
          <w:szCs w:val="24"/>
        </w:rPr>
      </w:pPr>
      <w:r w:rsidRPr="00F75401">
        <w:rPr>
          <w:rFonts w:ascii="Times New Roman" w:hAnsi="Times New Roman" w:cs="Times New Roman"/>
          <w:b/>
          <w:sz w:val="24"/>
          <w:szCs w:val="24"/>
        </w:rPr>
        <w:lastRenderedPageBreak/>
        <w:t>Acknowledgments</w:t>
      </w:r>
    </w:p>
    <w:p w14:paraId="033E29AF" w14:textId="4E5F5F0E" w:rsidR="006C603C" w:rsidRPr="00F75401" w:rsidRDefault="006C603C">
      <w:pPr>
        <w:spacing w:after="0" w:line="480" w:lineRule="auto"/>
        <w:rPr>
          <w:rFonts w:ascii="Times New Roman" w:hAnsi="Times New Roman" w:cs="Times New Roman"/>
          <w:bCs/>
          <w:sz w:val="24"/>
          <w:szCs w:val="24"/>
        </w:rPr>
      </w:pPr>
      <w:r w:rsidRPr="00F75401">
        <w:rPr>
          <w:rFonts w:ascii="Times New Roman" w:hAnsi="Times New Roman" w:cs="Times New Roman"/>
          <w:sz w:val="24"/>
          <w:szCs w:val="24"/>
        </w:rPr>
        <w:t xml:space="preserve">This work was supported by the Psychology Research Center (CIP) of Universidade Autónoma de Lisboa, Luís de Camões (UAL), Lisbon, Portugal. </w:t>
      </w:r>
    </w:p>
    <w:p w14:paraId="56E7BFB0" w14:textId="14E9C183" w:rsidR="00617A56" w:rsidRPr="00F75401" w:rsidRDefault="00617A56" w:rsidP="00617A56">
      <w:pPr>
        <w:spacing w:after="0" w:line="480" w:lineRule="auto"/>
        <w:outlineLvl w:val="0"/>
        <w:rPr>
          <w:rFonts w:ascii="Times New Roman" w:hAnsi="Times New Roman" w:cs="Times New Roman"/>
          <w:b/>
          <w:sz w:val="24"/>
          <w:szCs w:val="24"/>
        </w:rPr>
      </w:pPr>
    </w:p>
    <w:p w14:paraId="2E0EFFAC" w14:textId="3BCE76E6" w:rsidR="00617A56" w:rsidRPr="00F75401" w:rsidRDefault="00617A56" w:rsidP="00617A56">
      <w:pPr>
        <w:spacing w:after="0" w:line="480" w:lineRule="auto"/>
        <w:outlineLvl w:val="0"/>
        <w:rPr>
          <w:rFonts w:ascii="Times New Roman" w:hAnsi="Times New Roman" w:cs="Times New Roman"/>
          <w:b/>
          <w:sz w:val="24"/>
          <w:szCs w:val="24"/>
          <w:lang w:val="en-US"/>
        </w:rPr>
      </w:pPr>
      <w:r w:rsidRPr="00F75401">
        <w:rPr>
          <w:rFonts w:ascii="Times New Roman" w:hAnsi="Times New Roman" w:cs="Times New Roman"/>
          <w:b/>
          <w:sz w:val="24"/>
          <w:szCs w:val="24"/>
          <w:lang w:val="en-US"/>
        </w:rPr>
        <w:t xml:space="preserve">Word Count: </w:t>
      </w:r>
      <w:r w:rsidR="00154CEB" w:rsidRPr="00F75401">
        <w:rPr>
          <w:rFonts w:ascii="Times New Roman" w:hAnsi="Times New Roman" w:cs="Times New Roman"/>
          <w:b/>
          <w:sz w:val="24"/>
          <w:szCs w:val="24"/>
          <w:lang w:val="en-US"/>
        </w:rPr>
        <w:t>6356</w:t>
      </w:r>
    </w:p>
    <w:p w14:paraId="4F1CCF9C" w14:textId="77777777" w:rsidR="00617A56" w:rsidRDefault="00617A56">
      <w:pPr>
        <w:spacing w:after="0" w:line="480" w:lineRule="auto"/>
        <w:rPr>
          <w:rFonts w:ascii="Times New Roman" w:hAnsi="Times New Roman" w:cs="Times New Roman"/>
          <w:bCs/>
          <w:sz w:val="24"/>
          <w:szCs w:val="24"/>
          <w:lang w:val="en-US"/>
        </w:rPr>
      </w:pPr>
    </w:p>
    <w:p w14:paraId="1F55644C" w14:textId="77777777" w:rsidR="00617A56" w:rsidRPr="00F75401" w:rsidRDefault="00617A56">
      <w:pPr>
        <w:spacing w:after="0" w:line="480" w:lineRule="auto"/>
        <w:rPr>
          <w:rFonts w:ascii="Times New Roman" w:hAnsi="Times New Roman" w:cs="Times New Roman"/>
          <w:sz w:val="24"/>
          <w:szCs w:val="24"/>
          <w:lang w:val="en-US"/>
        </w:rPr>
      </w:pPr>
    </w:p>
    <w:p w14:paraId="02D1BF9F" w14:textId="77777777" w:rsidR="006C603C" w:rsidRPr="00F75401" w:rsidRDefault="006C603C">
      <w:pPr>
        <w:spacing w:after="0" w:line="480" w:lineRule="auto"/>
        <w:rPr>
          <w:rFonts w:ascii="Times New Roman" w:hAnsi="Times New Roman" w:cs="Times New Roman"/>
          <w:sz w:val="24"/>
          <w:szCs w:val="24"/>
          <w:lang w:val="en-US"/>
        </w:rPr>
      </w:pPr>
    </w:p>
    <w:p w14:paraId="4E71FCF0" w14:textId="060174EF" w:rsidR="001549DE" w:rsidRPr="00F75401" w:rsidRDefault="001549DE">
      <w:pPr>
        <w:spacing w:line="480" w:lineRule="auto"/>
        <w:rPr>
          <w:rFonts w:ascii="Times New Roman" w:hAnsi="Times New Roman" w:cs="Times New Roman"/>
          <w:b/>
          <w:sz w:val="24"/>
          <w:szCs w:val="24"/>
          <w:lang w:val="en-US"/>
        </w:rPr>
      </w:pPr>
    </w:p>
    <w:p w14:paraId="2C2A90B6" w14:textId="42ABBAD2" w:rsidR="001549DE" w:rsidRPr="00F75401" w:rsidRDefault="001549DE">
      <w:pPr>
        <w:spacing w:line="480" w:lineRule="auto"/>
        <w:rPr>
          <w:rFonts w:ascii="Times New Roman" w:hAnsi="Times New Roman" w:cs="Times New Roman"/>
          <w:b/>
          <w:sz w:val="24"/>
          <w:szCs w:val="24"/>
          <w:lang w:val="en-US"/>
        </w:rPr>
      </w:pPr>
    </w:p>
    <w:p w14:paraId="0F29E89E" w14:textId="3D147AB0" w:rsidR="00F203E3" w:rsidRPr="00F75401" w:rsidRDefault="00F203E3">
      <w:pPr>
        <w:spacing w:line="480" w:lineRule="auto"/>
        <w:rPr>
          <w:rFonts w:ascii="Times New Roman" w:hAnsi="Times New Roman" w:cs="Times New Roman"/>
          <w:b/>
          <w:sz w:val="24"/>
          <w:szCs w:val="24"/>
          <w:lang w:val="en-US"/>
        </w:rPr>
      </w:pPr>
    </w:p>
    <w:p w14:paraId="7A9AA9DB" w14:textId="77777777" w:rsidR="002253EB" w:rsidRPr="00F75401" w:rsidRDefault="002253EB">
      <w:pPr>
        <w:spacing w:line="480" w:lineRule="auto"/>
        <w:rPr>
          <w:rFonts w:ascii="Times New Roman" w:hAnsi="Times New Roman" w:cs="Times New Roman"/>
          <w:b/>
          <w:sz w:val="24"/>
          <w:szCs w:val="24"/>
          <w:lang w:val="en-US"/>
        </w:rPr>
      </w:pPr>
    </w:p>
    <w:p w14:paraId="12698779" w14:textId="5C841C26" w:rsidR="00096B10" w:rsidRPr="00F75401" w:rsidRDefault="00096B10">
      <w:pPr>
        <w:spacing w:line="480" w:lineRule="auto"/>
        <w:rPr>
          <w:rFonts w:ascii="Times New Roman" w:hAnsi="Times New Roman" w:cs="Times New Roman"/>
          <w:b/>
          <w:sz w:val="24"/>
          <w:szCs w:val="24"/>
          <w:lang w:val="en-US"/>
        </w:rPr>
      </w:pPr>
    </w:p>
    <w:p w14:paraId="5338BA57" w14:textId="425181F5" w:rsidR="00B31ADB" w:rsidRPr="00F75401" w:rsidRDefault="00B31ADB">
      <w:pPr>
        <w:spacing w:line="480" w:lineRule="auto"/>
        <w:rPr>
          <w:rFonts w:ascii="Times New Roman" w:hAnsi="Times New Roman" w:cs="Times New Roman"/>
          <w:b/>
          <w:sz w:val="24"/>
          <w:szCs w:val="24"/>
          <w:lang w:val="en-US"/>
        </w:rPr>
      </w:pPr>
    </w:p>
    <w:p w14:paraId="4BF3727D" w14:textId="557C011F" w:rsidR="00B31ADB" w:rsidRPr="00F75401" w:rsidRDefault="00B31ADB">
      <w:pPr>
        <w:spacing w:line="480" w:lineRule="auto"/>
        <w:rPr>
          <w:rFonts w:ascii="Times New Roman" w:hAnsi="Times New Roman" w:cs="Times New Roman"/>
          <w:b/>
          <w:sz w:val="24"/>
          <w:szCs w:val="24"/>
          <w:lang w:val="en-US"/>
        </w:rPr>
      </w:pPr>
    </w:p>
    <w:p w14:paraId="1143E8B1" w14:textId="75428D63" w:rsidR="00B31ADB" w:rsidRPr="00F75401" w:rsidRDefault="00B31ADB">
      <w:pPr>
        <w:spacing w:line="480" w:lineRule="auto"/>
        <w:rPr>
          <w:rFonts w:ascii="Times New Roman" w:hAnsi="Times New Roman" w:cs="Times New Roman"/>
          <w:b/>
          <w:sz w:val="24"/>
          <w:szCs w:val="24"/>
          <w:lang w:val="en-US"/>
        </w:rPr>
      </w:pPr>
    </w:p>
    <w:p w14:paraId="58B510EF" w14:textId="7BD531B7" w:rsidR="00B31ADB" w:rsidRPr="00F75401" w:rsidRDefault="00B31ADB">
      <w:pPr>
        <w:spacing w:line="480" w:lineRule="auto"/>
        <w:rPr>
          <w:rFonts w:ascii="Times New Roman" w:hAnsi="Times New Roman" w:cs="Times New Roman"/>
          <w:b/>
          <w:sz w:val="24"/>
          <w:szCs w:val="24"/>
          <w:lang w:val="en-US"/>
        </w:rPr>
      </w:pPr>
    </w:p>
    <w:p w14:paraId="756ED3FB" w14:textId="77777777" w:rsidR="007D5D04" w:rsidRDefault="007D5D04" w:rsidP="00F75401">
      <w:pPr>
        <w:rPr>
          <w:rFonts w:ascii="Times New Roman" w:hAnsi="Times New Roman" w:cs="Times New Roman"/>
          <w:b/>
          <w:sz w:val="24"/>
          <w:szCs w:val="24"/>
          <w:lang w:val="en-US"/>
        </w:rPr>
      </w:pPr>
    </w:p>
    <w:p w14:paraId="7377919F" w14:textId="77777777" w:rsidR="007D5D04" w:rsidRDefault="007D5D04" w:rsidP="00F75401">
      <w:pPr>
        <w:rPr>
          <w:rFonts w:ascii="Times New Roman" w:hAnsi="Times New Roman" w:cs="Times New Roman"/>
          <w:b/>
          <w:sz w:val="24"/>
          <w:szCs w:val="24"/>
          <w:lang w:val="en-US"/>
        </w:rPr>
      </w:pPr>
    </w:p>
    <w:p w14:paraId="0B9EC33E" w14:textId="77777777" w:rsidR="007D5D04" w:rsidRDefault="007D5D04" w:rsidP="00F75401">
      <w:pPr>
        <w:rPr>
          <w:rFonts w:ascii="Times New Roman" w:hAnsi="Times New Roman" w:cs="Times New Roman"/>
          <w:b/>
          <w:sz w:val="24"/>
          <w:szCs w:val="24"/>
          <w:lang w:val="en-US"/>
        </w:rPr>
      </w:pPr>
    </w:p>
    <w:p w14:paraId="0B2232BB" w14:textId="77777777" w:rsidR="007D5D04" w:rsidRDefault="007D5D04" w:rsidP="00F75401">
      <w:pPr>
        <w:rPr>
          <w:rFonts w:ascii="Times New Roman" w:hAnsi="Times New Roman" w:cs="Times New Roman"/>
          <w:b/>
          <w:sz w:val="24"/>
          <w:szCs w:val="24"/>
          <w:lang w:val="en-US"/>
        </w:rPr>
      </w:pPr>
    </w:p>
    <w:p w14:paraId="51BEC6AF" w14:textId="77777777" w:rsidR="007D5D04" w:rsidRDefault="007D5D04" w:rsidP="00F75401">
      <w:pPr>
        <w:rPr>
          <w:rFonts w:ascii="Times New Roman" w:hAnsi="Times New Roman" w:cs="Times New Roman"/>
          <w:b/>
          <w:sz w:val="24"/>
          <w:szCs w:val="24"/>
          <w:lang w:val="en-US"/>
        </w:rPr>
      </w:pPr>
    </w:p>
    <w:p w14:paraId="05DBB3E6" w14:textId="77777777" w:rsidR="007D5D04" w:rsidRDefault="007D5D04" w:rsidP="00F75401">
      <w:pPr>
        <w:rPr>
          <w:rFonts w:ascii="Times New Roman" w:hAnsi="Times New Roman" w:cs="Times New Roman"/>
          <w:b/>
          <w:sz w:val="24"/>
          <w:szCs w:val="24"/>
          <w:lang w:val="en-US"/>
        </w:rPr>
      </w:pPr>
    </w:p>
    <w:p w14:paraId="56A07E69" w14:textId="77777777" w:rsidR="007D5D04" w:rsidRDefault="007D5D04" w:rsidP="00F75401">
      <w:pPr>
        <w:rPr>
          <w:rFonts w:ascii="Times New Roman" w:hAnsi="Times New Roman" w:cs="Times New Roman"/>
          <w:b/>
          <w:sz w:val="24"/>
          <w:szCs w:val="24"/>
          <w:lang w:val="en-US"/>
        </w:rPr>
      </w:pPr>
    </w:p>
    <w:p w14:paraId="5BD6FCB9" w14:textId="1B88885B" w:rsidR="006C1446" w:rsidRPr="00F75401" w:rsidRDefault="00243057" w:rsidP="00F75401">
      <w:pPr>
        <w:rPr>
          <w:rFonts w:ascii="Times New Roman" w:hAnsi="Times New Roman" w:cs="Times New Roman"/>
          <w:b/>
          <w:sz w:val="24"/>
          <w:szCs w:val="24"/>
          <w:lang w:val="en-US"/>
        </w:rPr>
      </w:pPr>
      <w:r>
        <w:rPr>
          <w:rFonts w:ascii="Times New Roman" w:hAnsi="Times New Roman" w:cs="Times New Roman"/>
          <w:b/>
          <w:sz w:val="24"/>
          <w:szCs w:val="24"/>
          <w:lang w:val="en-US"/>
        </w:rPr>
        <w:br w:type="page"/>
      </w:r>
      <w:r w:rsidR="000435C3" w:rsidRPr="00F203E3">
        <w:rPr>
          <w:rFonts w:ascii="Times New Roman" w:hAnsi="Times New Roman" w:cs="Times New Roman"/>
          <w:b/>
          <w:sz w:val="24"/>
          <w:szCs w:val="24"/>
          <w:lang w:val="en-US"/>
        </w:rPr>
        <w:lastRenderedPageBreak/>
        <w:t>Abstract</w:t>
      </w:r>
      <w:r w:rsidR="006C1446">
        <w:rPr>
          <w:rFonts w:ascii="Times New Roman" w:hAnsi="Times New Roman" w:cs="Times New Roman"/>
          <w:bCs/>
          <w:iCs/>
          <w:lang w:val="en-US"/>
        </w:rPr>
        <w:t xml:space="preserve"> </w:t>
      </w:r>
    </w:p>
    <w:p w14:paraId="237C962A" w14:textId="15A2CC6B" w:rsidR="00B02B67" w:rsidRPr="002253EB" w:rsidRDefault="00993E08" w:rsidP="00F75401">
      <w:pPr>
        <w:spacing w:line="480" w:lineRule="auto"/>
        <w:rPr>
          <w:rFonts w:ascii="Times New Roman" w:hAnsi="Times New Roman" w:cs="Times New Roman"/>
          <w:lang w:val="en-US"/>
        </w:rPr>
      </w:pPr>
      <w:r w:rsidRPr="002253EB">
        <w:rPr>
          <w:rFonts w:ascii="Times New Roman" w:hAnsi="Times New Roman" w:cs="Times New Roman"/>
          <w:bCs/>
          <w:iCs/>
          <w:lang w:val="en-US"/>
        </w:rPr>
        <w:t>T</w:t>
      </w:r>
      <w:r w:rsidR="00163AFA">
        <w:rPr>
          <w:rFonts w:ascii="Times New Roman" w:hAnsi="Times New Roman" w:cs="Times New Roman"/>
          <w:bCs/>
          <w:iCs/>
          <w:lang w:val="en-US"/>
        </w:rPr>
        <w:t xml:space="preserve">his paper </w:t>
      </w:r>
      <w:r w:rsidR="000A26C4" w:rsidRPr="002253EB">
        <w:rPr>
          <w:rFonts w:ascii="Times New Roman" w:hAnsi="Times New Roman" w:cs="Times New Roman"/>
          <w:bCs/>
          <w:iCs/>
          <w:lang w:val="en-US"/>
        </w:rPr>
        <w:t>examine</w:t>
      </w:r>
      <w:r w:rsidR="00E6685A">
        <w:rPr>
          <w:rFonts w:ascii="Times New Roman" w:hAnsi="Times New Roman" w:cs="Times New Roman"/>
          <w:bCs/>
          <w:iCs/>
          <w:lang w:val="en-US"/>
        </w:rPr>
        <w:t>d</w:t>
      </w:r>
      <w:r w:rsidR="000A26C4" w:rsidRPr="002253EB">
        <w:rPr>
          <w:rFonts w:ascii="Times New Roman" w:hAnsi="Times New Roman" w:cs="Times New Roman"/>
          <w:bCs/>
          <w:iCs/>
          <w:lang w:val="en-US"/>
        </w:rPr>
        <w:t xml:space="preserve"> </w:t>
      </w:r>
      <w:r w:rsidR="00CB5688" w:rsidRPr="002253EB">
        <w:rPr>
          <w:rFonts w:ascii="Times New Roman" w:hAnsi="Times New Roman" w:cs="Times New Roman"/>
          <w:bCs/>
          <w:iCs/>
          <w:lang w:val="en-US"/>
        </w:rPr>
        <w:t>the</w:t>
      </w:r>
      <w:r w:rsidR="000A26C4" w:rsidRPr="002253EB">
        <w:rPr>
          <w:rFonts w:ascii="Times New Roman" w:hAnsi="Times New Roman" w:cs="Times New Roman"/>
          <w:bCs/>
          <w:iCs/>
          <w:lang w:val="en-US"/>
        </w:rPr>
        <w:t xml:space="preserve"> psychometric properties of the</w:t>
      </w:r>
      <w:r w:rsidR="00CB5688" w:rsidRPr="002253EB">
        <w:rPr>
          <w:rFonts w:ascii="Times New Roman" w:hAnsi="Times New Roman" w:cs="Times New Roman"/>
          <w:bCs/>
          <w:iCs/>
          <w:lang w:val="en-US"/>
        </w:rPr>
        <w:t xml:space="preserve"> French version of the Children's Chronotype Questionnaire (CCTQ)</w:t>
      </w:r>
      <w:r w:rsidR="002A0921">
        <w:rPr>
          <w:rFonts w:ascii="Times New Roman" w:hAnsi="Times New Roman" w:cs="Times New Roman"/>
          <w:bCs/>
          <w:iCs/>
          <w:lang w:val="en-US"/>
        </w:rPr>
        <w:t xml:space="preserve"> attending </w:t>
      </w:r>
      <w:r w:rsidR="00163AFA">
        <w:rPr>
          <w:rFonts w:ascii="Times New Roman" w:hAnsi="Times New Roman" w:cs="Times New Roman"/>
          <w:bCs/>
          <w:iCs/>
          <w:lang w:val="en-US"/>
        </w:rPr>
        <w:t>t</w:t>
      </w:r>
      <w:r w:rsidR="008E4EB3" w:rsidRPr="002253EB">
        <w:rPr>
          <w:rFonts w:ascii="Times New Roman" w:hAnsi="Times New Roman" w:cs="Times New Roman"/>
          <w:bCs/>
          <w:iCs/>
          <w:lang w:val="en-US"/>
        </w:rPr>
        <w:t xml:space="preserve">wo elementary schools </w:t>
      </w:r>
      <w:r w:rsidR="00D969EB">
        <w:rPr>
          <w:rFonts w:ascii="Times New Roman" w:hAnsi="Times New Roman" w:cs="Times New Roman"/>
          <w:bCs/>
          <w:iCs/>
          <w:lang w:val="en-US"/>
        </w:rPr>
        <w:t>in</w:t>
      </w:r>
      <w:r w:rsidR="00CB5688" w:rsidRPr="002253EB">
        <w:rPr>
          <w:rFonts w:ascii="Times New Roman" w:hAnsi="Times New Roman" w:cs="Times New Roman"/>
          <w:bCs/>
          <w:iCs/>
          <w:lang w:val="en-US"/>
        </w:rPr>
        <w:t xml:space="preserve"> Luxembourg</w:t>
      </w:r>
      <w:r w:rsidR="00F84F46">
        <w:rPr>
          <w:rFonts w:ascii="Times New Roman" w:hAnsi="Times New Roman" w:cs="Times New Roman"/>
          <w:bCs/>
          <w:iCs/>
          <w:lang w:val="en-US"/>
        </w:rPr>
        <w:t xml:space="preserve"> (n=</w:t>
      </w:r>
      <w:r w:rsidR="00CB5688" w:rsidRPr="002253EB">
        <w:rPr>
          <w:rFonts w:ascii="Times New Roman" w:hAnsi="Times New Roman" w:cs="Times New Roman"/>
          <w:bCs/>
          <w:iCs/>
          <w:lang w:val="en-US"/>
        </w:rPr>
        <w:t>17</w:t>
      </w:r>
      <w:r w:rsidR="002F0C8A">
        <w:rPr>
          <w:rFonts w:ascii="Times New Roman" w:hAnsi="Times New Roman" w:cs="Times New Roman"/>
          <w:bCs/>
          <w:iCs/>
          <w:lang w:val="en-US"/>
        </w:rPr>
        <w:t>2</w:t>
      </w:r>
      <w:r w:rsidR="00F84F46">
        <w:rPr>
          <w:rFonts w:ascii="Times New Roman" w:hAnsi="Times New Roman" w:cs="Times New Roman"/>
          <w:bCs/>
          <w:iCs/>
          <w:lang w:val="en-US"/>
        </w:rPr>
        <w:t xml:space="preserve">; </w:t>
      </w:r>
      <w:r w:rsidR="00F40A4D" w:rsidRPr="002253EB">
        <w:rPr>
          <w:rFonts w:ascii="Times New Roman" w:hAnsi="Times New Roman" w:cs="Times New Roman"/>
          <w:bCs/>
          <w:iCs/>
          <w:lang w:val="en-US"/>
        </w:rPr>
        <w:t>ages 4-11 years</w:t>
      </w:r>
      <w:r w:rsidR="00F84F46">
        <w:rPr>
          <w:rFonts w:ascii="Times New Roman" w:hAnsi="Times New Roman" w:cs="Times New Roman"/>
          <w:bCs/>
          <w:iCs/>
          <w:lang w:val="en-US"/>
        </w:rPr>
        <w:t xml:space="preserve">, </w:t>
      </w:r>
      <w:r w:rsidR="00F40A4D" w:rsidRPr="002253EB">
        <w:rPr>
          <w:rFonts w:ascii="Times New Roman" w:hAnsi="Times New Roman" w:cs="Times New Roman"/>
          <w:bCs/>
          <w:iCs/>
          <w:lang w:val="en-US"/>
        </w:rPr>
        <w:t>M= 8.0, SD= 2.</w:t>
      </w:r>
      <w:r w:rsidR="00F40A4D" w:rsidRPr="00F65041">
        <w:rPr>
          <w:rFonts w:ascii="Times New Roman" w:hAnsi="Times New Roman" w:cs="Times New Roman"/>
          <w:bCs/>
          <w:iCs/>
          <w:lang w:val="en-US"/>
        </w:rPr>
        <w:t>1</w:t>
      </w:r>
      <w:r w:rsidR="00F40A4D" w:rsidRPr="00F75401">
        <w:rPr>
          <w:rFonts w:ascii="Times New Roman" w:hAnsi="Times New Roman" w:cs="Times New Roman"/>
          <w:bCs/>
          <w:iCs/>
          <w:lang w:val="en-US"/>
        </w:rPr>
        <w:t>)</w:t>
      </w:r>
      <w:r w:rsidR="00B24D39">
        <w:rPr>
          <w:rFonts w:ascii="Times New Roman" w:hAnsi="Times New Roman" w:cs="Times New Roman"/>
          <w:bCs/>
          <w:iCs/>
          <w:lang w:val="en-US"/>
        </w:rPr>
        <w:t xml:space="preserve"> </w:t>
      </w:r>
      <w:r w:rsidR="000556DA">
        <w:rPr>
          <w:rFonts w:ascii="Times New Roman" w:hAnsi="Times New Roman" w:cs="Times New Roman"/>
          <w:bCs/>
          <w:iCs/>
          <w:lang w:val="en-US"/>
        </w:rPr>
        <w:t>of</w:t>
      </w:r>
      <w:r w:rsidR="00B24D39">
        <w:rPr>
          <w:rFonts w:ascii="Times New Roman" w:hAnsi="Times New Roman" w:cs="Times New Roman"/>
          <w:bCs/>
          <w:iCs/>
          <w:lang w:val="en-US"/>
        </w:rPr>
        <w:t xml:space="preserve"> </w:t>
      </w:r>
      <w:r w:rsidR="00A630D7">
        <w:rPr>
          <w:rFonts w:ascii="Times New Roman" w:hAnsi="Times New Roman" w:cs="Times New Roman"/>
          <w:bCs/>
          <w:iCs/>
          <w:lang w:val="en-US"/>
        </w:rPr>
        <w:t xml:space="preserve">either </w:t>
      </w:r>
      <w:r w:rsidR="00CB5688" w:rsidRPr="002253EB">
        <w:rPr>
          <w:rFonts w:ascii="Times New Roman" w:hAnsi="Times New Roman" w:cs="Times New Roman"/>
          <w:bCs/>
          <w:iCs/>
          <w:lang w:val="en-US"/>
        </w:rPr>
        <w:t xml:space="preserve">Portuguese </w:t>
      </w:r>
      <w:r w:rsidR="00474F66" w:rsidRPr="002253EB">
        <w:rPr>
          <w:rFonts w:ascii="Times New Roman" w:hAnsi="Times New Roman" w:cs="Times New Roman"/>
          <w:bCs/>
          <w:iCs/>
          <w:lang w:val="en-US"/>
        </w:rPr>
        <w:t>(n=</w:t>
      </w:r>
      <w:r w:rsidR="001958F2" w:rsidRPr="002253EB">
        <w:rPr>
          <w:rFonts w:ascii="Times New Roman" w:hAnsi="Times New Roman" w:cs="Times New Roman"/>
          <w:bCs/>
          <w:iCs/>
          <w:lang w:val="en-US"/>
        </w:rPr>
        <w:t>11)</w:t>
      </w:r>
      <w:r w:rsidR="00D76B4E">
        <w:rPr>
          <w:rFonts w:ascii="Times New Roman" w:hAnsi="Times New Roman" w:cs="Times New Roman"/>
          <w:bCs/>
          <w:iCs/>
          <w:lang w:val="en-US"/>
        </w:rPr>
        <w:t>,</w:t>
      </w:r>
      <w:r w:rsidR="00474F66" w:rsidRPr="002253EB">
        <w:rPr>
          <w:rFonts w:ascii="Times New Roman" w:hAnsi="Times New Roman" w:cs="Times New Roman"/>
          <w:bCs/>
          <w:iCs/>
          <w:lang w:val="en-US"/>
        </w:rPr>
        <w:t xml:space="preserve"> </w:t>
      </w:r>
      <w:r w:rsidR="00CB5688" w:rsidRPr="002253EB">
        <w:rPr>
          <w:rFonts w:ascii="Times New Roman" w:hAnsi="Times New Roman" w:cs="Times New Roman"/>
          <w:bCs/>
          <w:iCs/>
          <w:lang w:val="en-US"/>
        </w:rPr>
        <w:t>Luxembourg</w:t>
      </w:r>
      <w:r w:rsidR="009B656A" w:rsidRPr="002253EB">
        <w:rPr>
          <w:rFonts w:ascii="Times New Roman" w:hAnsi="Times New Roman" w:cs="Times New Roman"/>
          <w:bCs/>
          <w:iCs/>
          <w:lang w:val="en-US"/>
        </w:rPr>
        <w:t xml:space="preserve">ian </w:t>
      </w:r>
      <w:r w:rsidR="00474F66" w:rsidRPr="002253EB">
        <w:rPr>
          <w:rFonts w:ascii="Times New Roman" w:hAnsi="Times New Roman" w:cs="Times New Roman"/>
          <w:bCs/>
          <w:iCs/>
          <w:lang w:val="en-US"/>
        </w:rPr>
        <w:t>(n=</w:t>
      </w:r>
      <w:r w:rsidR="001958F2" w:rsidRPr="002253EB">
        <w:rPr>
          <w:rFonts w:ascii="Times New Roman" w:hAnsi="Times New Roman" w:cs="Times New Roman"/>
          <w:bCs/>
          <w:iCs/>
          <w:lang w:val="en-US"/>
        </w:rPr>
        <w:t>147</w:t>
      </w:r>
      <w:r w:rsidR="00474F66" w:rsidRPr="002253EB">
        <w:rPr>
          <w:rFonts w:ascii="Times New Roman" w:hAnsi="Times New Roman" w:cs="Times New Roman"/>
          <w:bCs/>
          <w:iCs/>
          <w:lang w:val="en-US"/>
        </w:rPr>
        <w:t>)</w:t>
      </w:r>
      <w:r w:rsidR="00D76B4E">
        <w:rPr>
          <w:rFonts w:ascii="Times New Roman" w:hAnsi="Times New Roman" w:cs="Times New Roman"/>
          <w:bCs/>
          <w:iCs/>
          <w:lang w:val="en-US"/>
        </w:rPr>
        <w:t>, or other (n=15)</w:t>
      </w:r>
      <w:r w:rsidR="00474F66" w:rsidRPr="002253EB">
        <w:rPr>
          <w:rFonts w:ascii="Times New Roman" w:hAnsi="Times New Roman" w:cs="Times New Roman"/>
          <w:bCs/>
          <w:iCs/>
          <w:lang w:val="en-US"/>
        </w:rPr>
        <w:t xml:space="preserve"> </w:t>
      </w:r>
      <w:r w:rsidR="00F444D6">
        <w:rPr>
          <w:rFonts w:ascii="Times New Roman" w:hAnsi="Times New Roman" w:cs="Times New Roman"/>
          <w:bCs/>
          <w:iCs/>
          <w:lang w:val="en-US"/>
        </w:rPr>
        <w:t xml:space="preserve">ethnicity. </w:t>
      </w:r>
      <w:r w:rsidR="002A0921">
        <w:rPr>
          <w:rFonts w:ascii="Times New Roman" w:hAnsi="Times New Roman" w:cs="Times New Roman"/>
          <w:bCs/>
          <w:iCs/>
          <w:lang w:val="en-US"/>
        </w:rPr>
        <w:t xml:space="preserve">Parents completed </w:t>
      </w:r>
      <w:r w:rsidR="009504EB">
        <w:rPr>
          <w:rFonts w:ascii="Times New Roman" w:hAnsi="Times New Roman" w:cs="Times New Roman"/>
          <w:bCs/>
          <w:iCs/>
          <w:lang w:val="en-US"/>
        </w:rPr>
        <w:t>the CCTQ</w:t>
      </w:r>
      <w:r w:rsidR="00E6685A">
        <w:rPr>
          <w:rFonts w:ascii="Times New Roman" w:hAnsi="Times New Roman" w:cs="Times New Roman"/>
          <w:bCs/>
          <w:iCs/>
          <w:lang w:val="en-US"/>
        </w:rPr>
        <w:t>, from which we used two chronotype scales (i.e. midsleep point on free days; MSF, multi-item morningness/ eveningness; M/E).</w:t>
      </w:r>
      <w:r w:rsidR="004F710C">
        <w:rPr>
          <w:rFonts w:ascii="Times New Roman" w:hAnsi="Times New Roman" w:cs="Times New Roman"/>
          <w:lang w:val="en-US"/>
        </w:rPr>
        <w:t xml:space="preserve"> </w:t>
      </w:r>
      <w:r w:rsidR="00F40A4D">
        <w:rPr>
          <w:rFonts w:ascii="Times New Roman" w:hAnsi="Times New Roman" w:cs="Times New Roman"/>
          <w:bCs/>
          <w:iCs/>
          <w:lang w:val="en-US"/>
        </w:rPr>
        <w:t>R</w:t>
      </w:r>
      <w:r w:rsidR="00596FA3" w:rsidRPr="002253EB">
        <w:rPr>
          <w:rFonts w:ascii="Times New Roman" w:hAnsi="Times New Roman" w:cs="Times New Roman"/>
          <w:bCs/>
          <w:iCs/>
          <w:lang w:val="en-US"/>
        </w:rPr>
        <w:t xml:space="preserve">esults </w:t>
      </w:r>
      <w:r w:rsidR="009B7A17" w:rsidRPr="002253EB">
        <w:rPr>
          <w:rFonts w:ascii="Times New Roman" w:hAnsi="Times New Roman" w:cs="Times New Roman"/>
          <w:bCs/>
          <w:iCs/>
          <w:lang w:val="en-US"/>
        </w:rPr>
        <w:t xml:space="preserve">indicated </w:t>
      </w:r>
      <w:r w:rsidR="009504EB">
        <w:rPr>
          <w:rFonts w:ascii="Times New Roman" w:hAnsi="Times New Roman" w:cs="Times New Roman"/>
          <w:bCs/>
          <w:iCs/>
          <w:lang w:val="en-US"/>
        </w:rPr>
        <w:t>satisfactory</w:t>
      </w:r>
      <w:r w:rsidR="00596FA3" w:rsidRPr="002253EB">
        <w:rPr>
          <w:rFonts w:ascii="Times New Roman" w:hAnsi="Times New Roman" w:cs="Times New Roman"/>
          <w:bCs/>
          <w:iCs/>
          <w:lang w:val="en-US"/>
        </w:rPr>
        <w:t xml:space="preserve"> internal consistency</w:t>
      </w:r>
      <w:r w:rsidR="00847510">
        <w:rPr>
          <w:rFonts w:ascii="Times New Roman" w:hAnsi="Times New Roman" w:cs="Times New Roman"/>
          <w:bCs/>
          <w:iCs/>
          <w:lang w:val="en-US"/>
        </w:rPr>
        <w:t xml:space="preserve"> for M/E scale</w:t>
      </w:r>
      <w:r w:rsidR="00596FA3" w:rsidRPr="002253EB">
        <w:rPr>
          <w:rFonts w:ascii="Times New Roman" w:hAnsi="Times New Roman" w:cs="Times New Roman"/>
          <w:bCs/>
          <w:iCs/>
          <w:lang w:val="en-US"/>
        </w:rPr>
        <w:t xml:space="preserve"> (α = .70)</w:t>
      </w:r>
      <w:r w:rsidR="00B56D4E">
        <w:rPr>
          <w:rFonts w:ascii="Times New Roman" w:hAnsi="Times New Roman" w:cs="Times New Roman"/>
          <w:bCs/>
          <w:iCs/>
          <w:lang w:val="en-US"/>
        </w:rPr>
        <w:t>,</w:t>
      </w:r>
      <w:r w:rsidR="00002E3C">
        <w:rPr>
          <w:rFonts w:ascii="Times New Roman" w:hAnsi="Times New Roman" w:cs="Times New Roman"/>
          <w:bCs/>
          <w:iCs/>
          <w:lang w:val="en-US"/>
        </w:rPr>
        <w:t xml:space="preserve"> </w:t>
      </w:r>
      <w:r w:rsidR="00596FA3" w:rsidRPr="002253EB">
        <w:rPr>
          <w:rFonts w:ascii="Times New Roman" w:hAnsi="Times New Roman" w:cs="Times New Roman"/>
          <w:bCs/>
          <w:iCs/>
          <w:lang w:val="en-US"/>
        </w:rPr>
        <w:t>with high intercorrelation scores</w:t>
      </w:r>
      <w:r w:rsidR="009B7A17" w:rsidRPr="002253EB">
        <w:rPr>
          <w:rFonts w:ascii="Times New Roman" w:hAnsi="Times New Roman" w:cs="Times New Roman"/>
          <w:bCs/>
          <w:iCs/>
          <w:lang w:val="en-US"/>
        </w:rPr>
        <w:t xml:space="preserve"> </w:t>
      </w:r>
      <w:r w:rsidR="00596FA3" w:rsidRPr="002253EB">
        <w:rPr>
          <w:rFonts w:ascii="Times New Roman" w:hAnsi="Times New Roman" w:cs="Times New Roman"/>
          <w:bCs/>
          <w:iCs/>
          <w:lang w:val="en-US"/>
        </w:rPr>
        <w:t>(</w:t>
      </w:r>
      <w:r w:rsidR="00596FA3" w:rsidRPr="002253EB">
        <w:rPr>
          <w:rFonts w:ascii="Times New Roman" w:hAnsi="Times New Roman" w:cs="Times New Roman"/>
          <w:bCs/>
          <w:i/>
          <w:iCs/>
          <w:lang w:val="en-US"/>
        </w:rPr>
        <w:t>r</w:t>
      </w:r>
      <w:r w:rsidR="00596FA3" w:rsidRPr="002253EB">
        <w:rPr>
          <w:rFonts w:ascii="Times New Roman" w:hAnsi="Times New Roman" w:cs="Times New Roman"/>
          <w:bCs/>
          <w:iCs/>
          <w:lang w:val="en-US"/>
        </w:rPr>
        <w:t xml:space="preserve"> = .91 between items</w:t>
      </w:r>
      <w:r w:rsidR="009B7A17" w:rsidRPr="002253EB">
        <w:rPr>
          <w:rFonts w:ascii="Times New Roman" w:hAnsi="Times New Roman" w:cs="Times New Roman"/>
          <w:bCs/>
          <w:iCs/>
          <w:lang w:val="en-US"/>
        </w:rPr>
        <w:t>;</w:t>
      </w:r>
      <w:r w:rsidR="00596FA3" w:rsidRPr="002253EB">
        <w:rPr>
          <w:rFonts w:ascii="Times New Roman" w:hAnsi="Times New Roman" w:cs="Times New Roman"/>
          <w:bCs/>
          <w:iCs/>
          <w:lang w:val="en-US"/>
        </w:rPr>
        <w:t xml:space="preserve"> </w:t>
      </w:r>
      <w:r w:rsidR="00596FA3" w:rsidRPr="002253EB">
        <w:rPr>
          <w:rFonts w:ascii="Times New Roman" w:hAnsi="Times New Roman" w:cs="Times New Roman"/>
          <w:bCs/>
          <w:i/>
          <w:iCs/>
          <w:lang w:val="en-US"/>
        </w:rPr>
        <w:t>r</w:t>
      </w:r>
      <w:r w:rsidR="00596FA3" w:rsidRPr="002253EB">
        <w:rPr>
          <w:rFonts w:ascii="Times New Roman" w:hAnsi="Times New Roman" w:cs="Times New Roman"/>
          <w:bCs/>
          <w:iCs/>
          <w:lang w:val="en-US"/>
        </w:rPr>
        <w:t xml:space="preserve"> = .87 between scales). </w:t>
      </w:r>
      <w:r w:rsidR="00A630D7">
        <w:rPr>
          <w:rFonts w:ascii="Times New Roman" w:hAnsi="Times New Roman" w:cs="Times New Roman"/>
          <w:bCs/>
          <w:iCs/>
          <w:lang w:val="en-US"/>
        </w:rPr>
        <w:t>As hypothesized, t</w:t>
      </w:r>
      <w:r w:rsidR="00F444D6">
        <w:rPr>
          <w:rFonts w:ascii="Times New Roman" w:hAnsi="Times New Roman" w:cs="Times New Roman"/>
          <w:bCs/>
          <w:iCs/>
          <w:lang w:val="en-US"/>
        </w:rPr>
        <w:t>he chronotype of m</w:t>
      </w:r>
      <w:r w:rsidR="00596FA3" w:rsidRPr="002253EB">
        <w:rPr>
          <w:rFonts w:ascii="Times New Roman" w:hAnsi="Times New Roman" w:cs="Times New Roman"/>
          <w:bCs/>
          <w:iCs/>
          <w:lang w:val="en-US"/>
        </w:rPr>
        <w:t xml:space="preserve">orning and evening </w:t>
      </w:r>
      <w:r w:rsidR="00782354" w:rsidRPr="002253EB">
        <w:rPr>
          <w:rFonts w:ascii="Times New Roman" w:hAnsi="Times New Roman" w:cs="Times New Roman"/>
          <w:bCs/>
          <w:iCs/>
          <w:lang w:val="en-US"/>
        </w:rPr>
        <w:t xml:space="preserve">type </w:t>
      </w:r>
      <w:r w:rsidR="00B84FA5" w:rsidRPr="00D81C01">
        <w:rPr>
          <w:rFonts w:ascii="Times New Roman" w:hAnsi="Times New Roman" w:cs="Times New Roman"/>
          <w:bCs/>
          <w:iCs/>
          <w:lang w:val="en-US"/>
        </w:rPr>
        <w:t>children were</w:t>
      </w:r>
      <w:r w:rsidR="00596FA3" w:rsidRPr="00D81C01">
        <w:rPr>
          <w:rFonts w:ascii="Times New Roman" w:hAnsi="Times New Roman" w:cs="Times New Roman"/>
          <w:bCs/>
          <w:iCs/>
          <w:lang w:val="en-US"/>
        </w:rPr>
        <w:t xml:space="preserve"> </w:t>
      </w:r>
      <w:r w:rsidR="00397941" w:rsidRPr="00ED625A">
        <w:rPr>
          <w:rFonts w:ascii="Times New Roman" w:hAnsi="Times New Roman" w:cs="Times New Roman"/>
          <w:bCs/>
          <w:iCs/>
          <w:lang w:val="en-US"/>
        </w:rPr>
        <w:t>different (</w:t>
      </w:r>
      <w:r w:rsidR="00782354" w:rsidRPr="00D620E7">
        <w:rPr>
          <w:rFonts w:ascii="Times New Roman" w:hAnsi="Times New Roman" w:cs="Times New Roman"/>
          <w:bCs/>
          <w:i/>
          <w:iCs/>
          <w:lang w:val="en-US"/>
        </w:rPr>
        <w:t>p</w:t>
      </w:r>
      <w:r w:rsidR="00782354" w:rsidRPr="00EC443A">
        <w:rPr>
          <w:rFonts w:ascii="Times New Roman" w:hAnsi="Times New Roman" w:cs="Times New Roman"/>
          <w:bCs/>
          <w:iCs/>
          <w:lang w:val="en-US"/>
        </w:rPr>
        <w:t>=.017, η2</w:t>
      </w:r>
      <w:r w:rsidR="002A0921" w:rsidRPr="00EC443A">
        <w:rPr>
          <w:rFonts w:ascii="Times New Roman" w:hAnsi="Times New Roman" w:cs="Times New Roman"/>
          <w:bCs/>
          <w:iCs/>
          <w:lang w:val="en-US"/>
        </w:rPr>
        <w:t>=</w:t>
      </w:r>
      <w:r w:rsidR="00782354" w:rsidRPr="00EC443A">
        <w:rPr>
          <w:rFonts w:ascii="Times New Roman" w:hAnsi="Times New Roman" w:cs="Times New Roman"/>
          <w:bCs/>
          <w:iCs/>
          <w:lang w:val="en-US"/>
        </w:rPr>
        <w:t>.06)</w:t>
      </w:r>
      <w:r w:rsidR="00596FA3" w:rsidRPr="00EC443A">
        <w:rPr>
          <w:rFonts w:ascii="Times New Roman" w:hAnsi="Times New Roman" w:cs="Times New Roman"/>
          <w:bCs/>
          <w:iCs/>
          <w:lang w:val="en-US"/>
        </w:rPr>
        <w:t>, wit</w:t>
      </w:r>
      <w:r w:rsidR="005E3280" w:rsidRPr="00EC443A">
        <w:rPr>
          <w:rFonts w:ascii="Times New Roman" w:hAnsi="Times New Roman" w:cs="Times New Roman"/>
          <w:bCs/>
          <w:iCs/>
          <w:lang w:val="en-US"/>
        </w:rPr>
        <w:t xml:space="preserve">h the former having </w:t>
      </w:r>
      <w:r w:rsidR="002A0921" w:rsidRPr="00EC443A">
        <w:rPr>
          <w:rFonts w:ascii="Times New Roman" w:hAnsi="Times New Roman" w:cs="Times New Roman"/>
          <w:bCs/>
          <w:iCs/>
          <w:lang w:val="en-US"/>
        </w:rPr>
        <w:t>an earlier</w:t>
      </w:r>
      <w:r w:rsidR="005E3280" w:rsidRPr="00EC443A">
        <w:rPr>
          <w:rFonts w:ascii="Times New Roman" w:hAnsi="Times New Roman" w:cs="Times New Roman"/>
          <w:bCs/>
          <w:iCs/>
          <w:lang w:val="en-US"/>
        </w:rPr>
        <w:t xml:space="preserve"> </w:t>
      </w:r>
      <w:r w:rsidR="007877D1">
        <w:rPr>
          <w:rFonts w:ascii="Times New Roman" w:hAnsi="Times New Roman" w:cs="Times New Roman"/>
          <w:bCs/>
          <w:iCs/>
          <w:lang w:val="en-US"/>
        </w:rPr>
        <w:t>MSF</w:t>
      </w:r>
      <w:r w:rsidR="005E3280" w:rsidRPr="00336A72">
        <w:rPr>
          <w:rFonts w:ascii="Times New Roman" w:hAnsi="Times New Roman" w:cs="Times New Roman"/>
          <w:bCs/>
          <w:iCs/>
          <w:lang w:val="en-US"/>
        </w:rPr>
        <w:t xml:space="preserve"> </w:t>
      </w:r>
      <w:r w:rsidR="00782354" w:rsidRPr="00232B08">
        <w:rPr>
          <w:rFonts w:ascii="Times New Roman" w:hAnsi="Times New Roman" w:cs="Times New Roman"/>
          <w:bCs/>
          <w:iCs/>
          <w:lang w:val="en-US"/>
        </w:rPr>
        <w:t>(M= 5:2</w:t>
      </w:r>
      <w:r w:rsidR="00CF2507" w:rsidRPr="00D17BF5">
        <w:rPr>
          <w:rFonts w:ascii="Times New Roman" w:hAnsi="Times New Roman" w:cs="Times New Roman"/>
          <w:bCs/>
          <w:iCs/>
          <w:lang w:val="en-US"/>
        </w:rPr>
        <w:t>9</w:t>
      </w:r>
      <w:r w:rsidR="00782354" w:rsidRPr="00EC443A">
        <w:rPr>
          <w:rFonts w:ascii="Times New Roman" w:hAnsi="Times New Roman" w:cs="Times New Roman"/>
          <w:bCs/>
          <w:iCs/>
          <w:lang w:val="en-US"/>
        </w:rPr>
        <w:t xml:space="preserve">h) compared </w:t>
      </w:r>
      <w:r w:rsidR="00A92142" w:rsidRPr="00EC443A">
        <w:rPr>
          <w:rFonts w:ascii="Times New Roman" w:hAnsi="Times New Roman" w:cs="Times New Roman"/>
          <w:bCs/>
          <w:iCs/>
          <w:lang w:val="en-US"/>
        </w:rPr>
        <w:t xml:space="preserve">with </w:t>
      </w:r>
      <w:r w:rsidR="00782354" w:rsidRPr="00EC443A">
        <w:rPr>
          <w:rFonts w:ascii="Times New Roman" w:hAnsi="Times New Roman" w:cs="Times New Roman"/>
          <w:bCs/>
          <w:iCs/>
          <w:lang w:val="en-US"/>
        </w:rPr>
        <w:t>the</w:t>
      </w:r>
      <w:r w:rsidR="00782354" w:rsidRPr="00847510">
        <w:rPr>
          <w:rFonts w:ascii="Times New Roman" w:hAnsi="Times New Roman" w:cs="Times New Roman"/>
          <w:bCs/>
          <w:iCs/>
          <w:lang w:val="en-US"/>
        </w:rPr>
        <w:t xml:space="preserve"> </w:t>
      </w:r>
      <w:r w:rsidR="00782354" w:rsidRPr="00D620E7">
        <w:rPr>
          <w:rFonts w:ascii="Times New Roman" w:hAnsi="Times New Roman" w:cs="Times New Roman"/>
          <w:bCs/>
          <w:iCs/>
          <w:lang w:val="en-US"/>
        </w:rPr>
        <w:t>latter (M= 5:4</w:t>
      </w:r>
      <w:r w:rsidR="00CF2507" w:rsidRPr="00D620E7">
        <w:rPr>
          <w:rFonts w:ascii="Times New Roman" w:hAnsi="Times New Roman" w:cs="Times New Roman"/>
          <w:bCs/>
          <w:iCs/>
          <w:lang w:val="en-US"/>
        </w:rPr>
        <w:t>8</w:t>
      </w:r>
      <w:r w:rsidR="00782354" w:rsidRPr="00D620E7">
        <w:rPr>
          <w:rFonts w:ascii="Times New Roman" w:hAnsi="Times New Roman" w:cs="Times New Roman"/>
          <w:bCs/>
          <w:iCs/>
          <w:lang w:val="en-US"/>
        </w:rPr>
        <w:t>h).</w:t>
      </w:r>
      <w:r w:rsidR="000D4369" w:rsidRPr="00D620E7">
        <w:rPr>
          <w:rFonts w:ascii="Times New Roman" w:hAnsi="Times New Roman" w:cs="Times New Roman"/>
          <w:bCs/>
          <w:iCs/>
          <w:lang w:val="en-US"/>
        </w:rPr>
        <w:t xml:space="preserve"> </w:t>
      </w:r>
      <w:r w:rsidR="007877D1">
        <w:rPr>
          <w:rFonts w:ascii="Times New Roman" w:hAnsi="Times New Roman" w:cs="Times New Roman"/>
          <w:bCs/>
          <w:iCs/>
          <w:lang w:val="en-US"/>
        </w:rPr>
        <w:t xml:space="preserve">The </w:t>
      </w:r>
      <w:r w:rsidR="0053098B" w:rsidRPr="00D620E7">
        <w:rPr>
          <w:rFonts w:ascii="Times New Roman" w:hAnsi="Times New Roman" w:cs="Times New Roman"/>
          <w:bCs/>
          <w:iCs/>
          <w:lang w:val="en-US"/>
        </w:rPr>
        <w:t xml:space="preserve">evening group </w:t>
      </w:r>
      <w:r w:rsidR="002A0921" w:rsidRPr="00D620E7">
        <w:rPr>
          <w:rFonts w:ascii="Times New Roman" w:hAnsi="Times New Roman" w:cs="Times New Roman"/>
          <w:bCs/>
          <w:iCs/>
          <w:lang w:val="en-US"/>
        </w:rPr>
        <w:t>showing</w:t>
      </w:r>
      <w:r w:rsidR="00B56D4E" w:rsidRPr="00D620E7">
        <w:rPr>
          <w:rFonts w:ascii="Times New Roman" w:hAnsi="Times New Roman" w:cs="Times New Roman"/>
          <w:bCs/>
          <w:iCs/>
          <w:lang w:val="en-US"/>
        </w:rPr>
        <w:t xml:space="preserve"> the poorest outcomes</w:t>
      </w:r>
      <w:r w:rsidR="00D620E7" w:rsidRPr="00D620E7">
        <w:rPr>
          <w:rFonts w:ascii="Times New Roman" w:hAnsi="Times New Roman" w:cs="Times New Roman"/>
          <w:bCs/>
          <w:iCs/>
          <w:lang w:val="en-US"/>
        </w:rPr>
        <w:t xml:space="preserve"> for the qualitative grades at the end of two school years (2014/2015: F(7.308)= 2.34, p=.002</w:t>
      </w:r>
      <w:r w:rsidR="00D620E7">
        <w:rPr>
          <w:rFonts w:ascii="Times New Roman" w:hAnsi="Times New Roman" w:cs="Times New Roman"/>
          <w:bCs/>
          <w:iCs/>
          <w:lang w:val="en-US"/>
        </w:rPr>
        <w:t xml:space="preserve">; </w:t>
      </w:r>
      <w:r w:rsidR="00D620E7" w:rsidRPr="00D620E7">
        <w:rPr>
          <w:rFonts w:ascii="Times New Roman" w:hAnsi="Times New Roman" w:cs="Times New Roman"/>
          <w:bCs/>
          <w:iCs/>
          <w:lang w:val="en-US"/>
        </w:rPr>
        <w:t>2015/2016</w:t>
      </w:r>
      <w:r w:rsidR="00D620E7">
        <w:rPr>
          <w:rFonts w:ascii="Times New Roman" w:hAnsi="Times New Roman" w:cs="Times New Roman"/>
          <w:bCs/>
          <w:iCs/>
          <w:lang w:val="en-US"/>
        </w:rPr>
        <w:t xml:space="preserve">: </w:t>
      </w:r>
      <w:r w:rsidR="00D620E7" w:rsidRPr="00D620E7">
        <w:rPr>
          <w:rFonts w:ascii="Times New Roman" w:hAnsi="Times New Roman" w:cs="Times New Roman"/>
          <w:bCs/>
          <w:iCs/>
          <w:lang w:val="en-US"/>
        </w:rPr>
        <w:t>F(7.996)= 2.</w:t>
      </w:r>
      <w:r w:rsidR="00D620E7">
        <w:rPr>
          <w:rFonts w:ascii="Times New Roman" w:hAnsi="Times New Roman" w:cs="Times New Roman"/>
          <w:bCs/>
          <w:iCs/>
          <w:lang w:val="en-US"/>
        </w:rPr>
        <w:t>46, p=.001</w:t>
      </w:r>
      <w:r w:rsidR="00D620E7" w:rsidRPr="00D620E7">
        <w:rPr>
          <w:rFonts w:ascii="Times New Roman" w:hAnsi="Times New Roman" w:cs="Times New Roman"/>
          <w:bCs/>
          <w:iCs/>
          <w:lang w:val="en-US"/>
        </w:rPr>
        <w:t>)</w:t>
      </w:r>
      <w:r w:rsidR="0053098B" w:rsidRPr="002253EB">
        <w:rPr>
          <w:rFonts w:ascii="Times New Roman" w:hAnsi="Times New Roman" w:cs="Times New Roman"/>
          <w:bCs/>
          <w:iCs/>
          <w:lang w:val="en-US"/>
        </w:rPr>
        <w:t xml:space="preserve">. No significant differences </w:t>
      </w:r>
      <w:r w:rsidR="000556DA" w:rsidRPr="00D81C01">
        <w:rPr>
          <w:rFonts w:ascii="Times New Roman" w:hAnsi="Times New Roman" w:cs="Times New Roman"/>
          <w:bCs/>
          <w:iCs/>
          <w:lang w:val="en-US"/>
        </w:rPr>
        <w:t>in MSP</w:t>
      </w:r>
      <w:r w:rsidR="00847510" w:rsidRPr="00ED625A">
        <w:rPr>
          <w:rFonts w:ascii="Times New Roman" w:hAnsi="Times New Roman" w:cs="Times New Roman"/>
          <w:bCs/>
          <w:iCs/>
          <w:lang w:val="en-US"/>
        </w:rPr>
        <w:t>c</w:t>
      </w:r>
      <w:r w:rsidR="000556DA" w:rsidRPr="00ED625A">
        <w:rPr>
          <w:rFonts w:ascii="Times New Roman" w:hAnsi="Times New Roman" w:cs="Times New Roman"/>
          <w:bCs/>
          <w:iCs/>
          <w:lang w:val="en-US"/>
        </w:rPr>
        <w:t xml:space="preserve"> or the morningness/eveningness parent-report scores </w:t>
      </w:r>
      <w:r w:rsidR="0053098B" w:rsidRPr="00ED625A">
        <w:rPr>
          <w:rFonts w:ascii="Times New Roman" w:hAnsi="Times New Roman" w:cs="Times New Roman"/>
          <w:bCs/>
          <w:iCs/>
          <w:lang w:val="en-US"/>
        </w:rPr>
        <w:t xml:space="preserve">were </w:t>
      </w:r>
      <w:r w:rsidR="000556DA" w:rsidRPr="00336A72">
        <w:rPr>
          <w:rFonts w:ascii="Times New Roman" w:hAnsi="Times New Roman" w:cs="Times New Roman"/>
          <w:bCs/>
          <w:iCs/>
          <w:lang w:val="en-US"/>
        </w:rPr>
        <w:t xml:space="preserve">found </w:t>
      </w:r>
      <w:r w:rsidR="0053098B" w:rsidRPr="00336A72">
        <w:rPr>
          <w:rFonts w:ascii="Times New Roman" w:hAnsi="Times New Roman" w:cs="Times New Roman"/>
          <w:bCs/>
          <w:iCs/>
          <w:lang w:val="en-US"/>
        </w:rPr>
        <w:t xml:space="preserve">between natives and immigrants. </w:t>
      </w:r>
      <w:r w:rsidR="00B02B67" w:rsidRPr="00232B08">
        <w:rPr>
          <w:rFonts w:ascii="Times New Roman" w:hAnsi="Times New Roman" w:cs="Times New Roman"/>
          <w:lang w:val="en-US"/>
        </w:rPr>
        <w:t>The</w:t>
      </w:r>
      <w:r w:rsidR="00B02B67" w:rsidRPr="002253EB">
        <w:rPr>
          <w:rFonts w:ascii="Times New Roman" w:hAnsi="Times New Roman" w:cs="Times New Roman"/>
          <w:lang w:val="en-US"/>
        </w:rPr>
        <w:t xml:space="preserve"> results indicate th</w:t>
      </w:r>
      <w:r w:rsidR="009B7A17" w:rsidRPr="002253EB">
        <w:rPr>
          <w:rFonts w:ascii="Times New Roman" w:hAnsi="Times New Roman" w:cs="Times New Roman"/>
          <w:lang w:val="en-US"/>
        </w:rPr>
        <w:t xml:space="preserve">at </w:t>
      </w:r>
      <w:r w:rsidR="009B656A" w:rsidRPr="002253EB">
        <w:rPr>
          <w:rFonts w:ascii="Times New Roman" w:hAnsi="Times New Roman" w:cs="Times New Roman"/>
          <w:lang w:val="en-US"/>
        </w:rPr>
        <w:t xml:space="preserve">the French version of the CCTQ </w:t>
      </w:r>
      <w:r w:rsidR="009B7A17" w:rsidRPr="002253EB">
        <w:rPr>
          <w:rFonts w:ascii="Times New Roman" w:hAnsi="Times New Roman" w:cs="Times New Roman"/>
          <w:lang w:val="en-US"/>
        </w:rPr>
        <w:t>has adequate reliability and validity for research studies. E</w:t>
      </w:r>
      <w:r w:rsidR="00B02B67" w:rsidRPr="002253EB">
        <w:rPr>
          <w:rFonts w:ascii="Times New Roman" w:hAnsi="Times New Roman" w:cs="Times New Roman"/>
          <w:lang w:val="en-US"/>
        </w:rPr>
        <w:t xml:space="preserve">valuating </w:t>
      </w:r>
      <w:r w:rsidR="009B7A17" w:rsidRPr="002253EB">
        <w:rPr>
          <w:rFonts w:ascii="Times New Roman" w:hAnsi="Times New Roman" w:cs="Times New Roman"/>
          <w:lang w:val="en-US"/>
        </w:rPr>
        <w:t xml:space="preserve">chronotype and </w:t>
      </w:r>
      <w:r w:rsidR="00B02B67" w:rsidRPr="002253EB">
        <w:rPr>
          <w:rFonts w:ascii="Times New Roman" w:hAnsi="Times New Roman" w:cs="Times New Roman"/>
          <w:lang w:val="en-US"/>
        </w:rPr>
        <w:t xml:space="preserve">sleep </w:t>
      </w:r>
      <w:r w:rsidR="00EF1BF7" w:rsidRPr="002253EB">
        <w:rPr>
          <w:rFonts w:ascii="Times New Roman" w:hAnsi="Times New Roman" w:cs="Times New Roman"/>
          <w:lang w:val="en-US"/>
        </w:rPr>
        <w:t>behaviors</w:t>
      </w:r>
      <w:r w:rsidR="00B02B67" w:rsidRPr="002253EB">
        <w:rPr>
          <w:rFonts w:ascii="Times New Roman" w:hAnsi="Times New Roman" w:cs="Times New Roman"/>
          <w:lang w:val="en-US"/>
        </w:rPr>
        <w:t xml:space="preserve"> in </w:t>
      </w:r>
      <w:r w:rsidR="001B2658">
        <w:rPr>
          <w:rFonts w:ascii="Times New Roman" w:hAnsi="Times New Roman" w:cs="Times New Roman"/>
          <w:lang w:val="en-US"/>
        </w:rPr>
        <w:t xml:space="preserve">preschool and </w:t>
      </w:r>
      <w:r w:rsidR="00B02B67" w:rsidRPr="002253EB">
        <w:rPr>
          <w:rFonts w:ascii="Times New Roman" w:hAnsi="Times New Roman" w:cs="Times New Roman"/>
          <w:lang w:val="en-US"/>
        </w:rPr>
        <w:t>school</w:t>
      </w:r>
      <w:r w:rsidR="00037244" w:rsidRPr="002253EB">
        <w:rPr>
          <w:rFonts w:ascii="Times New Roman" w:hAnsi="Times New Roman" w:cs="Times New Roman"/>
          <w:lang w:val="en-US"/>
        </w:rPr>
        <w:t xml:space="preserve"> </w:t>
      </w:r>
      <w:r w:rsidR="00B02B67" w:rsidRPr="002253EB">
        <w:rPr>
          <w:rFonts w:ascii="Times New Roman" w:hAnsi="Times New Roman" w:cs="Times New Roman"/>
          <w:lang w:val="en-US"/>
        </w:rPr>
        <w:t>age</w:t>
      </w:r>
      <w:r w:rsidR="00037244" w:rsidRPr="002253EB">
        <w:rPr>
          <w:rFonts w:ascii="Times New Roman" w:hAnsi="Times New Roman" w:cs="Times New Roman"/>
          <w:lang w:val="en-US"/>
        </w:rPr>
        <w:t xml:space="preserve"> </w:t>
      </w:r>
      <w:r w:rsidR="00B02B67" w:rsidRPr="002253EB">
        <w:rPr>
          <w:rFonts w:ascii="Times New Roman" w:hAnsi="Times New Roman" w:cs="Times New Roman"/>
          <w:lang w:val="en-US"/>
        </w:rPr>
        <w:t>children is important</w:t>
      </w:r>
      <w:r w:rsidR="009B7A17" w:rsidRPr="002253EB">
        <w:rPr>
          <w:rFonts w:ascii="Times New Roman" w:hAnsi="Times New Roman" w:cs="Times New Roman"/>
          <w:lang w:val="en-US"/>
        </w:rPr>
        <w:t>, as both may have a</w:t>
      </w:r>
      <w:r w:rsidR="00B02B67" w:rsidRPr="002253EB">
        <w:rPr>
          <w:rFonts w:ascii="Times New Roman" w:hAnsi="Times New Roman" w:cs="Times New Roman"/>
          <w:lang w:val="en-US"/>
        </w:rPr>
        <w:t xml:space="preserve"> negative impact on academic performance.</w:t>
      </w:r>
    </w:p>
    <w:p w14:paraId="15CD8A36" w14:textId="2B285D63" w:rsidR="009B0516" w:rsidRPr="002253EB" w:rsidRDefault="00C51CD9" w:rsidP="00F75401">
      <w:pPr>
        <w:spacing w:line="480" w:lineRule="auto"/>
        <w:rPr>
          <w:rFonts w:ascii="Times New Roman" w:hAnsi="Times New Roman" w:cs="Times New Roman"/>
          <w:lang w:val="en-US"/>
        </w:rPr>
      </w:pPr>
      <w:r w:rsidRPr="00096B10">
        <w:rPr>
          <w:rFonts w:ascii="Times New Roman" w:hAnsi="Times New Roman" w:cs="Times New Roman"/>
          <w:b/>
          <w:lang w:val="en-US"/>
        </w:rPr>
        <w:t>Keywords</w:t>
      </w:r>
      <w:r w:rsidRPr="002253EB">
        <w:rPr>
          <w:rFonts w:ascii="Times New Roman" w:hAnsi="Times New Roman" w:cs="Times New Roman"/>
          <w:lang w:val="en-US"/>
        </w:rPr>
        <w:t>: chronotype,</w:t>
      </w:r>
      <w:r w:rsidR="00E441DF">
        <w:rPr>
          <w:rFonts w:ascii="Times New Roman" w:hAnsi="Times New Roman" w:cs="Times New Roman"/>
          <w:lang w:val="en-US"/>
        </w:rPr>
        <w:t xml:space="preserve"> biological rhythms,</w:t>
      </w:r>
      <w:r w:rsidRPr="002253EB">
        <w:rPr>
          <w:rFonts w:ascii="Times New Roman" w:hAnsi="Times New Roman" w:cs="Times New Roman"/>
          <w:lang w:val="en-US"/>
        </w:rPr>
        <w:t xml:space="preserve"> vali</w:t>
      </w:r>
      <w:r w:rsidR="00D369A8" w:rsidRPr="002253EB">
        <w:rPr>
          <w:rFonts w:ascii="Times New Roman" w:hAnsi="Times New Roman" w:cs="Times New Roman"/>
          <w:lang w:val="en-US"/>
        </w:rPr>
        <w:t>dation, Children's Chronotype Questionnaire</w:t>
      </w:r>
      <w:r w:rsidRPr="002253EB">
        <w:rPr>
          <w:rFonts w:ascii="Times New Roman" w:hAnsi="Times New Roman" w:cs="Times New Roman"/>
          <w:lang w:val="en-US"/>
        </w:rPr>
        <w:t>,</w:t>
      </w:r>
      <w:r w:rsidR="00B84FA5" w:rsidRPr="002253EB">
        <w:rPr>
          <w:rFonts w:ascii="Times New Roman" w:hAnsi="Times New Roman" w:cs="Times New Roman"/>
          <w:lang w:val="en-US"/>
        </w:rPr>
        <w:t xml:space="preserve"> academic performance, immigrants.</w:t>
      </w:r>
    </w:p>
    <w:p w14:paraId="00FE7B99" w14:textId="55B39717" w:rsidR="0078433A" w:rsidRPr="002253EB" w:rsidRDefault="0078433A" w:rsidP="00F75401">
      <w:pPr>
        <w:spacing w:line="480" w:lineRule="auto"/>
        <w:rPr>
          <w:rFonts w:ascii="Times New Roman" w:hAnsi="Times New Roman" w:cs="Times New Roman"/>
          <w:b/>
          <w:lang w:val="en-US"/>
        </w:rPr>
      </w:pPr>
    </w:p>
    <w:p w14:paraId="65B82F6F" w14:textId="6600AC9C" w:rsidR="00653A91" w:rsidRDefault="00653A91" w:rsidP="00BB2F3B">
      <w:pPr>
        <w:spacing w:line="480" w:lineRule="auto"/>
        <w:rPr>
          <w:rFonts w:ascii="Times New Roman" w:hAnsi="Times New Roman" w:cs="Times New Roman"/>
          <w:b/>
          <w:sz w:val="24"/>
          <w:szCs w:val="24"/>
          <w:lang w:val="en-US"/>
        </w:rPr>
      </w:pPr>
    </w:p>
    <w:p w14:paraId="42EABD1B" w14:textId="426585E2" w:rsidR="00653A91" w:rsidRDefault="00653A91">
      <w:pPr>
        <w:spacing w:line="480" w:lineRule="auto"/>
        <w:rPr>
          <w:rFonts w:ascii="Times New Roman" w:hAnsi="Times New Roman" w:cs="Times New Roman"/>
          <w:b/>
          <w:sz w:val="24"/>
          <w:szCs w:val="24"/>
          <w:lang w:val="en-US"/>
        </w:rPr>
      </w:pPr>
    </w:p>
    <w:p w14:paraId="4BCDF71B" w14:textId="378DB601" w:rsidR="00653A91" w:rsidRDefault="00653A91">
      <w:pPr>
        <w:spacing w:line="480" w:lineRule="auto"/>
        <w:rPr>
          <w:rFonts w:ascii="Times New Roman" w:hAnsi="Times New Roman" w:cs="Times New Roman"/>
          <w:b/>
          <w:sz w:val="24"/>
          <w:szCs w:val="24"/>
          <w:lang w:val="en-US"/>
        </w:rPr>
      </w:pPr>
    </w:p>
    <w:p w14:paraId="528C0D1E" w14:textId="644D6A88" w:rsidR="00617A56" w:rsidRDefault="00617A56">
      <w:pPr>
        <w:rPr>
          <w:rFonts w:ascii="Times New Roman" w:hAnsi="Times New Roman" w:cs="Times New Roman"/>
          <w:b/>
          <w:sz w:val="24"/>
          <w:szCs w:val="24"/>
          <w:lang w:val="en-US"/>
        </w:rPr>
      </w:pPr>
    </w:p>
    <w:p w14:paraId="08FCCAD0" w14:textId="10FBCC0E" w:rsidR="00E9237A" w:rsidRDefault="00E9237A">
      <w:pPr>
        <w:rPr>
          <w:rFonts w:ascii="Times New Roman" w:hAnsi="Times New Roman" w:cs="Times New Roman"/>
          <w:b/>
          <w:sz w:val="24"/>
          <w:szCs w:val="24"/>
          <w:lang w:val="en-US"/>
        </w:rPr>
      </w:pPr>
    </w:p>
    <w:p w14:paraId="26CFF779" w14:textId="77777777" w:rsidR="000556B1" w:rsidRDefault="000556B1">
      <w:pPr>
        <w:rPr>
          <w:rFonts w:ascii="Times New Roman" w:hAnsi="Times New Roman" w:cs="Times New Roman"/>
          <w:b/>
          <w:sz w:val="24"/>
          <w:szCs w:val="24"/>
          <w:lang w:val="en-US"/>
        </w:rPr>
      </w:pPr>
    </w:p>
    <w:p w14:paraId="60C6848C" w14:textId="77777777" w:rsidR="00E9237A" w:rsidRDefault="00E9237A">
      <w:pPr>
        <w:rPr>
          <w:rFonts w:ascii="Times New Roman" w:hAnsi="Times New Roman" w:cs="Times New Roman"/>
          <w:b/>
          <w:sz w:val="24"/>
          <w:szCs w:val="24"/>
          <w:lang w:val="en-US"/>
        </w:rPr>
      </w:pPr>
    </w:p>
    <w:p w14:paraId="093C0214" w14:textId="34BCC72A" w:rsidR="002A2D1E" w:rsidRPr="00F203E3" w:rsidRDefault="002A2D1E" w:rsidP="002819E3">
      <w:pPr>
        <w:spacing w:line="480" w:lineRule="auto"/>
        <w:outlineLvl w:val="0"/>
        <w:rPr>
          <w:rFonts w:ascii="Times New Roman" w:hAnsi="Times New Roman" w:cs="Times New Roman"/>
          <w:b/>
          <w:sz w:val="24"/>
          <w:szCs w:val="24"/>
          <w:lang w:val="en-US"/>
        </w:rPr>
      </w:pPr>
      <w:r w:rsidRPr="00F203E3">
        <w:rPr>
          <w:rFonts w:ascii="Times New Roman" w:hAnsi="Times New Roman" w:cs="Times New Roman"/>
          <w:b/>
          <w:sz w:val="24"/>
          <w:szCs w:val="24"/>
          <w:lang w:val="en-US"/>
        </w:rPr>
        <w:lastRenderedPageBreak/>
        <w:t>Introduction</w:t>
      </w:r>
    </w:p>
    <w:p w14:paraId="49141312" w14:textId="57B6B845" w:rsidR="009F564F" w:rsidRPr="00F203E3" w:rsidRDefault="00883685">
      <w:pPr>
        <w:spacing w:after="0" w:line="480" w:lineRule="auto"/>
        <w:rPr>
          <w:rFonts w:ascii="Times New Roman" w:hAnsi="Times New Roman" w:cs="Times New Roman"/>
          <w:sz w:val="24"/>
          <w:szCs w:val="24"/>
          <w:lang w:val="en-US"/>
        </w:rPr>
      </w:pPr>
      <w:r w:rsidRPr="00F203E3">
        <w:rPr>
          <w:rFonts w:ascii="Times New Roman" w:hAnsi="Times New Roman" w:cs="Times New Roman"/>
          <w:sz w:val="24"/>
          <w:szCs w:val="24"/>
          <w:lang w:val="en-US"/>
        </w:rPr>
        <w:t xml:space="preserve">     </w:t>
      </w:r>
      <w:r w:rsidR="00C51CD9" w:rsidRPr="00F203E3">
        <w:rPr>
          <w:rFonts w:ascii="Times New Roman" w:hAnsi="Times New Roman" w:cs="Times New Roman"/>
          <w:sz w:val="24"/>
          <w:szCs w:val="24"/>
          <w:lang w:val="en-US"/>
        </w:rPr>
        <w:t xml:space="preserve">This study describes the </w:t>
      </w:r>
      <w:r w:rsidR="00D969EB">
        <w:rPr>
          <w:rFonts w:ascii="Times New Roman" w:hAnsi="Times New Roman" w:cs="Times New Roman"/>
          <w:sz w:val="24"/>
          <w:szCs w:val="24"/>
          <w:lang w:val="en-US"/>
        </w:rPr>
        <w:t>psychometric properties</w:t>
      </w:r>
      <w:r w:rsidR="00D969EB" w:rsidRPr="00F203E3">
        <w:rPr>
          <w:rFonts w:ascii="Times New Roman" w:hAnsi="Times New Roman" w:cs="Times New Roman"/>
          <w:sz w:val="24"/>
          <w:szCs w:val="24"/>
          <w:lang w:val="en-US"/>
        </w:rPr>
        <w:t xml:space="preserve"> </w:t>
      </w:r>
      <w:r w:rsidR="00C51CD9" w:rsidRPr="00F203E3">
        <w:rPr>
          <w:rFonts w:ascii="Times New Roman" w:hAnsi="Times New Roman" w:cs="Times New Roman"/>
          <w:sz w:val="24"/>
          <w:szCs w:val="24"/>
          <w:lang w:val="en-US"/>
        </w:rPr>
        <w:t>of the French version of the Children's Chronotype Questionnaire (CC</w:t>
      </w:r>
      <w:r w:rsidR="009D4F14" w:rsidRPr="00F203E3">
        <w:rPr>
          <w:rFonts w:ascii="Times New Roman" w:hAnsi="Times New Roman" w:cs="Times New Roman"/>
          <w:sz w:val="24"/>
          <w:szCs w:val="24"/>
          <w:lang w:val="en-US"/>
        </w:rPr>
        <w:t>TQ</w:t>
      </w:r>
      <w:r w:rsidR="00C51CD9" w:rsidRPr="00F203E3">
        <w:rPr>
          <w:rFonts w:ascii="Times New Roman" w:hAnsi="Times New Roman" w:cs="Times New Roman"/>
          <w:sz w:val="24"/>
          <w:szCs w:val="24"/>
          <w:lang w:val="en-US"/>
        </w:rPr>
        <w:t>)</w:t>
      </w:r>
      <w:r w:rsidR="00096B10">
        <w:rPr>
          <w:rFonts w:ascii="Times New Roman" w:hAnsi="Times New Roman" w:cs="Times New Roman"/>
          <w:sz w:val="24"/>
          <w:szCs w:val="24"/>
          <w:lang w:val="en-US"/>
        </w:rPr>
        <w:t xml:space="preserve"> (Werner et al. 2009</w:t>
      </w:r>
      <w:r w:rsidR="00C51CD9" w:rsidRPr="00F203E3">
        <w:rPr>
          <w:rFonts w:ascii="Times New Roman" w:hAnsi="Times New Roman" w:cs="Times New Roman"/>
          <w:sz w:val="24"/>
          <w:szCs w:val="24"/>
          <w:lang w:val="en-US"/>
        </w:rPr>
        <w:t xml:space="preserve">) and examines sleep and wakefulness habits of </w:t>
      </w:r>
      <w:r w:rsidR="00DC51CC" w:rsidRPr="00F203E3">
        <w:rPr>
          <w:rFonts w:ascii="Times New Roman" w:hAnsi="Times New Roman" w:cs="Times New Roman"/>
          <w:sz w:val="24"/>
          <w:szCs w:val="24"/>
          <w:lang w:val="en-US"/>
        </w:rPr>
        <w:t>multicultural</w:t>
      </w:r>
      <w:r w:rsidR="002745A9" w:rsidRPr="00F203E3">
        <w:rPr>
          <w:rFonts w:ascii="Times New Roman" w:hAnsi="Times New Roman" w:cs="Times New Roman"/>
          <w:sz w:val="24"/>
          <w:szCs w:val="24"/>
          <w:lang w:val="en-US"/>
        </w:rPr>
        <w:t xml:space="preserve"> </w:t>
      </w:r>
      <w:r w:rsidR="00C51CD9" w:rsidRPr="00F203E3">
        <w:rPr>
          <w:rFonts w:ascii="Times New Roman" w:hAnsi="Times New Roman" w:cs="Times New Roman"/>
          <w:sz w:val="24"/>
          <w:szCs w:val="24"/>
          <w:lang w:val="en-US"/>
        </w:rPr>
        <w:t xml:space="preserve">groups of children </w:t>
      </w:r>
      <w:r w:rsidR="00AF77DF" w:rsidRPr="00F203E3">
        <w:rPr>
          <w:rFonts w:ascii="Times New Roman" w:hAnsi="Times New Roman" w:cs="Times New Roman"/>
          <w:sz w:val="24"/>
          <w:szCs w:val="24"/>
          <w:lang w:val="en-US"/>
        </w:rPr>
        <w:t>who follow</w:t>
      </w:r>
      <w:r w:rsidR="00C51CD9" w:rsidRPr="00F203E3">
        <w:rPr>
          <w:rFonts w:ascii="Times New Roman" w:hAnsi="Times New Roman" w:cs="Times New Roman"/>
          <w:sz w:val="24"/>
          <w:szCs w:val="24"/>
          <w:lang w:val="en-US"/>
        </w:rPr>
        <w:t xml:space="preserve"> different school schedules. </w:t>
      </w:r>
      <w:r w:rsidR="008A37C4" w:rsidRPr="00F203E3">
        <w:rPr>
          <w:rFonts w:ascii="Times New Roman" w:hAnsi="Times New Roman" w:cs="Times New Roman"/>
          <w:sz w:val="24"/>
          <w:szCs w:val="24"/>
          <w:lang w:val="en-US"/>
        </w:rPr>
        <w:t>Although</w:t>
      </w:r>
      <w:r w:rsidR="00C51CD9" w:rsidRPr="00F203E3">
        <w:rPr>
          <w:rFonts w:ascii="Times New Roman" w:hAnsi="Times New Roman" w:cs="Times New Roman"/>
          <w:sz w:val="24"/>
          <w:szCs w:val="24"/>
          <w:lang w:val="en-US"/>
        </w:rPr>
        <w:t xml:space="preserve"> </w:t>
      </w:r>
      <w:r w:rsidR="008A37C4" w:rsidRPr="00F203E3">
        <w:rPr>
          <w:rFonts w:ascii="Times New Roman" w:hAnsi="Times New Roman" w:cs="Times New Roman"/>
          <w:sz w:val="24"/>
          <w:szCs w:val="24"/>
          <w:lang w:val="en-US"/>
        </w:rPr>
        <w:t xml:space="preserve">sleep and chronotype are increasingly recognized as significant factors influencing </w:t>
      </w:r>
      <w:r w:rsidR="00C51CD9" w:rsidRPr="00F203E3">
        <w:rPr>
          <w:rFonts w:ascii="Times New Roman" w:hAnsi="Times New Roman" w:cs="Times New Roman"/>
          <w:sz w:val="24"/>
          <w:szCs w:val="24"/>
          <w:lang w:val="en-US"/>
        </w:rPr>
        <w:t>performance and optimization of wakefulness at different times of the day</w:t>
      </w:r>
      <w:r w:rsidR="008A37C4" w:rsidRPr="00F203E3">
        <w:rPr>
          <w:rFonts w:ascii="Times New Roman" w:hAnsi="Times New Roman" w:cs="Times New Roman"/>
          <w:sz w:val="24"/>
          <w:szCs w:val="24"/>
          <w:lang w:val="en-US"/>
        </w:rPr>
        <w:t xml:space="preserve">, these </w:t>
      </w:r>
      <w:r w:rsidR="00096B10">
        <w:rPr>
          <w:rFonts w:ascii="Times New Roman" w:hAnsi="Times New Roman" w:cs="Times New Roman"/>
          <w:sz w:val="24"/>
          <w:szCs w:val="24"/>
          <w:lang w:val="en-US"/>
        </w:rPr>
        <w:t>can vary</w:t>
      </w:r>
      <w:r w:rsidR="00C51CD9" w:rsidRPr="00F203E3">
        <w:rPr>
          <w:rFonts w:ascii="Times New Roman" w:hAnsi="Times New Roman" w:cs="Times New Roman"/>
          <w:sz w:val="24"/>
          <w:szCs w:val="24"/>
          <w:lang w:val="en-US"/>
        </w:rPr>
        <w:t xml:space="preserve"> according to the age and cultural characteristics of the </w:t>
      </w:r>
      <w:r w:rsidR="008A37C4" w:rsidRPr="00F203E3">
        <w:rPr>
          <w:rFonts w:ascii="Times New Roman" w:hAnsi="Times New Roman" w:cs="Times New Roman"/>
          <w:sz w:val="24"/>
          <w:szCs w:val="24"/>
          <w:lang w:val="en-US"/>
        </w:rPr>
        <w:t>individuals</w:t>
      </w:r>
      <w:r w:rsidR="00C51CD9" w:rsidRPr="00F203E3">
        <w:rPr>
          <w:rFonts w:ascii="Times New Roman" w:hAnsi="Times New Roman" w:cs="Times New Roman"/>
          <w:sz w:val="24"/>
          <w:szCs w:val="24"/>
          <w:lang w:val="en-US"/>
        </w:rPr>
        <w:t xml:space="preserve">, especially </w:t>
      </w:r>
      <w:r w:rsidR="008A37C4" w:rsidRPr="00F203E3">
        <w:rPr>
          <w:rFonts w:ascii="Times New Roman" w:hAnsi="Times New Roman" w:cs="Times New Roman"/>
          <w:sz w:val="24"/>
          <w:szCs w:val="24"/>
          <w:lang w:val="en-US"/>
        </w:rPr>
        <w:t xml:space="preserve">in the context of </w:t>
      </w:r>
      <w:r w:rsidR="00C51CD9" w:rsidRPr="00F203E3">
        <w:rPr>
          <w:rFonts w:ascii="Times New Roman" w:hAnsi="Times New Roman" w:cs="Times New Roman"/>
          <w:sz w:val="24"/>
          <w:szCs w:val="24"/>
          <w:lang w:val="en-US"/>
        </w:rPr>
        <w:t>school</w:t>
      </w:r>
      <w:r w:rsidR="008A37C4" w:rsidRPr="00F203E3">
        <w:rPr>
          <w:rFonts w:ascii="Times New Roman" w:hAnsi="Times New Roman" w:cs="Times New Roman"/>
          <w:sz w:val="24"/>
          <w:szCs w:val="24"/>
          <w:lang w:val="en-US"/>
        </w:rPr>
        <w:t xml:space="preserve">s </w:t>
      </w:r>
      <w:r w:rsidR="00C51CD9" w:rsidRPr="00F203E3">
        <w:rPr>
          <w:rFonts w:ascii="Times New Roman" w:hAnsi="Times New Roman" w:cs="Times New Roman"/>
          <w:sz w:val="24"/>
          <w:szCs w:val="24"/>
          <w:lang w:val="en-US"/>
        </w:rPr>
        <w:t>with high immigrant and multilingual representation</w:t>
      </w:r>
      <w:r w:rsidR="008A4A46">
        <w:rPr>
          <w:rFonts w:ascii="Times New Roman" w:hAnsi="Times New Roman" w:cs="Times New Roman"/>
          <w:sz w:val="24"/>
          <w:szCs w:val="24"/>
          <w:lang w:val="en-US"/>
        </w:rPr>
        <w:t xml:space="preserve"> (Pande et al. 2018)</w:t>
      </w:r>
      <w:r w:rsidR="00C51CD9" w:rsidRPr="00F203E3">
        <w:rPr>
          <w:rFonts w:ascii="Times New Roman" w:hAnsi="Times New Roman" w:cs="Times New Roman"/>
          <w:sz w:val="24"/>
          <w:szCs w:val="24"/>
          <w:lang w:val="en-US"/>
        </w:rPr>
        <w:t xml:space="preserve">. </w:t>
      </w:r>
    </w:p>
    <w:p w14:paraId="7A168C63" w14:textId="24AB929A" w:rsidR="003E779F" w:rsidRDefault="00883685">
      <w:pPr>
        <w:spacing w:after="0" w:line="480" w:lineRule="auto"/>
        <w:rPr>
          <w:rFonts w:ascii="Times New Roman" w:hAnsi="Times New Roman" w:cs="Times New Roman"/>
          <w:sz w:val="24"/>
          <w:szCs w:val="24"/>
          <w:lang w:val="en-US"/>
        </w:rPr>
      </w:pPr>
      <w:r w:rsidRPr="00F203E3">
        <w:rPr>
          <w:rFonts w:ascii="Times New Roman" w:hAnsi="Times New Roman" w:cs="Times New Roman"/>
          <w:sz w:val="24"/>
          <w:szCs w:val="24"/>
          <w:lang w:val="en-US"/>
        </w:rPr>
        <w:t xml:space="preserve">     </w:t>
      </w:r>
      <w:r w:rsidR="008A37C4" w:rsidRPr="00F203E3">
        <w:rPr>
          <w:rFonts w:ascii="Times New Roman" w:hAnsi="Times New Roman" w:cs="Times New Roman"/>
          <w:sz w:val="24"/>
          <w:szCs w:val="24"/>
          <w:lang w:val="en-US"/>
        </w:rPr>
        <w:t>Chronotype or circadian preference refers to the phase position or diurnal preference of an individual</w:t>
      </w:r>
      <w:r w:rsidR="00AA66EB">
        <w:rPr>
          <w:rFonts w:ascii="Times New Roman" w:hAnsi="Times New Roman" w:cs="Times New Roman"/>
          <w:sz w:val="24"/>
          <w:szCs w:val="24"/>
          <w:lang w:val="en-US"/>
        </w:rPr>
        <w:t>,</w:t>
      </w:r>
      <w:r w:rsidR="00DC51CC" w:rsidRPr="00F203E3">
        <w:rPr>
          <w:rFonts w:ascii="Times New Roman" w:hAnsi="Times New Roman" w:cs="Times New Roman"/>
          <w:sz w:val="24"/>
          <w:szCs w:val="24"/>
          <w:lang w:val="en-US"/>
        </w:rPr>
        <w:t xml:space="preserve"> </w:t>
      </w:r>
      <w:r w:rsidR="00B84FA5" w:rsidRPr="00F203E3">
        <w:rPr>
          <w:rFonts w:ascii="Times New Roman" w:hAnsi="Times New Roman" w:cs="Times New Roman"/>
          <w:sz w:val="24"/>
          <w:szCs w:val="24"/>
          <w:lang w:val="en-US"/>
        </w:rPr>
        <w:t>whi</w:t>
      </w:r>
      <w:r w:rsidR="00F653F6" w:rsidRPr="00F203E3">
        <w:rPr>
          <w:rFonts w:ascii="Times New Roman" w:hAnsi="Times New Roman" w:cs="Times New Roman"/>
          <w:sz w:val="24"/>
          <w:szCs w:val="24"/>
          <w:lang w:val="en-US"/>
        </w:rPr>
        <w:t>ch</w:t>
      </w:r>
      <w:r w:rsidR="00C51CD9" w:rsidRPr="00F203E3">
        <w:rPr>
          <w:rFonts w:ascii="Times New Roman" w:hAnsi="Times New Roman" w:cs="Times New Roman"/>
          <w:sz w:val="24"/>
          <w:szCs w:val="24"/>
          <w:lang w:val="en-US"/>
        </w:rPr>
        <w:t xml:space="preserve"> </w:t>
      </w:r>
      <w:r w:rsidR="00F653F6" w:rsidRPr="00F203E3">
        <w:rPr>
          <w:rFonts w:ascii="Times New Roman" w:hAnsi="Times New Roman" w:cs="Times New Roman"/>
          <w:sz w:val="24"/>
          <w:szCs w:val="24"/>
          <w:lang w:val="en-US"/>
        </w:rPr>
        <w:t>is categorized into the following</w:t>
      </w:r>
      <w:r w:rsidR="00C51CD9" w:rsidRPr="00F203E3">
        <w:rPr>
          <w:rFonts w:ascii="Times New Roman" w:hAnsi="Times New Roman" w:cs="Times New Roman"/>
          <w:sz w:val="24"/>
          <w:szCs w:val="24"/>
          <w:lang w:val="en-US"/>
        </w:rPr>
        <w:t xml:space="preserve"> typologies: morning, intermediate and evening (chronotype or diurnal type</w:t>
      </w:r>
      <w:r w:rsidR="00B84FA5" w:rsidRPr="00F203E3">
        <w:rPr>
          <w:rFonts w:ascii="Times New Roman" w:hAnsi="Times New Roman" w:cs="Times New Roman"/>
          <w:sz w:val="24"/>
          <w:szCs w:val="24"/>
          <w:lang w:val="en-US"/>
        </w:rPr>
        <w:t>s</w:t>
      </w:r>
      <w:r w:rsidR="00C51CD9" w:rsidRPr="00F203E3">
        <w:rPr>
          <w:rFonts w:ascii="Times New Roman" w:hAnsi="Times New Roman" w:cs="Times New Roman"/>
          <w:sz w:val="24"/>
          <w:szCs w:val="24"/>
          <w:lang w:val="en-US"/>
        </w:rPr>
        <w:t xml:space="preserve">) </w:t>
      </w:r>
      <w:r w:rsidR="007F7EE9">
        <w:rPr>
          <w:rFonts w:ascii="Times New Roman" w:hAnsi="Times New Roman" w:cs="Times New Roman"/>
          <w:sz w:val="24"/>
          <w:szCs w:val="24"/>
          <w:lang w:val="en-US"/>
        </w:rPr>
        <w:t>(</w:t>
      </w:r>
      <w:r w:rsidR="00B96DF2" w:rsidRPr="00B96DF2">
        <w:rPr>
          <w:rFonts w:ascii="Times New Roman" w:hAnsi="Times New Roman" w:cs="Times New Roman"/>
          <w:sz w:val="24"/>
          <w:szCs w:val="24"/>
          <w:lang w:val="en-US"/>
        </w:rPr>
        <w:t>Horne and Östberg</w:t>
      </w:r>
      <w:r w:rsidR="003D7375" w:rsidRPr="00F75401">
        <w:rPr>
          <w:rFonts w:ascii="Times New Roman" w:hAnsi="Times New Roman" w:cs="Times New Roman"/>
          <w:sz w:val="24"/>
          <w:szCs w:val="24"/>
          <w:lang w:val="en-US"/>
        </w:rPr>
        <w:t xml:space="preserve"> 1977</w:t>
      </w:r>
      <w:r w:rsidR="003D7375">
        <w:rPr>
          <w:rFonts w:ascii="Times New Roman" w:hAnsi="Times New Roman" w:cs="Times New Roman"/>
          <w:sz w:val="24"/>
          <w:szCs w:val="24"/>
          <w:lang w:val="en-US"/>
        </w:rPr>
        <w:t xml:space="preserve">; </w:t>
      </w:r>
      <w:r w:rsidR="007F7EE9">
        <w:rPr>
          <w:rFonts w:ascii="Times New Roman" w:hAnsi="Times New Roman" w:cs="Times New Roman"/>
          <w:sz w:val="24"/>
          <w:szCs w:val="24"/>
          <w:lang w:val="en-US"/>
        </w:rPr>
        <w:t>Randler 2008</w:t>
      </w:r>
      <w:r w:rsidR="000B45AA" w:rsidRPr="00F203E3">
        <w:rPr>
          <w:rFonts w:ascii="Times New Roman" w:hAnsi="Times New Roman" w:cs="Times New Roman"/>
          <w:sz w:val="24"/>
          <w:szCs w:val="24"/>
          <w:lang w:val="en-US"/>
        </w:rPr>
        <w:t xml:space="preserve">). </w:t>
      </w:r>
      <w:r w:rsidR="008A37C4" w:rsidRPr="00F203E3">
        <w:rPr>
          <w:rFonts w:ascii="Times New Roman" w:hAnsi="Times New Roman" w:cs="Times New Roman"/>
          <w:sz w:val="24"/>
          <w:szCs w:val="24"/>
          <w:lang w:val="en-US"/>
        </w:rPr>
        <w:t>C</w:t>
      </w:r>
      <w:r w:rsidR="00CF2529" w:rsidRPr="00F203E3">
        <w:rPr>
          <w:rFonts w:ascii="Times New Roman" w:hAnsi="Times New Roman" w:cs="Times New Roman"/>
          <w:sz w:val="24"/>
          <w:szCs w:val="24"/>
          <w:lang w:val="en-US"/>
        </w:rPr>
        <w:t xml:space="preserve">hronotype has been measured mainly in adult </w:t>
      </w:r>
      <w:r w:rsidR="00B84FA5" w:rsidRPr="00F203E3">
        <w:rPr>
          <w:rFonts w:ascii="Times New Roman" w:hAnsi="Times New Roman" w:cs="Times New Roman"/>
          <w:sz w:val="24"/>
          <w:szCs w:val="24"/>
          <w:lang w:val="en-US"/>
        </w:rPr>
        <w:t>samples</w:t>
      </w:r>
      <w:r w:rsidR="00CF2529" w:rsidRPr="00F203E3">
        <w:rPr>
          <w:rFonts w:ascii="Times New Roman" w:hAnsi="Times New Roman" w:cs="Times New Roman"/>
          <w:sz w:val="24"/>
          <w:szCs w:val="24"/>
          <w:lang w:val="en-US"/>
        </w:rPr>
        <w:t xml:space="preserve"> using well-documented and validated instruments that are based</w:t>
      </w:r>
      <w:r w:rsidR="009F3D27">
        <w:rPr>
          <w:rFonts w:ascii="Times New Roman" w:hAnsi="Times New Roman" w:cs="Times New Roman"/>
          <w:sz w:val="24"/>
          <w:szCs w:val="24"/>
          <w:lang w:val="en-US"/>
        </w:rPr>
        <w:t xml:space="preserve"> on reports</w:t>
      </w:r>
      <w:r w:rsidR="00CF2529" w:rsidRPr="00F203E3">
        <w:rPr>
          <w:rFonts w:ascii="Times New Roman" w:hAnsi="Times New Roman" w:cs="Times New Roman"/>
          <w:sz w:val="24"/>
          <w:szCs w:val="24"/>
          <w:lang w:val="en-US"/>
        </w:rPr>
        <w:t xml:space="preserve"> of sleep </w:t>
      </w:r>
      <w:r w:rsidR="005648E7">
        <w:rPr>
          <w:rFonts w:ascii="Times New Roman" w:hAnsi="Times New Roman" w:cs="Times New Roman"/>
          <w:sz w:val="24"/>
          <w:szCs w:val="24"/>
          <w:lang w:val="en-US"/>
        </w:rPr>
        <w:t>timing</w:t>
      </w:r>
      <w:r w:rsidR="005648E7" w:rsidRPr="00F203E3">
        <w:rPr>
          <w:rFonts w:ascii="Times New Roman" w:hAnsi="Times New Roman" w:cs="Times New Roman"/>
          <w:sz w:val="24"/>
          <w:szCs w:val="24"/>
          <w:lang w:val="en-US"/>
        </w:rPr>
        <w:t xml:space="preserve"> </w:t>
      </w:r>
      <w:r w:rsidR="00CF2529" w:rsidRPr="00F203E3">
        <w:rPr>
          <w:rFonts w:ascii="Times New Roman" w:hAnsi="Times New Roman" w:cs="Times New Roman"/>
          <w:sz w:val="24"/>
          <w:szCs w:val="24"/>
          <w:lang w:val="en-US"/>
        </w:rPr>
        <w:t>(</w:t>
      </w:r>
      <w:r w:rsidR="00262AB5">
        <w:rPr>
          <w:rFonts w:ascii="Times New Roman" w:hAnsi="Times New Roman" w:cs="Times New Roman"/>
          <w:sz w:val="24"/>
          <w:szCs w:val="24"/>
          <w:lang w:val="en-US"/>
        </w:rPr>
        <w:t xml:space="preserve">i.e., </w:t>
      </w:r>
      <w:r w:rsidR="009F3D27">
        <w:rPr>
          <w:rFonts w:ascii="Times New Roman" w:hAnsi="Times New Roman" w:cs="Times New Roman"/>
          <w:sz w:val="24"/>
          <w:szCs w:val="24"/>
          <w:lang w:val="en-US"/>
        </w:rPr>
        <w:t>bedtime, lights-off time</w:t>
      </w:r>
      <w:r w:rsidR="00CF2529" w:rsidRPr="00F203E3">
        <w:rPr>
          <w:rFonts w:ascii="Times New Roman" w:hAnsi="Times New Roman" w:cs="Times New Roman"/>
          <w:sz w:val="24"/>
          <w:szCs w:val="24"/>
          <w:lang w:val="en-US"/>
        </w:rPr>
        <w:t xml:space="preserve">, </w:t>
      </w:r>
      <w:r w:rsidR="00262AB5">
        <w:rPr>
          <w:rFonts w:ascii="Times New Roman" w:hAnsi="Times New Roman" w:cs="Times New Roman"/>
          <w:sz w:val="24"/>
          <w:szCs w:val="24"/>
          <w:lang w:val="en-US"/>
        </w:rPr>
        <w:t xml:space="preserve">sleep onset latency, </w:t>
      </w:r>
      <w:r w:rsidR="009F3D27">
        <w:rPr>
          <w:rFonts w:ascii="Times New Roman" w:hAnsi="Times New Roman" w:cs="Times New Roman"/>
          <w:sz w:val="24"/>
          <w:szCs w:val="24"/>
          <w:lang w:val="en-US"/>
        </w:rPr>
        <w:t>wake time, get out of bed time</w:t>
      </w:r>
      <w:r w:rsidR="00CF2529" w:rsidRPr="00F203E3">
        <w:rPr>
          <w:rFonts w:ascii="Times New Roman" w:hAnsi="Times New Roman" w:cs="Times New Roman"/>
          <w:sz w:val="24"/>
          <w:szCs w:val="24"/>
          <w:lang w:val="en-US"/>
        </w:rPr>
        <w:t>)</w:t>
      </w:r>
      <w:r w:rsidR="009F3D27">
        <w:rPr>
          <w:rFonts w:ascii="Times New Roman" w:hAnsi="Times New Roman" w:cs="Times New Roman"/>
          <w:sz w:val="24"/>
          <w:szCs w:val="24"/>
          <w:lang w:val="en-US"/>
        </w:rPr>
        <w:t xml:space="preserve"> </w:t>
      </w:r>
      <w:r w:rsidR="009F3D27" w:rsidRPr="00F203E3">
        <w:rPr>
          <w:rFonts w:ascii="Times New Roman" w:hAnsi="Times New Roman" w:cs="Times New Roman"/>
          <w:sz w:val="24"/>
          <w:szCs w:val="24"/>
          <w:lang w:val="en-US"/>
        </w:rPr>
        <w:t>on</w:t>
      </w:r>
      <w:r w:rsidR="00B81A51">
        <w:rPr>
          <w:rFonts w:ascii="Times New Roman" w:hAnsi="Times New Roman" w:cs="Times New Roman"/>
          <w:sz w:val="24"/>
          <w:szCs w:val="24"/>
          <w:lang w:val="en-US"/>
        </w:rPr>
        <w:t xml:space="preserve"> “free” </w:t>
      </w:r>
      <w:r w:rsidR="009F3D27" w:rsidRPr="00F203E3">
        <w:rPr>
          <w:rFonts w:ascii="Times New Roman" w:hAnsi="Times New Roman" w:cs="Times New Roman"/>
          <w:sz w:val="24"/>
          <w:szCs w:val="24"/>
          <w:lang w:val="en-US"/>
        </w:rPr>
        <w:t>days and on days with schedule</w:t>
      </w:r>
      <w:r w:rsidR="00B81A51">
        <w:rPr>
          <w:rFonts w:ascii="Times New Roman" w:hAnsi="Times New Roman" w:cs="Times New Roman"/>
          <w:sz w:val="24"/>
          <w:szCs w:val="24"/>
          <w:lang w:val="en-US"/>
        </w:rPr>
        <w:t>d</w:t>
      </w:r>
      <w:r w:rsidR="009F3D27">
        <w:rPr>
          <w:rFonts w:ascii="Times New Roman" w:hAnsi="Times New Roman" w:cs="Times New Roman"/>
          <w:sz w:val="24"/>
          <w:szCs w:val="24"/>
          <w:lang w:val="en-US"/>
        </w:rPr>
        <w:t xml:space="preserve"> activities</w:t>
      </w:r>
      <w:r w:rsidR="009F3D27" w:rsidRPr="00F203E3">
        <w:rPr>
          <w:rFonts w:ascii="Times New Roman" w:hAnsi="Times New Roman" w:cs="Times New Roman"/>
          <w:sz w:val="24"/>
          <w:szCs w:val="24"/>
          <w:lang w:val="en-US"/>
        </w:rPr>
        <w:t xml:space="preserve"> (</w:t>
      </w:r>
      <w:r w:rsidR="009F3D27">
        <w:rPr>
          <w:rFonts w:ascii="Times New Roman" w:hAnsi="Times New Roman" w:cs="Times New Roman"/>
          <w:sz w:val="24"/>
          <w:szCs w:val="24"/>
          <w:lang w:val="en-US"/>
        </w:rPr>
        <w:t xml:space="preserve">e.g., </w:t>
      </w:r>
      <w:r w:rsidR="009F3D27" w:rsidRPr="00F203E3">
        <w:rPr>
          <w:rFonts w:ascii="Times New Roman" w:hAnsi="Times New Roman" w:cs="Times New Roman"/>
          <w:sz w:val="24"/>
          <w:szCs w:val="24"/>
          <w:lang w:val="en-US"/>
        </w:rPr>
        <w:t>school</w:t>
      </w:r>
      <w:r w:rsidR="007F15E6">
        <w:rPr>
          <w:rFonts w:ascii="Times New Roman" w:hAnsi="Times New Roman" w:cs="Times New Roman"/>
          <w:sz w:val="24"/>
          <w:szCs w:val="24"/>
          <w:lang w:val="en-US"/>
        </w:rPr>
        <w:t xml:space="preserve">, </w:t>
      </w:r>
      <w:r w:rsidR="009F3D27" w:rsidRPr="00F203E3">
        <w:rPr>
          <w:rFonts w:ascii="Times New Roman" w:hAnsi="Times New Roman" w:cs="Times New Roman"/>
          <w:sz w:val="24"/>
          <w:szCs w:val="24"/>
          <w:lang w:val="en-US"/>
        </w:rPr>
        <w:t xml:space="preserve">professional schedules). </w:t>
      </w:r>
      <w:r w:rsidR="00B81A51">
        <w:rPr>
          <w:rFonts w:ascii="Times New Roman" w:hAnsi="Times New Roman" w:cs="Times New Roman"/>
          <w:sz w:val="24"/>
          <w:szCs w:val="24"/>
          <w:lang w:val="en-US"/>
        </w:rPr>
        <w:t>From these variables</w:t>
      </w:r>
      <w:r w:rsidR="00616BD5">
        <w:rPr>
          <w:rFonts w:ascii="Times New Roman" w:hAnsi="Times New Roman" w:cs="Times New Roman"/>
          <w:sz w:val="24"/>
          <w:szCs w:val="24"/>
          <w:lang w:val="en-US"/>
        </w:rPr>
        <w:t xml:space="preserve">, the </w:t>
      </w:r>
      <w:r w:rsidR="007F15E6">
        <w:rPr>
          <w:rFonts w:ascii="Times New Roman" w:hAnsi="Times New Roman" w:cs="Times New Roman"/>
          <w:sz w:val="24"/>
          <w:szCs w:val="24"/>
          <w:lang w:val="en-US"/>
        </w:rPr>
        <w:t>midsleep point</w:t>
      </w:r>
      <w:r w:rsidR="00DC7394">
        <w:rPr>
          <w:rFonts w:ascii="Times New Roman" w:hAnsi="Times New Roman" w:cs="Times New Roman"/>
          <w:sz w:val="24"/>
          <w:szCs w:val="24"/>
          <w:lang w:val="en-US"/>
        </w:rPr>
        <w:t xml:space="preserve"> </w:t>
      </w:r>
      <w:r w:rsidR="007F15E6">
        <w:rPr>
          <w:rFonts w:ascii="Times New Roman" w:hAnsi="Times New Roman" w:cs="Times New Roman"/>
          <w:sz w:val="24"/>
          <w:szCs w:val="24"/>
          <w:lang w:val="en-US"/>
        </w:rPr>
        <w:t xml:space="preserve">is computed, </w:t>
      </w:r>
      <w:r w:rsidR="00B81A51">
        <w:rPr>
          <w:rFonts w:ascii="Times New Roman" w:hAnsi="Times New Roman" w:cs="Times New Roman"/>
          <w:sz w:val="24"/>
          <w:szCs w:val="24"/>
          <w:lang w:val="en-US"/>
        </w:rPr>
        <w:t>with a correction for oversleeping</w:t>
      </w:r>
      <w:r w:rsidR="001B2658">
        <w:rPr>
          <w:rFonts w:ascii="Times New Roman" w:hAnsi="Times New Roman" w:cs="Times New Roman"/>
          <w:sz w:val="24"/>
          <w:szCs w:val="24"/>
          <w:lang w:val="en-US"/>
        </w:rPr>
        <w:t xml:space="preserve"> on free days if needed</w:t>
      </w:r>
      <w:r w:rsidR="007F15E6">
        <w:rPr>
          <w:rFonts w:ascii="Times New Roman" w:hAnsi="Times New Roman" w:cs="Times New Roman"/>
          <w:sz w:val="24"/>
          <w:szCs w:val="24"/>
          <w:lang w:val="en-US"/>
        </w:rPr>
        <w:t xml:space="preserve"> (Roenneberg et al. 2007; Werner et al. 2009). Circadian</w:t>
      </w:r>
      <w:r w:rsidR="00CF2529" w:rsidRPr="00F203E3">
        <w:rPr>
          <w:rFonts w:ascii="Times New Roman" w:hAnsi="Times New Roman" w:cs="Times New Roman"/>
          <w:sz w:val="24"/>
          <w:szCs w:val="24"/>
          <w:lang w:val="en-US"/>
        </w:rPr>
        <w:t xml:space="preserve"> </w:t>
      </w:r>
      <w:r w:rsidR="00CF2529" w:rsidRPr="00D76B4E">
        <w:rPr>
          <w:rFonts w:ascii="Times New Roman" w:hAnsi="Times New Roman" w:cs="Times New Roman"/>
          <w:sz w:val="24"/>
          <w:szCs w:val="24"/>
          <w:lang w:val="en-US"/>
        </w:rPr>
        <w:t xml:space="preserve">preference </w:t>
      </w:r>
      <w:r w:rsidR="007F15E6" w:rsidRPr="00D76B4E">
        <w:rPr>
          <w:rFonts w:ascii="Times New Roman" w:hAnsi="Times New Roman" w:cs="Times New Roman"/>
          <w:sz w:val="24"/>
          <w:szCs w:val="24"/>
          <w:lang w:val="en-US"/>
        </w:rPr>
        <w:t>can also be evaluated from multi-item questionnaires that assess</w:t>
      </w:r>
      <w:r w:rsidR="00CF2529" w:rsidRPr="00D76B4E">
        <w:rPr>
          <w:rFonts w:ascii="Times New Roman" w:hAnsi="Times New Roman" w:cs="Times New Roman"/>
          <w:sz w:val="24"/>
          <w:szCs w:val="24"/>
          <w:lang w:val="en-US"/>
        </w:rPr>
        <w:t xml:space="preserve"> </w:t>
      </w:r>
      <w:r w:rsidR="00AA66EB" w:rsidRPr="00D76B4E">
        <w:rPr>
          <w:rFonts w:ascii="Times New Roman" w:hAnsi="Times New Roman" w:cs="Times New Roman"/>
          <w:sz w:val="24"/>
          <w:szCs w:val="24"/>
          <w:lang w:val="en-US"/>
        </w:rPr>
        <w:t xml:space="preserve">specific </w:t>
      </w:r>
      <w:r w:rsidR="00AA66EB" w:rsidRPr="00F75401">
        <w:rPr>
          <w:rFonts w:ascii="Times New Roman" w:hAnsi="Times New Roman" w:cs="Times New Roman"/>
          <w:sz w:val="24"/>
          <w:szCs w:val="24"/>
          <w:lang w:val="en-US"/>
        </w:rPr>
        <w:t>times of the day</w:t>
      </w:r>
      <w:r w:rsidR="00CF2529" w:rsidRPr="00D76B4E">
        <w:rPr>
          <w:rFonts w:ascii="Times New Roman" w:hAnsi="Times New Roman" w:cs="Times New Roman"/>
          <w:sz w:val="24"/>
          <w:szCs w:val="24"/>
          <w:lang w:val="en-US"/>
        </w:rPr>
        <w:t xml:space="preserve"> </w:t>
      </w:r>
      <w:r w:rsidR="007F15E6" w:rsidRPr="00F75401">
        <w:rPr>
          <w:rFonts w:ascii="Times New Roman" w:hAnsi="Times New Roman" w:cs="Times New Roman"/>
          <w:sz w:val="24"/>
          <w:szCs w:val="24"/>
          <w:lang w:val="en-US"/>
        </w:rPr>
        <w:t xml:space="preserve">that an individual prefers </w:t>
      </w:r>
      <w:r w:rsidR="009D4F14" w:rsidRPr="00D76B4E">
        <w:rPr>
          <w:rFonts w:ascii="Times New Roman" w:hAnsi="Times New Roman" w:cs="Times New Roman"/>
          <w:sz w:val="24"/>
          <w:szCs w:val="24"/>
          <w:lang w:val="en-US"/>
        </w:rPr>
        <w:t xml:space="preserve">to </w:t>
      </w:r>
      <w:r w:rsidR="005D48DA" w:rsidRPr="00D76B4E">
        <w:rPr>
          <w:rFonts w:ascii="Times New Roman" w:hAnsi="Times New Roman" w:cs="Times New Roman"/>
          <w:sz w:val="24"/>
          <w:szCs w:val="24"/>
          <w:lang w:val="en-US"/>
        </w:rPr>
        <w:t>perform</w:t>
      </w:r>
      <w:r w:rsidR="009D4F14" w:rsidRPr="00D76B4E">
        <w:rPr>
          <w:rFonts w:ascii="Times New Roman" w:hAnsi="Times New Roman" w:cs="Times New Roman"/>
          <w:sz w:val="24"/>
          <w:szCs w:val="24"/>
          <w:lang w:val="en-US"/>
        </w:rPr>
        <w:t xml:space="preserve"> </w:t>
      </w:r>
      <w:r w:rsidR="00CF2529" w:rsidRPr="00D76B4E">
        <w:rPr>
          <w:rFonts w:ascii="Times New Roman" w:hAnsi="Times New Roman" w:cs="Times New Roman"/>
          <w:sz w:val="24"/>
          <w:szCs w:val="24"/>
          <w:lang w:val="en-US"/>
        </w:rPr>
        <w:t>activities (</w:t>
      </w:r>
      <w:r w:rsidR="008A401B" w:rsidRPr="00D76B4E">
        <w:rPr>
          <w:rFonts w:ascii="Times New Roman" w:hAnsi="Times New Roman" w:cs="Times New Roman"/>
          <w:sz w:val="24"/>
          <w:szCs w:val="24"/>
          <w:lang w:val="en-US"/>
        </w:rPr>
        <w:t xml:space="preserve">Couto et al. 2014; </w:t>
      </w:r>
      <w:r w:rsidR="00B96DF2" w:rsidRPr="00D76B4E">
        <w:rPr>
          <w:rFonts w:ascii="Times New Roman" w:hAnsi="Times New Roman" w:cs="Times New Roman"/>
          <w:sz w:val="24"/>
          <w:szCs w:val="24"/>
          <w:lang w:val="en-US"/>
        </w:rPr>
        <w:t>Díaz-Morales and</w:t>
      </w:r>
      <w:r w:rsidR="008A401B" w:rsidRPr="00D76B4E">
        <w:rPr>
          <w:rFonts w:ascii="Times New Roman" w:hAnsi="Times New Roman" w:cs="Times New Roman"/>
          <w:sz w:val="24"/>
          <w:szCs w:val="24"/>
          <w:lang w:val="en-US"/>
        </w:rPr>
        <w:t xml:space="preserve"> Randler 2017; </w:t>
      </w:r>
      <w:r w:rsidR="007F7EE9" w:rsidRPr="00D76B4E">
        <w:rPr>
          <w:rFonts w:ascii="Times New Roman" w:hAnsi="Times New Roman" w:cs="Times New Roman"/>
          <w:sz w:val="24"/>
          <w:szCs w:val="24"/>
          <w:lang w:val="en-US"/>
        </w:rPr>
        <w:t>Escribano and Díaz-Morales 2014</w:t>
      </w:r>
      <w:r w:rsidR="003C2FCA" w:rsidRPr="00D76B4E">
        <w:rPr>
          <w:rFonts w:ascii="Times New Roman" w:hAnsi="Times New Roman" w:cs="Times New Roman"/>
          <w:sz w:val="24"/>
          <w:szCs w:val="24"/>
          <w:lang w:val="en-US"/>
        </w:rPr>
        <w:t>;</w:t>
      </w:r>
      <w:r w:rsidR="00ED625A">
        <w:rPr>
          <w:rFonts w:ascii="Times New Roman" w:hAnsi="Times New Roman" w:cs="Times New Roman"/>
          <w:sz w:val="24"/>
          <w:szCs w:val="24"/>
          <w:lang w:val="en-US"/>
        </w:rPr>
        <w:t xml:space="preserve"> Smith 1989</w:t>
      </w:r>
      <w:r w:rsidR="009F564F" w:rsidRPr="00D76B4E">
        <w:rPr>
          <w:rFonts w:ascii="Times New Roman" w:hAnsi="Times New Roman" w:cs="Times New Roman"/>
          <w:sz w:val="24"/>
          <w:szCs w:val="24"/>
          <w:lang w:val="en-US"/>
        </w:rPr>
        <w:t>)</w:t>
      </w:r>
      <w:r w:rsidR="008A37C4" w:rsidRPr="00D76B4E">
        <w:rPr>
          <w:rFonts w:ascii="Times New Roman" w:hAnsi="Times New Roman" w:cs="Times New Roman"/>
          <w:sz w:val="24"/>
          <w:szCs w:val="24"/>
          <w:lang w:val="en-US"/>
        </w:rPr>
        <w:t xml:space="preserve">. </w:t>
      </w:r>
      <w:r w:rsidR="00ED625A">
        <w:rPr>
          <w:rFonts w:ascii="Times New Roman" w:hAnsi="Times New Roman" w:cs="Times New Roman"/>
          <w:sz w:val="24"/>
          <w:szCs w:val="24"/>
          <w:lang w:val="en-US"/>
        </w:rPr>
        <w:t xml:space="preserve">     </w:t>
      </w:r>
      <w:r w:rsidR="00C44072" w:rsidRPr="00D76B4E">
        <w:rPr>
          <w:rFonts w:ascii="Times New Roman" w:hAnsi="Times New Roman" w:cs="Times New Roman"/>
          <w:sz w:val="24"/>
          <w:szCs w:val="24"/>
          <w:lang w:val="en-US"/>
        </w:rPr>
        <w:t xml:space="preserve">Despite </w:t>
      </w:r>
      <w:r w:rsidR="005D48DA" w:rsidRPr="00F75401">
        <w:rPr>
          <w:rFonts w:ascii="Times New Roman" w:hAnsi="Times New Roman" w:cs="Times New Roman"/>
          <w:sz w:val="24"/>
          <w:szCs w:val="24"/>
          <w:lang w:val="en-US"/>
        </w:rPr>
        <w:t xml:space="preserve">the growing number of </w:t>
      </w:r>
      <w:r w:rsidR="00C44072" w:rsidRPr="00D76B4E">
        <w:rPr>
          <w:rFonts w:ascii="Times New Roman" w:hAnsi="Times New Roman" w:cs="Times New Roman"/>
          <w:sz w:val="24"/>
          <w:szCs w:val="24"/>
          <w:lang w:val="en-US"/>
        </w:rPr>
        <w:t xml:space="preserve">studies of </w:t>
      </w:r>
      <w:r w:rsidR="001B2658" w:rsidRPr="00F75401">
        <w:rPr>
          <w:rFonts w:ascii="Times New Roman" w:hAnsi="Times New Roman" w:cs="Times New Roman"/>
          <w:sz w:val="24"/>
          <w:szCs w:val="24"/>
          <w:lang w:val="en-US"/>
        </w:rPr>
        <w:t>circadian preference</w:t>
      </w:r>
      <w:r w:rsidR="005D48DA" w:rsidRPr="00F75401">
        <w:rPr>
          <w:rFonts w:ascii="Times New Roman" w:hAnsi="Times New Roman" w:cs="Times New Roman"/>
          <w:sz w:val="24"/>
          <w:szCs w:val="24"/>
          <w:lang w:val="en-US"/>
        </w:rPr>
        <w:t xml:space="preserve"> and </w:t>
      </w:r>
      <w:r w:rsidR="007F15E6" w:rsidRPr="00F75401">
        <w:rPr>
          <w:rFonts w:ascii="Times New Roman" w:hAnsi="Times New Roman" w:cs="Times New Roman"/>
          <w:sz w:val="24"/>
          <w:szCs w:val="24"/>
          <w:lang w:val="en-US"/>
        </w:rPr>
        <w:t>academic</w:t>
      </w:r>
      <w:r w:rsidR="005D48DA" w:rsidRPr="00F75401">
        <w:rPr>
          <w:rFonts w:ascii="Times New Roman" w:hAnsi="Times New Roman" w:cs="Times New Roman"/>
          <w:sz w:val="24"/>
          <w:szCs w:val="24"/>
          <w:lang w:val="en-US"/>
        </w:rPr>
        <w:t xml:space="preserve"> performance of </w:t>
      </w:r>
      <w:r w:rsidR="007F15E6" w:rsidRPr="00F75401">
        <w:rPr>
          <w:rFonts w:ascii="Times New Roman" w:hAnsi="Times New Roman" w:cs="Times New Roman"/>
          <w:sz w:val="24"/>
          <w:szCs w:val="24"/>
          <w:lang w:val="en-US"/>
        </w:rPr>
        <w:t>adolescents</w:t>
      </w:r>
      <w:r w:rsidR="005D48DA" w:rsidRPr="00F75401">
        <w:rPr>
          <w:rFonts w:ascii="Times New Roman" w:hAnsi="Times New Roman" w:cs="Times New Roman"/>
          <w:sz w:val="24"/>
          <w:szCs w:val="24"/>
          <w:lang w:val="en-US"/>
        </w:rPr>
        <w:t xml:space="preserve"> and university students (</w:t>
      </w:r>
      <w:r w:rsidR="00C44072" w:rsidRPr="00D76B4E">
        <w:rPr>
          <w:rFonts w:ascii="Times New Roman" w:hAnsi="Times New Roman" w:cs="Times New Roman"/>
          <w:sz w:val="24"/>
          <w:szCs w:val="24"/>
          <w:lang w:val="en-US"/>
        </w:rPr>
        <w:t>Tonetti et al.</w:t>
      </w:r>
      <w:r w:rsidR="005D48DA" w:rsidRPr="00F75401">
        <w:rPr>
          <w:rFonts w:ascii="Times New Roman" w:hAnsi="Times New Roman" w:cs="Times New Roman"/>
          <w:sz w:val="24"/>
          <w:szCs w:val="24"/>
          <w:lang w:val="en-US"/>
        </w:rPr>
        <w:t xml:space="preserve"> </w:t>
      </w:r>
      <w:r w:rsidR="00C44072" w:rsidRPr="00D76B4E">
        <w:rPr>
          <w:rFonts w:ascii="Times New Roman" w:hAnsi="Times New Roman" w:cs="Times New Roman"/>
          <w:sz w:val="24"/>
          <w:szCs w:val="24"/>
          <w:lang w:val="en-US"/>
        </w:rPr>
        <w:t>2015), u</w:t>
      </w:r>
      <w:r w:rsidR="008A37C4" w:rsidRPr="00D76B4E">
        <w:rPr>
          <w:rFonts w:ascii="Times New Roman" w:hAnsi="Times New Roman" w:cs="Times New Roman"/>
          <w:sz w:val="24"/>
          <w:szCs w:val="24"/>
          <w:lang w:val="en-US"/>
        </w:rPr>
        <w:t>nderstanding</w:t>
      </w:r>
      <w:r w:rsidR="008A37C4" w:rsidRPr="00F203E3">
        <w:rPr>
          <w:rFonts w:ascii="Times New Roman" w:hAnsi="Times New Roman" w:cs="Times New Roman"/>
          <w:sz w:val="24"/>
          <w:szCs w:val="24"/>
          <w:lang w:val="en-US"/>
        </w:rPr>
        <w:t xml:space="preserve"> chronotype in school</w:t>
      </w:r>
      <w:r w:rsidR="00037244" w:rsidRPr="00F203E3">
        <w:rPr>
          <w:rFonts w:ascii="Times New Roman" w:hAnsi="Times New Roman" w:cs="Times New Roman"/>
          <w:sz w:val="24"/>
          <w:szCs w:val="24"/>
          <w:lang w:val="en-US"/>
        </w:rPr>
        <w:t xml:space="preserve"> </w:t>
      </w:r>
      <w:r w:rsidR="008A37C4" w:rsidRPr="00F203E3">
        <w:rPr>
          <w:rFonts w:ascii="Times New Roman" w:hAnsi="Times New Roman" w:cs="Times New Roman"/>
          <w:sz w:val="24"/>
          <w:szCs w:val="24"/>
          <w:lang w:val="en-US"/>
        </w:rPr>
        <w:t xml:space="preserve">age </w:t>
      </w:r>
      <w:r w:rsidR="00CF2529" w:rsidRPr="00F203E3">
        <w:rPr>
          <w:rFonts w:ascii="Times New Roman" w:hAnsi="Times New Roman" w:cs="Times New Roman"/>
          <w:sz w:val="24"/>
          <w:szCs w:val="24"/>
          <w:lang w:val="en-US"/>
        </w:rPr>
        <w:t>children</w:t>
      </w:r>
      <w:r w:rsidR="00D40F93" w:rsidRPr="00F203E3">
        <w:rPr>
          <w:rFonts w:ascii="Times New Roman" w:hAnsi="Times New Roman" w:cs="Times New Roman"/>
          <w:sz w:val="24"/>
          <w:szCs w:val="24"/>
          <w:lang w:val="en-US"/>
        </w:rPr>
        <w:t xml:space="preserve"> </w:t>
      </w:r>
      <w:r w:rsidR="008A37C4" w:rsidRPr="00F203E3">
        <w:rPr>
          <w:rFonts w:ascii="Times New Roman" w:hAnsi="Times New Roman" w:cs="Times New Roman"/>
          <w:sz w:val="24"/>
          <w:szCs w:val="24"/>
          <w:lang w:val="en-US"/>
        </w:rPr>
        <w:t>remains poor</w:t>
      </w:r>
      <w:r w:rsidR="00CF2529" w:rsidRPr="00F203E3">
        <w:rPr>
          <w:rFonts w:ascii="Times New Roman" w:hAnsi="Times New Roman" w:cs="Times New Roman"/>
          <w:sz w:val="24"/>
          <w:szCs w:val="24"/>
          <w:lang w:val="en-US"/>
        </w:rPr>
        <w:t xml:space="preserve">, not only in terms of </w:t>
      </w:r>
      <w:r w:rsidR="008A37C4" w:rsidRPr="00F203E3">
        <w:rPr>
          <w:rFonts w:ascii="Times New Roman" w:hAnsi="Times New Roman" w:cs="Times New Roman"/>
          <w:sz w:val="24"/>
          <w:szCs w:val="24"/>
          <w:lang w:val="en-US"/>
        </w:rPr>
        <w:t>description</w:t>
      </w:r>
      <w:r w:rsidR="00CF2529" w:rsidRPr="00F203E3">
        <w:rPr>
          <w:rFonts w:ascii="Times New Roman" w:hAnsi="Times New Roman" w:cs="Times New Roman"/>
          <w:sz w:val="24"/>
          <w:szCs w:val="24"/>
          <w:lang w:val="en-US"/>
        </w:rPr>
        <w:t xml:space="preserve">, but also </w:t>
      </w:r>
      <w:r w:rsidR="005D48DA">
        <w:rPr>
          <w:rFonts w:ascii="Times New Roman" w:hAnsi="Times New Roman" w:cs="Times New Roman"/>
          <w:sz w:val="24"/>
          <w:szCs w:val="24"/>
          <w:lang w:val="en-US"/>
        </w:rPr>
        <w:t xml:space="preserve">with regard to </w:t>
      </w:r>
      <w:r w:rsidR="00CF2529" w:rsidRPr="00F203E3">
        <w:rPr>
          <w:rFonts w:ascii="Times New Roman" w:hAnsi="Times New Roman" w:cs="Times New Roman"/>
          <w:sz w:val="24"/>
          <w:szCs w:val="24"/>
          <w:lang w:val="en-US"/>
        </w:rPr>
        <w:t xml:space="preserve">examining </w:t>
      </w:r>
      <w:r w:rsidR="001B2658">
        <w:rPr>
          <w:rFonts w:ascii="Times New Roman" w:hAnsi="Times New Roman" w:cs="Times New Roman"/>
          <w:sz w:val="24"/>
          <w:szCs w:val="24"/>
          <w:lang w:val="en-US"/>
        </w:rPr>
        <w:t>associations between</w:t>
      </w:r>
      <w:r w:rsidR="00CF2529" w:rsidRPr="00F203E3">
        <w:rPr>
          <w:rFonts w:ascii="Times New Roman" w:hAnsi="Times New Roman" w:cs="Times New Roman"/>
          <w:sz w:val="24"/>
          <w:szCs w:val="24"/>
          <w:lang w:val="en-US"/>
        </w:rPr>
        <w:t xml:space="preserve"> </w:t>
      </w:r>
      <w:r w:rsidR="008A37C4" w:rsidRPr="00F203E3">
        <w:rPr>
          <w:rFonts w:ascii="Times New Roman" w:hAnsi="Times New Roman" w:cs="Times New Roman"/>
          <w:sz w:val="24"/>
          <w:szCs w:val="24"/>
          <w:lang w:val="en-US"/>
        </w:rPr>
        <w:t xml:space="preserve">circadian preference </w:t>
      </w:r>
      <w:r w:rsidR="001B2658">
        <w:rPr>
          <w:rFonts w:ascii="Times New Roman" w:hAnsi="Times New Roman" w:cs="Times New Roman"/>
          <w:sz w:val="24"/>
          <w:szCs w:val="24"/>
          <w:lang w:val="en-US"/>
        </w:rPr>
        <w:t>and</w:t>
      </w:r>
      <w:r w:rsidR="001B2658" w:rsidRPr="00F203E3">
        <w:rPr>
          <w:rFonts w:ascii="Times New Roman" w:hAnsi="Times New Roman" w:cs="Times New Roman"/>
          <w:sz w:val="24"/>
          <w:szCs w:val="24"/>
          <w:lang w:val="en-US"/>
        </w:rPr>
        <w:t xml:space="preserve"> </w:t>
      </w:r>
      <w:r w:rsidR="00CF2529" w:rsidRPr="00F203E3">
        <w:rPr>
          <w:rFonts w:ascii="Times New Roman" w:hAnsi="Times New Roman" w:cs="Times New Roman"/>
          <w:sz w:val="24"/>
          <w:szCs w:val="24"/>
          <w:lang w:val="en-US"/>
        </w:rPr>
        <w:t>learning, health</w:t>
      </w:r>
      <w:r w:rsidR="008A37C4" w:rsidRPr="00F203E3">
        <w:rPr>
          <w:rFonts w:ascii="Times New Roman" w:hAnsi="Times New Roman" w:cs="Times New Roman"/>
          <w:sz w:val="24"/>
          <w:szCs w:val="24"/>
          <w:lang w:val="en-US"/>
        </w:rPr>
        <w:t xml:space="preserve">, and academic </w:t>
      </w:r>
      <w:r w:rsidR="008916FB" w:rsidRPr="00F203E3">
        <w:rPr>
          <w:rFonts w:ascii="Times New Roman" w:hAnsi="Times New Roman" w:cs="Times New Roman"/>
          <w:sz w:val="24"/>
          <w:szCs w:val="24"/>
          <w:lang w:val="en-US"/>
        </w:rPr>
        <w:t>perfor</w:t>
      </w:r>
      <w:r w:rsidR="008A37C4" w:rsidRPr="00F203E3">
        <w:rPr>
          <w:rFonts w:ascii="Times New Roman" w:hAnsi="Times New Roman" w:cs="Times New Roman"/>
          <w:sz w:val="24"/>
          <w:szCs w:val="24"/>
          <w:lang w:val="en-US"/>
        </w:rPr>
        <w:t>mance</w:t>
      </w:r>
      <w:r w:rsidR="00694F79">
        <w:rPr>
          <w:rFonts w:ascii="Times New Roman" w:hAnsi="Times New Roman" w:cs="Times New Roman"/>
          <w:sz w:val="24"/>
          <w:szCs w:val="24"/>
          <w:lang w:val="en-US"/>
        </w:rPr>
        <w:t xml:space="preserve"> (Randler et al. 2019)</w:t>
      </w:r>
      <w:r w:rsidR="00CF2529" w:rsidRPr="00F203E3">
        <w:rPr>
          <w:rFonts w:ascii="Times New Roman" w:hAnsi="Times New Roman" w:cs="Times New Roman"/>
          <w:sz w:val="24"/>
          <w:szCs w:val="24"/>
          <w:lang w:val="en-US"/>
        </w:rPr>
        <w:t>.</w:t>
      </w:r>
      <w:r w:rsidR="008916FB" w:rsidRPr="00F203E3">
        <w:rPr>
          <w:rFonts w:ascii="Times New Roman" w:hAnsi="Times New Roman" w:cs="Times New Roman"/>
          <w:sz w:val="24"/>
          <w:szCs w:val="24"/>
          <w:lang w:val="en-US"/>
        </w:rPr>
        <w:t xml:space="preserve"> </w:t>
      </w:r>
    </w:p>
    <w:p w14:paraId="667C41F7" w14:textId="27E4398E" w:rsidR="00FD7E42" w:rsidRDefault="003E779F">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5D48DA">
        <w:rPr>
          <w:rFonts w:ascii="Times New Roman" w:hAnsi="Times New Roman" w:cs="Times New Roman"/>
          <w:sz w:val="24"/>
          <w:szCs w:val="24"/>
          <w:lang w:val="en-US"/>
        </w:rPr>
        <w:t>C</w:t>
      </w:r>
      <w:r w:rsidR="008916FB" w:rsidRPr="00F203E3">
        <w:rPr>
          <w:rFonts w:ascii="Times New Roman" w:hAnsi="Times New Roman" w:cs="Times New Roman"/>
          <w:sz w:val="24"/>
          <w:szCs w:val="24"/>
          <w:lang w:val="en-US"/>
        </w:rPr>
        <w:t xml:space="preserve">hildren are </w:t>
      </w:r>
      <w:r w:rsidR="006928E8">
        <w:rPr>
          <w:rFonts w:ascii="Times New Roman" w:hAnsi="Times New Roman" w:cs="Times New Roman"/>
          <w:sz w:val="24"/>
          <w:szCs w:val="24"/>
          <w:lang w:val="en-US"/>
        </w:rPr>
        <w:t>thought</w:t>
      </w:r>
      <w:r w:rsidR="006928E8" w:rsidRPr="00F203E3">
        <w:rPr>
          <w:rFonts w:ascii="Times New Roman" w:hAnsi="Times New Roman" w:cs="Times New Roman"/>
          <w:sz w:val="24"/>
          <w:szCs w:val="24"/>
          <w:lang w:val="en-US"/>
        </w:rPr>
        <w:t xml:space="preserve"> </w:t>
      </w:r>
      <w:r w:rsidR="008916FB" w:rsidRPr="00F203E3">
        <w:rPr>
          <w:rFonts w:ascii="Times New Roman" w:hAnsi="Times New Roman" w:cs="Times New Roman"/>
          <w:sz w:val="24"/>
          <w:szCs w:val="24"/>
          <w:lang w:val="en-US"/>
        </w:rPr>
        <w:t>to be more predisposed to morningness</w:t>
      </w:r>
      <w:r w:rsidR="006928E8">
        <w:rPr>
          <w:rFonts w:ascii="Times New Roman" w:hAnsi="Times New Roman" w:cs="Times New Roman"/>
          <w:sz w:val="24"/>
          <w:szCs w:val="24"/>
          <w:lang w:val="en-US"/>
        </w:rPr>
        <w:t xml:space="preserve"> than eveningness</w:t>
      </w:r>
      <w:r w:rsidR="005D48DA">
        <w:rPr>
          <w:rFonts w:ascii="Times New Roman" w:hAnsi="Times New Roman" w:cs="Times New Roman"/>
          <w:sz w:val="24"/>
          <w:szCs w:val="24"/>
          <w:lang w:val="en-US"/>
        </w:rPr>
        <w:t xml:space="preserve"> (Tonetti et al. 2015)</w:t>
      </w:r>
      <w:r w:rsidR="008916FB" w:rsidRPr="00F203E3">
        <w:rPr>
          <w:rFonts w:ascii="Times New Roman" w:hAnsi="Times New Roman" w:cs="Times New Roman"/>
          <w:sz w:val="24"/>
          <w:szCs w:val="24"/>
          <w:lang w:val="en-US"/>
        </w:rPr>
        <w:t>, while adolescents undergo</w:t>
      </w:r>
      <w:r w:rsidR="008A37C4" w:rsidRPr="00F203E3">
        <w:rPr>
          <w:rFonts w:ascii="Times New Roman" w:hAnsi="Times New Roman" w:cs="Times New Roman"/>
          <w:sz w:val="24"/>
          <w:szCs w:val="24"/>
          <w:lang w:val="en-US"/>
        </w:rPr>
        <w:t xml:space="preserve"> </w:t>
      </w:r>
      <w:r w:rsidR="008916FB" w:rsidRPr="00F203E3">
        <w:rPr>
          <w:rFonts w:ascii="Times New Roman" w:hAnsi="Times New Roman" w:cs="Times New Roman"/>
          <w:sz w:val="24"/>
          <w:szCs w:val="24"/>
          <w:lang w:val="en-US"/>
        </w:rPr>
        <w:t xml:space="preserve">a delay in their phase preference, which reaches a maximum for the evening type </w:t>
      </w:r>
      <w:r w:rsidR="008B0B8B" w:rsidRPr="00F203E3">
        <w:rPr>
          <w:rFonts w:ascii="Times New Roman" w:hAnsi="Times New Roman" w:cs="Times New Roman"/>
          <w:sz w:val="24"/>
          <w:szCs w:val="24"/>
          <w:lang w:val="en-US"/>
        </w:rPr>
        <w:t>around</w:t>
      </w:r>
      <w:r w:rsidR="009D4F14" w:rsidRPr="00F203E3">
        <w:rPr>
          <w:rFonts w:ascii="Times New Roman" w:hAnsi="Times New Roman" w:cs="Times New Roman"/>
          <w:sz w:val="24"/>
          <w:szCs w:val="24"/>
          <w:lang w:val="en-US"/>
        </w:rPr>
        <w:t xml:space="preserve"> </w:t>
      </w:r>
      <w:r w:rsidR="009F564F" w:rsidRPr="00F203E3">
        <w:rPr>
          <w:rFonts w:ascii="Times New Roman" w:hAnsi="Times New Roman" w:cs="Times New Roman"/>
          <w:sz w:val="24"/>
          <w:szCs w:val="24"/>
          <w:lang w:val="en-US"/>
        </w:rPr>
        <w:t xml:space="preserve">the age of 20 </w:t>
      </w:r>
      <w:r w:rsidR="008B0B8B" w:rsidRPr="00F203E3">
        <w:rPr>
          <w:rFonts w:ascii="Times New Roman" w:hAnsi="Times New Roman" w:cs="Times New Roman"/>
          <w:sz w:val="24"/>
          <w:szCs w:val="24"/>
          <w:lang w:val="en-US"/>
        </w:rPr>
        <w:t xml:space="preserve">years </w:t>
      </w:r>
      <w:r w:rsidR="007F7EE9">
        <w:rPr>
          <w:rFonts w:ascii="Times New Roman" w:hAnsi="Times New Roman" w:cs="Times New Roman"/>
          <w:sz w:val="24"/>
          <w:szCs w:val="24"/>
          <w:lang w:val="en-US"/>
        </w:rPr>
        <w:t xml:space="preserve">(Crowley et al. 2008; </w:t>
      </w:r>
      <w:r w:rsidR="00ED625A">
        <w:rPr>
          <w:rFonts w:ascii="Times New Roman" w:hAnsi="Times New Roman" w:cs="Times New Roman"/>
          <w:sz w:val="24"/>
          <w:szCs w:val="24"/>
          <w:lang w:val="en-US"/>
        </w:rPr>
        <w:t>De Souza and Hidalgo</w:t>
      </w:r>
      <w:r w:rsidR="00EA362E">
        <w:rPr>
          <w:rFonts w:ascii="Times New Roman" w:hAnsi="Times New Roman" w:cs="Times New Roman"/>
          <w:sz w:val="24"/>
          <w:szCs w:val="24"/>
          <w:lang w:val="en-US"/>
        </w:rPr>
        <w:t xml:space="preserve"> 2014; </w:t>
      </w:r>
      <w:r w:rsidR="007F7EE9">
        <w:rPr>
          <w:rFonts w:ascii="Times New Roman" w:hAnsi="Times New Roman" w:cs="Times New Roman"/>
          <w:sz w:val="24"/>
          <w:szCs w:val="24"/>
          <w:lang w:val="en-US"/>
        </w:rPr>
        <w:t>Randler 2008</w:t>
      </w:r>
      <w:r w:rsidR="002D61B0">
        <w:rPr>
          <w:rFonts w:ascii="Times New Roman" w:hAnsi="Times New Roman" w:cs="Times New Roman"/>
          <w:sz w:val="24"/>
          <w:szCs w:val="24"/>
          <w:lang w:val="en-US"/>
        </w:rPr>
        <w:t xml:space="preserve">; </w:t>
      </w:r>
      <w:r w:rsidR="003C2FCA">
        <w:rPr>
          <w:rFonts w:ascii="Times New Roman" w:hAnsi="Times New Roman" w:cs="Times New Roman"/>
          <w:sz w:val="24"/>
          <w:szCs w:val="24"/>
          <w:lang w:val="en-US"/>
        </w:rPr>
        <w:t xml:space="preserve">Roenneberg et al. </w:t>
      </w:r>
      <w:r w:rsidR="003C2FCA" w:rsidRPr="003C2FCA">
        <w:rPr>
          <w:rFonts w:ascii="Times New Roman" w:hAnsi="Times New Roman" w:cs="Times New Roman"/>
          <w:sz w:val="24"/>
          <w:szCs w:val="24"/>
          <w:lang w:val="en-US"/>
        </w:rPr>
        <w:t>2004</w:t>
      </w:r>
      <w:r w:rsidR="003C2FCA">
        <w:rPr>
          <w:rFonts w:ascii="Times New Roman" w:hAnsi="Times New Roman" w:cs="Times New Roman"/>
          <w:sz w:val="24"/>
          <w:szCs w:val="24"/>
          <w:lang w:val="en-US"/>
        </w:rPr>
        <w:t xml:space="preserve">; </w:t>
      </w:r>
      <w:r w:rsidR="002D61B0">
        <w:rPr>
          <w:rFonts w:ascii="Times New Roman" w:hAnsi="Times New Roman" w:cs="Times New Roman"/>
          <w:sz w:val="24"/>
          <w:szCs w:val="24"/>
          <w:lang w:val="en-US"/>
        </w:rPr>
        <w:t>Tonetti et al. 2015</w:t>
      </w:r>
      <w:r w:rsidR="008916FB" w:rsidRPr="00F203E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10C19">
        <w:rPr>
          <w:rFonts w:ascii="Times New Roman" w:hAnsi="Times New Roman" w:cs="Times New Roman"/>
          <w:sz w:val="24"/>
          <w:szCs w:val="24"/>
          <w:lang w:val="en-US"/>
        </w:rPr>
        <w:t xml:space="preserve">However, </w:t>
      </w:r>
      <w:r w:rsidR="007F15E6">
        <w:rPr>
          <w:rFonts w:ascii="Times New Roman" w:hAnsi="Times New Roman" w:cs="Times New Roman"/>
          <w:sz w:val="24"/>
          <w:szCs w:val="24"/>
          <w:lang w:val="en-US"/>
        </w:rPr>
        <w:t xml:space="preserve">data from </w:t>
      </w:r>
      <w:r w:rsidR="00D10C19">
        <w:rPr>
          <w:rFonts w:ascii="Times New Roman" w:hAnsi="Times New Roman" w:cs="Times New Roman"/>
          <w:sz w:val="24"/>
          <w:szCs w:val="24"/>
          <w:lang w:val="en-US"/>
        </w:rPr>
        <w:t xml:space="preserve">recent studies </w:t>
      </w:r>
      <w:r w:rsidR="007F15E6">
        <w:rPr>
          <w:rFonts w:ascii="Times New Roman" w:hAnsi="Times New Roman" w:cs="Times New Roman"/>
          <w:sz w:val="24"/>
          <w:szCs w:val="24"/>
          <w:lang w:val="en-US"/>
        </w:rPr>
        <w:t>suggest</w:t>
      </w:r>
      <w:r w:rsidR="00D10C19">
        <w:rPr>
          <w:rFonts w:ascii="Times New Roman" w:hAnsi="Times New Roman" w:cs="Times New Roman"/>
          <w:sz w:val="24"/>
          <w:szCs w:val="24"/>
          <w:lang w:val="en-US"/>
        </w:rPr>
        <w:t xml:space="preserve"> that the peak of eveningness appears earlier </w:t>
      </w:r>
      <w:r w:rsidR="006171C4">
        <w:rPr>
          <w:rFonts w:ascii="Times New Roman" w:hAnsi="Times New Roman" w:cs="Times New Roman"/>
          <w:sz w:val="24"/>
          <w:szCs w:val="24"/>
          <w:lang w:val="en-US"/>
        </w:rPr>
        <w:t xml:space="preserve">in adolescence </w:t>
      </w:r>
      <w:r w:rsidR="007F15E6">
        <w:rPr>
          <w:rFonts w:ascii="Times New Roman" w:hAnsi="Times New Roman" w:cs="Times New Roman"/>
          <w:sz w:val="24"/>
          <w:szCs w:val="24"/>
          <w:lang w:val="en-US"/>
        </w:rPr>
        <w:t>than previously observed</w:t>
      </w:r>
      <w:r w:rsidR="001B2658">
        <w:rPr>
          <w:rFonts w:ascii="Times New Roman" w:hAnsi="Times New Roman" w:cs="Times New Roman"/>
          <w:sz w:val="24"/>
          <w:szCs w:val="24"/>
          <w:lang w:val="en-US"/>
        </w:rPr>
        <w:t xml:space="preserve"> </w:t>
      </w:r>
      <w:r w:rsidR="00D10C19">
        <w:rPr>
          <w:rFonts w:ascii="Times New Roman" w:hAnsi="Times New Roman" w:cs="Times New Roman"/>
          <w:sz w:val="24"/>
          <w:szCs w:val="24"/>
          <w:lang w:val="en-US"/>
        </w:rPr>
        <w:t xml:space="preserve">(Clara et al. 2019; Randler et al. 2017; </w:t>
      </w:r>
      <w:r w:rsidR="00D10C19" w:rsidRPr="003E779F">
        <w:rPr>
          <w:rFonts w:ascii="Times New Roman" w:hAnsi="Times New Roman" w:cs="Times New Roman"/>
          <w:sz w:val="24"/>
          <w:szCs w:val="24"/>
          <w:lang w:val="en-US"/>
        </w:rPr>
        <w:t>Shimizu et al. 2019</w:t>
      </w:r>
      <w:r w:rsidR="00D10C19">
        <w:rPr>
          <w:rFonts w:ascii="Times New Roman" w:hAnsi="Times New Roman" w:cs="Times New Roman"/>
          <w:sz w:val="24"/>
          <w:szCs w:val="24"/>
          <w:lang w:val="en-US"/>
        </w:rPr>
        <w:t>; Tonetti et al. 2008</w:t>
      </w:r>
      <w:r w:rsidR="00D10C19" w:rsidRPr="003E779F">
        <w:rPr>
          <w:rFonts w:ascii="Times New Roman" w:hAnsi="Times New Roman" w:cs="Times New Roman"/>
          <w:sz w:val="24"/>
          <w:szCs w:val="24"/>
          <w:lang w:val="en-US"/>
        </w:rPr>
        <w:t xml:space="preserve">). </w:t>
      </w:r>
      <w:r w:rsidR="006171C4">
        <w:rPr>
          <w:rFonts w:ascii="Times New Roman" w:hAnsi="Times New Roman" w:cs="Times New Roman"/>
          <w:sz w:val="24"/>
          <w:szCs w:val="24"/>
          <w:lang w:val="en-US"/>
        </w:rPr>
        <w:t>I</w:t>
      </w:r>
      <w:r w:rsidR="008B0B8B" w:rsidRPr="00F203E3">
        <w:rPr>
          <w:rFonts w:ascii="Times New Roman" w:hAnsi="Times New Roman" w:cs="Times New Roman"/>
          <w:sz w:val="24"/>
          <w:szCs w:val="24"/>
          <w:lang w:val="en-US"/>
        </w:rPr>
        <w:t>ndividuals</w:t>
      </w:r>
      <w:r w:rsidR="006171C4">
        <w:rPr>
          <w:rFonts w:ascii="Times New Roman" w:hAnsi="Times New Roman" w:cs="Times New Roman"/>
          <w:sz w:val="24"/>
          <w:szCs w:val="24"/>
          <w:lang w:val="en-US"/>
        </w:rPr>
        <w:t xml:space="preserve"> with an earlier chronotype</w:t>
      </w:r>
      <w:r w:rsidR="008B0B8B" w:rsidRPr="00F203E3">
        <w:rPr>
          <w:rFonts w:ascii="Times New Roman" w:hAnsi="Times New Roman" w:cs="Times New Roman"/>
          <w:sz w:val="24"/>
          <w:szCs w:val="24"/>
          <w:lang w:val="en-US"/>
        </w:rPr>
        <w:t xml:space="preserve"> </w:t>
      </w:r>
      <w:r w:rsidR="008916FB" w:rsidRPr="00F203E3">
        <w:rPr>
          <w:rFonts w:ascii="Times New Roman" w:hAnsi="Times New Roman" w:cs="Times New Roman"/>
          <w:sz w:val="24"/>
          <w:szCs w:val="24"/>
          <w:lang w:val="en-US"/>
        </w:rPr>
        <w:t xml:space="preserve">show better </w:t>
      </w:r>
      <w:r w:rsidR="008B0B8B" w:rsidRPr="00F203E3">
        <w:rPr>
          <w:rFonts w:ascii="Times New Roman" w:hAnsi="Times New Roman" w:cs="Times New Roman"/>
          <w:sz w:val="24"/>
          <w:szCs w:val="24"/>
          <w:lang w:val="en-US"/>
        </w:rPr>
        <w:t xml:space="preserve">performance </w:t>
      </w:r>
      <w:r w:rsidR="008916FB" w:rsidRPr="00F203E3">
        <w:rPr>
          <w:rFonts w:ascii="Times New Roman" w:hAnsi="Times New Roman" w:cs="Times New Roman"/>
          <w:sz w:val="24"/>
          <w:szCs w:val="24"/>
          <w:lang w:val="en-US"/>
        </w:rPr>
        <w:t xml:space="preserve">on tests </w:t>
      </w:r>
      <w:r w:rsidR="008B0B8B" w:rsidRPr="00F203E3">
        <w:rPr>
          <w:rFonts w:ascii="Times New Roman" w:hAnsi="Times New Roman" w:cs="Times New Roman"/>
          <w:sz w:val="24"/>
          <w:szCs w:val="24"/>
          <w:lang w:val="en-US"/>
        </w:rPr>
        <w:t>admin</w:t>
      </w:r>
      <w:r w:rsidR="00F653F6" w:rsidRPr="00F203E3">
        <w:rPr>
          <w:rFonts w:ascii="Times New Roman" w:hAnsi="Times New Roman" w:cs="Times New Roman"/>
          <w:sz w:val="24"/>
          <w:szCs w:val="24"/>
          <w:lang w:val="en-US"/>
        </w:rPr>
        <w:t>i</w:t>
      </w:r>
      <w:r w:rsidR="008B0B8B" w:rsidRPr="00F203E3">
        <w:rPr>
          <w:rFonts w:ascii="Times New Roman" w:hAnsi="Times New Roman" w:cs="Times New Roman"/>
          <w:sz w:val="24"/>
          <w:szCs w:val="24"/>
          <w:lang w:val="en-US"/>
        </w:rPr>
        <w:t xml:space="preserve">stered </w:t>
      </w:r>
      <w:r w:rsidR="008916FB" w:rsidRPr="00F203E3">
        <w:rPr>
          <w:rFonts w:ascii="Times New Roman" w:hAnsi="Times New Roman" w:cs="Times New Roman"/>
          <w:sz w:val="24"/>
          <w:szCs w:val="24"/>
          <w:lang w:val="en-US"/>
        </w:rPr>
        <w:t xml:space="preserve">in the morning, but the quality of performance decreases throughout the day. </w:t>
      </w:r>
      <w:r w:rsidR="008B0B8B" w:rsidRPr="00F203E3">
        <w:rPr>
          <w:rFonts w:ascii="Times New Roman" w:hAnsi="Times New Roman" w:cs="Times New Roman"/>
          <w:sz w:val="24"/>
          <w:szCs w:val="24"/>
          <w:lang w:val="en-US"/>
        </w:rPr>
        <w:t>E</w:t>
      </w:r>
      <w:r w:rsidR="008916FB" w:rsidRPr="00F203E3">
        <w:rPr>
          <w:rFonts w:ascii="Times New Roman" w:hAnsi="Times New Roman" w:cs="Times New Roman"/>
          <w:sz w:val="24"/>
          <w:szCs w:val="24"/>
          <w:lang w:val="en-US"/>
        </w:rPr>
        <w:t>vening type</w:t>
      </w:r>
      <w:r w:rsidR="008B0B8B" w:rsidRPr="00F203E3">
        <w:rPr>
          <w:rFonts w:ascii="Times New Roman" w:hAnsi="Times New Roman" w:cs="Times New Roman"/>
          <w:sz w:val="24"/>
          <w:szCs w:val="24"/>
          <w:lang w:val="en-US"/>
        </w:rPr>
        <w:t>s</w:t>
      </w:r>
      <w:r w:rsidR="008916FB" w:rsidRPr="00F203E3">
        <w:rPr>
          <w:rFonts w:ascii="Times New Roman" w:hAnsi="Times New Roman" w:cs="Times New Roman"/>
          <w:sz w:val="24"/>
          <w:szCs w:val="24"/>
          <w:lang w:val="en-US"/>
        </w:rPr>
        <w:t xml:space="preserve"> present </w:t>
      </w:r>
      <w:r w:rsidR="00410AFA">
        <w:rPr>
          <w:rFonts w:ascii="Times New Roman" w:hAnsi="Times New Roman" w:cs="Times New Roman"/>
          <w:sz w:val="24"/>
          <w:szCs w:val="24"/>
          <w:lang w:val="en-US"/>
        </w:rPr>
        <w:t>with an</w:t>
      </w:r>
      <w:r w:rsidR="008916FB" w:rsidRPr="00F203E3">
        <w:rPr>
          <w:rFonts w:ascii="Times New Roman" w:hAnsi="Times New Roman" w:cs="Times New Roman"/>
          <w:sz w:val="24"/>
          <w:szCs w:val="24"/>
          <w:lang w:val="en-US"/>
        </w:rPr>
        <w:t xml:space="preserve"> opposite </w:t>
      </w:r>
      <w:r w:rsidR="00410AFA">
        <w:rPr>
          <w:rFonts w:ascii="Times New Roman" w:hAnsi="Times New Roman" w:cs="Times New Roman"/>
          <w:sz w:val="24"/>
          <w:szCs w:val="24"/>
          <w:lang w:val="en-US"/>
        </w:rPr>
        <w:t xml:space="preserve">pattern, with </w:t>
      </w:r>
      <w:r w:rsidR="00AA66EB">
        <w:rPr>
          <w:rFonts w:ascii="Times New Roman" w:hAnsi="Times New Roman" w:cs="Times New Roman"/>
          <w:sz w:val="24"/>
          <w:szCs w:val="24"/>
          <w:lang w:val="en-US"/>
        </w:rPr>
        <w:t xml:space="preserve">poor morning </w:t>
      </w:r>
      <w:r w:rsidR="00410AFA">
        <w:rPr>
          <w:rFonts w:ascii="Times New Roman" w:hAnsi="Times New Roman" w:cs="Times New Roman"/>
          <w:sz w:val="24"/>
          <w:szCs w:val="24"/>
          <w:lang w:val="en-US"/>
        </w:rPr>
        <w:t>performanc</w:t>
      </w:r>
      <w:r w:rsidR="00AA66EB">
        <w:rPr>
          <w:rFonts w:ascii="Times New Roman" w:hAnsi="Times New Roman" w:cs="Times New Roman"/>
          <w:sz w:val="24"/>
          <w:szCs w:val="24"/>
          <w:lang w:val="en-US"/>
        </w:rPr>
        <w:t>e that increases later in the day</w:t>
      </w:r>
      <w:r w:rsidR="00410AFA" w:rsidRPr="00F203E3">
        <w:rPr>
          <w:rFonts w:ascii="Times New Roman" w:hAnsi="Times New Roman" w:cs="Times New Roman"/>
          <w:sz w:val="24"/>
          <w:szCs w:val="24"/>
          <w:lang w:val="en-US"/>
        </w:rPr>
        <w:t xml:space="preserve"> </w:t>
      </w:r>
      <w:r w:rsidR="007F7EE9">
        <w:rPr>
          <w:rFonts w:ascii="Times New Roman" w:hAnsi="Times New Roman" w:cs="Times New Roman"/>
          <w:sz w:val="24"/>
          <w:szCs w:val="24"/>
          <w:lang w:val="en-US"/>
        </w:rPr>
        <w:t>(Escribano and Díaz-Morales 2014</w:t>
      </w:r>
      <w:r w:rsidR="009F564F" w:rsidRPr="00F203E3">
        <w:rPr>
          <w:rFonts w:ascii="Times New Roman" w:hAnsi="Times New Roman" w:cs="Times New Roman"/>
          <w:sz w:val="24"/>
          <w:szCs w:val="24"/>
          <w:lang w:val="en-US"/>
        </w:rPr>
        <w:t xml:space="preserve">). </w:t>
      </w:r>
    </w:p>
    <w:p w14:paraId="47021B77" w14:textId="6E4F4194" w:rsidR="00FE1DF7" w:rsidRPr="00F203E3" w:rsidRDefault="00FD7E42">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F7EE9">
        <w:rPr>
          <w:rFonts w:ascii="Times New Roman" w:hAnsi="Times New Roman" w:cs="Times New Roman"/>
          <w:sz w:val="24"/>
          <w:szCs w:val="24"/>
          <w:lang w:val="en-US"/>
        </w:rPr>
        <w:t>Arbabi e</w:t>
      </w:r>
      <w:r w:rsidR="00397546" w:rsidRPr="00F203E3">
        <w:rPr>
          <w:rFonts w:ascii="Times New Roman" w:hAnsi="Times New Roman" w:cs="Times New Roman"/>
          <w:sz w:val="24"/>
          <w:szCs w:val="24"/>
          <w:lang w:val="en-US"/>
        </w:rPr>
        <w:t>t al.</w:t>
      </w:r>
      <w:r w:rsidR="00014289" w:rsidRPr="00F203E3">
        <w:rPr>
          <w:rFonts w:ascii="Times New Roman" w:hAnsi="Times New Roman" w:cs="Times New Roman"/>
          <w:sz w:val="24"/>
          <w:szCs w:val="24"/>
          <w:lang w:val="en-US"/>
        </w:rPr>
        <w:t xml:space="preserve"> </w:t>
      </w:r>
      <w:r w:rsidR="007F7EE9">
        <w:rPr>
          <w:rFonts w:ascii="Times New Roman" w:hAnsi="Times New Roman" w:cs="Times New Roman"/>
          <w:sz w:val="24"/>
          <w:szCs w:val="24"/>
          <w:lang w:val="en-US"/>
        </w:rPr>
        <w:t>(2015)</w:t>
      </w:r>
      <w:r w:rsidR="00EA00C6" w:rsidRPr="00F203E3">
        <w:rPr>
          <w:rFonts w:ascii="Times New Roman" w:hAnsi="Times New Roman" w:cs="Times New Roman"/>
          <w:sz w:val="24"/>
          <w:szCs w:val="24"/>
          <w:lang w:val="en-US"/>
        </w:rPr>
        <w:t xml:space="preserve"> </w:t>
      </w:r>
      <w:r w:rsidR="00693D32">
        <w:rPr>
          <w:rFonts w:ascii="Times New Roman" w:hAnsi="Times New Roman" w:cs="Times New Roman"/>
          <w:sz w:val="24"/>
          <w:szCs w:val="24"/>
          <w:lang w:val="en-US"/>
        </w:rPr>
        <w:t>described</w:t>
      </w:r>
      <w:r w:rsidR="00EA00C6" w:rsidRPr="00F203E3">
        <w:rPr>
          <w:rFonts w:ascii="Times New Roman" w:hAnsi="Times New Roman" w:cs="Times New Roman"/>
          <w:sz w:val="24"/>
          <w:szCs w:val="24"/>
          <w:lang w:val="en-US"/>
        </w:rPr>
        <w:t xml:space="preserve"> MSP variability in 1125 children (</w:t>
      </w:r>
      <w:r w:rsidR="00693D32">
        <w:rPr>
          <w:rFonts w:ascii="Times New Roman" w:hAnsi="Times New Roman" w:cs="Times New Roman"/>
          <w:sz w:val="24"/>
          <w:szCs w:val="24"/>
          <w:lang w:val="en-US"/>
        </w:rPr>
        <w:t>~</w:t>
      </w:r>
      <w:r w:rsidR="00EA00C6" w:rsidRPr="00F203E3">
        <w:rPr>
          <w:rFonts w:ascii="Times New Roman" w:hAnsi="Times New Roman" w:cs="Times New Roman"/>
          <w:sz w:val="24"/>
          <w:szCs w:val="24"/>
          <w:lang w:val="en-US"/>
        </w:rPr>
        <w:t>10 years of age)</w:t>
      </w:r>
      <w:r w:rsidR="00C62FB3" w:rsidRPr="00F203E3">
        <w:rPr>
          <w:rFonts w:ascii="Times New Roman" w:hAnsi="Times New Roman" w:cs="Times New Roman"/>
          <w:sz w:val="24"/>
          <w:szCs w:val="24"/>
          <w:lang w:val="en-US"/>
        </w:rPr>
        <w:t xml:space="preserve"> </w:t>
      </w:r>
      <w:r w:rsidR="00EA00C6" w:rsidRPr="00F203E3">
        <w:rPr>
          <w:rFonts w:ascii="Times New Roman" w:hAnsi="Times New Roman" w:cs="Times New Roman"/>
          <w:sz w:val="24"/>
          <w:szCs w:val="24"/>
          <w:lang w:val="en-US"/>
        </w:rPr>
        <w:t>and</w:t>
      </w:r>
      <w:r w:rsidR="00C62FB3" w:rsidRPr="00F203E3">
        <w:rPr>
          <w:rFonts w:ascii="Times New Roman" w:hAnsi="Times New Roman" w:cs="Times New Roman"/>
          <w:sz w:val="24"/>
          <w:szCs w:val="24"/>
          <w:lang w:val="en-US"/>
        </w:rPr>
        <w:t xml:space="preserve"> found</w:t>
      </w:r>
      <w:r w:rsidR="00EA00C6" w:rsidRPr="00F203E3">
        <w:rPr>
          <w:rFonts w:ascii="Times New Roman" w:hAnsi="Times New Roman" w:cs="Times New Roman"/>
          <w:sz w:val="24"/>
          <w:szCs w:val="24"/>
          <w:lang w:val="en-US"/>
        </w:rPr>
        <w:t xml:space="preserve"> </w:t>
      </w:r>
      <w:r w:rsidR="00693D32">
        <w:rPr>
          <w:rFonts w:ascii="Times New Roman" w:hAnsi="Times New Roman" w:cs="Times New Roman"/>
          <w:sz w:val="24"/>
          <w:szCs w:val="24"/>
          <w:lang w:val="en-US"/>
        </w:rPr>
        <w:t>that morning type individuals were more likely to score higher on an IQ test</w:t>
      </w:r>
      <w:r w:rsidR="00ED625A">
        <w:rPr>
          <w:rFonts w:ascii="Times New Roman" w:hAnsi="Times New Roman" w:cs="Times New Roman"/>
          <w:sz w:val="24"/>
          <w:szCs w:val="24"/>
          <w:lang w:val="en-US"/>
        </w:rPr>
        <w:t>s (administered on Arbabi et al. study)</w:t>
      </w:r>
      <w:r w:rsidR="00693D32">
        <w:rPr>
          <w:rFonts w:ascii="Times New Roman" w:hAnsi="Times New Roman" w:cs="Times New Roman"/>
          <w:sz w:val="24"/>
          <w:szCs w:val="24"/>
          <w:lang w:val="en-US"/>
        </w:rPr>
        <w:t xml:space="preserve"> and </w:t>
      </w:r>
      <w:r w:rsidR="00ED625A">
        <w:rPr>
          <w:rFonts w:ascii="Times New Roman" w:hAnsi="Times New Roman" w:cs="Times New Roman"/>
          <w:sz w:val="24"/>
          <w:szCs w:val="24"/>
          <w:lang w:val="en-US"/>
        </w:rPr>
        <w:t xml:space="preserve">also the participants </w:t>
      </w:r>
      <w:r w:rsidR="00693D32">
        <w:rPr>
          <w:rFonts w:ascii="Times New Roman" w:hAnsi="Times New Roman" w:cs="Times New Roman"/>
          <w:sz w:val="24"/>
          <w:szCs w:val="24"/>
          <w:lang w:val="en-US"/>
        </w:rPr>
        <w:t xml:space="preserve">show more </w:t>
      </w:r>
      <w:r w:rsidR="0020396E">
        <w:rPr>
          <w:rFonts w:ascii="Times New Roman" w:hAnsi="Times New Roman" w:cs="Times New Roman"/>
          <w:sz w:val="24"/>
          <w:szCs w:val="24"/>
          <w:lang w:val="en-US"/>
        </w:rPr>
        <w:t>conscientiousness</w:t>
      </w:r>
      <w:r w:rsidR="00EA00C6" w:rsidRPr="00F203E3">
        <w:rPr>
          <w:rFonts w:ascii="Times New Roman" w:hAnsi="Times New Roman" w:cs="Times New Roman"/>
          <w:sz w:val="24"/>
          <w:szCs w:val="24"/>
          <w:lang w:val="en-US"/>
        </w:rPr>
        <w:t xml:space="preserve">. </w:t>
      </w:r>
      <w:r w:rsidR="00EC443A">
        <w:rPr>
          <w:rFonts w:ascii="Times New Roman" w:hAnsi="Times New Roman" w:cs="Times New Roman"/>
          <w:sz w:val="24"/>
          <w:szCs w:val="24"/>
          <w:lang w:val="en-US"/>
        </w:rPr>
        <w:t xml:space="preserve">Conscientiousness is considered </w:t>
      </w:r>
      <w:r w:rsidR="00220169">
        <w:rPr>
          <w:rFonts w:ascii="Times New Roman" w:hAnsi="Times New Roman" w:cs="Times New Roman"/>
          <w:sz w:val="24"/>
          <w:szCs w:val="24"/>
          <w:lang w:val="en-US"/>
        </w:rPr>
        <w:t xml:space="preserve">as one of the main predictors </w:t>
      </w:r>
      <w:r w:rsidR="00220169" w:rsidRPr="00F75401">
        <w:rPr>
          <w:rFonts w:ascii="Times New Roman" w:hAnsi="Times New Roman" w:cs="Times New Roman"/>
          <w:sz w:val="24"/>
          <w:szCs w:val="24"/>
          <w:lang w:val="en-US"/>
        </w:rPr>
        <w:t xml:space="preserve">of academic </w:t>
      </w:r>
      <w:r w:rsidR="00220169">
        <w:rPr>
          <w:rFonts w:ascii="Times New Roman" w:hAnsi="Times New Roman" w:cs="Times New Roman"/>
          <w:sz w:val="24"/>
          <w:szCs w:val="24"/>
          <w:lang w:val="en-US"/>
        </w:rPr>
        <w:t>achievement attending to the context of the Big Fi</w:t>
      </w:r>
      <w:r w:rsidR="00220169" w:rsidRPr="00F75401">
        <w:rPr>
          <w:rFonts w:ascii="Times New Roman" w:hAnsi="Times New Roman" w:cs="Times New Roman"/>
          <w:sz w:val="24"/>
          <w:szCs w:val="24"/>
          <w:lang w:val="en-US"/>
        </w:rPr>
        <w:t>ve-Factor Personal</w:t>
      </w:r>
      <w:r w:rsidR="00220169" w:rsidRPr="00220169">
        <w:rPr>
          <w:rFonts w:ascii="Times New Roman" w:hAnsi="Times New Roman" w:cs="Times New Roman"/>
          <w:sz w:val="24"/>
          <w:szCs w:val="24"/>
          <w:lang w:val="en-US"/>
        </w:rPr>
        <w:t>ity Inventory-Children (</w:t>
      </w:r>
      <w:r w:rsidR="00220169" w:rsidRPr="00F75401">
        <w:rPr>
          <w:rFonts w:ascii="Times New Roman" w:hAnsi="Times New Roman" w:cs="Times New Roman"/>
          <w:sz w:val="24"/>
          <w:szCs w:val="24"/>
          <w:lang w:val="en-US"/>
        </w:rPr>
        <w:t>McGhee et al.</w:t>
      </w:r>
      <w:r w:rsidR="00220169" w:rsidRPr="00220169">
        <w:rPr>
          <w:rFonts w:ascii="Times New Roman" w:hAnsi="Times New Roman" w:cs="Times New Roman"/>
          <w:sz w:val="24"/>
          <w:szCs w:val="24"/>
          <w:lang w:val="en-US"/>
        </w:rPr>
        <w:t xml:space="preserve"> </w:t>
      </w:r>
      <w:r w:rsidR="00220169">
        <w:rPr>
          <w:rFonts w:ascii="Times New Roman" w:hAnsi="Times New Roman" w:cs="Times New Roman"/>
          <w:sz w:val="24"/>
          <w:szCs w:val="24"/>
          <w:lang w:val="en-US"/>
        </w:rPr>
        <w:t xml:space="preserve">2007). </w:t>
      </w:r>
      <w:r w:rsidR="00EC443A">
        <w:rPr>
          <w:rFonts w:ascii="Times New Roman" w:hAnsi="Times New Roman" w:cs="Times New Roman"/>
          <w:sz w:val="24"/>
          <w:szCs w:val="24"/>
          <w:lang w:val="en-US"/>
        </w:rPr>
        <w:t xml:space="preserve">Conscientiousness is related to the concentration for the tasks-execution and achievement. </w:t>
      </w:r>
      <w:r w:rsidR="00693D32">
        <w:rPr>
          <w:rFonts w:ascii="Times New Roman" w:hAnsi="Times New Roman" w:cs="Times New Roman"/>
          <w:sz w:val="24"/>
          <w:szCs w:val="24"/>
          <w:lang w:val="en-US"/>
        </w:rPr>
        <w:t xml:space="preserve">Similarly, </w:t>
      </w:r>
      <w:r w:rsidR="003F0A75">
        <w:rPr>
          <w:rFonts w:ascii="Times New Roman" w:hAnsi="Times New Roman" w:cs="Times New Roman"/>
          <w:sz w:val="24"/>
          <w:szCs w:val="24"/>
          <w:lang w:val="en-US"/>
        </w:rPr>
        <w:t>Demirhan et al. (2018)</w:t>
      </w:r>
      <w:r w:rsidR="00CE3A77">
        <w:rPr>
          <w:rFonts w:ascii="Times New Roman" w:hAnsi="Times New Roman" w:cs="Times New Roman"/>
          <w:sz w:val="24"/>
          <w:szCs w:val="24"/>
          <w:lang w:val="en-US"/>
        </w:rPr>
        <w:t xml:space="preserve"> </w:t>
      </w:r>
      <w:r w:rsidR="00D33D1B">
        <w:rPr>
          <w:rFonts w:ascii="Times New Roman" w:hAnsi="Times New Roman" w:cs="Times New Roman"/>
          <w:sz w:val="24"/>
          <w:szCs w:val="24"/>
          <w:lang w:val="en-US"/>
        </w:rPr>
        <w:t>and Carciofo et al. (2016)</w:t>
      </w:r>
      <w:r w:rsidR="00582526">
        <w:rPr>
          <w:rFonts w:ascii="Times New Roman" w:hAnsi="Times New Roman" w:cs="Times New Roman"/>
          <w:sz w:val="24"/>
          <w:szCs w:val="24"/>
          <w:lang w:val="en-US"/>
        </w:rPr>
        <w:t xml:space="preserve"> </w:t>
      </w:r>
      <w:r w:rsidR="00CE3A77">
        <w:rPr>
          <w:rFonts w:ascii="Times New Roman" w:hAnsi="Times New Roman" w:cs="Times New Roman"/>
          <w:sz w:val="24"/>
          <w:szCs w:val="24"/>
          <w:lang w:val="en-US"/>
        </w:rPr>
        <w:t xml:space="preserve">found </w:t>
      </w:r>
      <w:r w:rsidR="00693D32">
        <w:rPr>
          <w:rFonts w:ascii="Times New Roman" w:hAnsi="Times New Roman" w:cs="Times New Roman"/>
          <w:sz w:val="24"/>
          <w:szCs w:val="24"/>
          <w:lang w:val="en-US"/>
        </w:rPr>
        <w:t>associations</w:t>
      </w:r>
      <w:r w:rsidR="00CE3A77">
        <w:rPr>
          <w:rFonts w:ascii="Times New Roman" w:hAnsi="Times New Roman" w:cs="Times New Roman"/>
          <w:sz w:val="24"/>
          <w:szCs w:val="24"/>
          <w:lang w:val="en-US"/>
        </w:rPr>
        <w:t xml:space="preserve"> between </w:t>
      </w:r>
      <w:r w:rsidR="00CE3A77" w:rsidRPr="00CE3A77">
        <w:rPr>
          <w:rFonts w:ascii="Times New Roman" w:hAnsi="Times New Roman" w:cs="Times New Roman"/>
          <w:sz w:val="24"/>
          <w:szCs w:val="24"/>
          <w:lang w:val="en-US"/>
        </w:rPr>
        <w:t>conscientiousness and other positive mental states with morning type individuals.</w:t>
      </w:r>
      <w:r w:rsidR="00073613">
        <w:rPr>
          <w:rFonts w:ascii="Times New Roman" w:hAnsi="Times New Roman" w:cs="Times New Roman"/>
          <w:sz w:val="24"/>
          <w:szCs w:val="24"/>
          <w:lang w:val="en-US"/>
        </w:rPr>
        <w:t xml:space="preserve">      </w:t>
      </w:r>
      <w:r w:rsidR="003F0A75">
        <w:rPr>
          <w:rFonts w:ascii="Times New Roman" w:hAnsi="Times New Roman" w:cs="Times New Roman"/>
          <w:sz w:val="24"/>
          <w:szCs w:val="24"/>
          <w:lang w:val="en-US"/>
        </w:rPr>
        <w:t xml:space="preserve">On the other hand, </w:t>
      </w:r>
      <w:r w:rsidR="008D1C4D">
        <w:rPr>
          <w:rFonts w:ascii="Times New Roman" w:hAnsi="Times New Roman" w:cs="Times New Roman"/>
          <w:sz w:val="24"/>
          <w:szCs w:val="24"/>
          <w:lang w:val="en-US"/>
        </w:rPr>
        <w:t>Owens et al. (2016)</w:t>
      </w:r>
      <w:r w:rsidR="00D33D1B">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Carciofo et al. (2016) </w:t>
      </w:r>
      <w:r w:rsidR="008D1C4D">
        <w:rPr>
          <w:rFonts w:ascii="Times New Roman" w:hAnsi="Times New Roman" w:cs="Times New Roman"/>
          <w:sz w:val="24"/>
          <w:szCs w:val="24"/>
          <w:lang w:val="en-US"/>
        </w:rPr>
        <w:t xml:space="preserve">found that eveningness </w:t>
      </w:r>
      <w:r w:rsidR="005C5F0A">
        <w:rPr>
          <w:rFonts w:ascii="Times New Roman" w:hAnsi="Times New Roman" w:cs="Times New Roman"/>
          <w:sz w:val="24"/>
          <w:szCs w:val="24"/>
          <w:lang w:val="en-US"/>
        </w:rPr>
        <w:t>wa</w:t>
      </w:r>
      <w:r w:rsidR="008D1C4D">
        <w:rPr>
          <w:rFonts w:ascii="Times New Roman" w:hAnsi="Times New Roman" w:cs="Times New Roman"/>
          <w:sz w:val="24"/>
          <w:szCs w:val="24"/>
          <w:lang w:val="en-US"/>
        </w:rPr>
        <w:t>s related to daytime sleepiness and self-regulation.</w:t>
      </w:r>
      <w:r w:rsidR="003F0A75">
        <w:rPr>
          <w:rFonts w:ascii="Times New Roman" w:hAnsi="Times New Roman" w:cs="Times New Roman"/>
          <w:sz w:val="24"/>
          <w:szCs w:val="24"/>
          <w:lang w:val="en-US"/>
        </w:rPr>
        <w:t xml:space="preserve"> </w:t>
      </w:r>
      <w:r w:rsidR="00FE1DF7" w:rsidRPr="00F203E3">
        <w:rPr>
          <w:rFonts w:ascii="Times New Roman" w:hAnsi="Times New Roman" w:cs="Times New Roman"/>
          <w:sz w:val="24"/>
          <w:szCs w:val="24"/>
          <w:lang w:val="en-US"/>
        </w:rPr>
        <w:t xml:space="preserve">Due to assigned and rigid school schedules, </w:t>
      </w:r>
      <w:r w:rsidR="00F653F6" w:rsidRPr="00F203E3">
        <w:rPr>
          <w:rFonts w:ascii="Times New Roman" w:hAnsi="Times New Roman" w:cs="Times New Roman"/>
          <w:sz w:val="24"/>
          <w:szCs w:val="24"/>
          <w:lang w:val="en-US"/>
        </w:rPr>
        <w:t xml:space="preserve">children </w:t>
      </w:r>
      <w:r w:rsidR="00FE1DF7" w:rsidRPr="00F203E3">
        <w:rPr>
          <w:rFonts w:ascii="Times New Roman" w:hAnsi="Times New Roman" w:cs="Times New Roman"/>
          <w:sz w:val="24"/>
          <w:szCs w:val="24"/>
          <w:lang w:val="en-US"/>
        </w:rPr>
        <w:t xml:space="preserve">may not </w:t>
      </w:r>
      <w:r w:rsidR="00F653F6" w:rsidRPr="00F203E3">
        <w:rPr>
          <w:rFonts w:ascii="Times New Roman" w:hAnsi="Times New Roman" w:cs="Times New Roman"/>
          <w:sz w:val="24"/>
          <w:szCs w:val="24"/>
          <w:lang w:val="en-US"/>
        </w:rPr>
        <w:t>be in sync with</w:t>
      </w:r>
      <w:r w:rsidR="00FE1DF7" w:rsidRPr="00F203E3">
        <w:rPr>
          <w:rFonts w:ascii="Times New Roman" w:hAnsi="Times New Roman" w:cs="Times New Roman"/>
          <w:sz w:val="24"/>
          <w:szCs w:val="24"/>
          <w:lang w:val="en-US"/>
        </w:rPr>
        <w:t xml:space="preserve"> their morningness/eveningness preference, thus being more </w:t>
      </w:r>
      <w:r w:rsidR="00F653F6" w:rsidRPr="00F203E3">
        <w:rPr>
          <w:rFonts w:ascii="Times New Roman" w:hAnsi="Times New Roman" w:cs="Times New Roman"/>
          <w:sz w:val="24"/>
          <w:szCs w:val="24"/>
          <w:lang w:val="en-US"/>
        </w:rPr>
        <w:t xml:space="preserve">vulnerable to sleep </w:t>
      </w:r>
      <w:r w:rsidR="005C5F0A">
        <w:rPr>
          <w:rFonts w:ascii="Times New Roman" w:hAnsi="Times New Roman" w:cs="Times New Roman"/>
          <w:sz w:val="24"/>
          <w:szCs w:val="24"/>
          <w:lang w:val="en-US"/>
        </w:rPr>
        <w:t xml:space="preserve">restriction </w:t>
      </w:r>
      <w:r w:rsidR="00613435">
        <w:rPr>
          <w:rFonts w:ascii="Times New Roman" w:hAnsi="Times New Roman" w:cs="Times New Roman"/>
          <w:sz w:val="24"/>
          <w:szCs w:val="24"/>
          <w:lang w:val="en-US"/>
        </w:rPr>
        <w:t>(</w:t>
      </w:r>
      <w:r w:rsidR="00613435" w:rsidRPr="00613435">
        <w:rPr>
          <w:rFonts w:ascii="Times New Roman" w:hAnsi="Times New Roman" w:cs="Times New Roman"/>
          <w:sz w:val="24"/>
          <w:szCs w:val="24"/>
          <w:lang w:val="en-US"/>
        </w:rPr>
        <w:t>Chandrakar</w:t>
      </w:r>
      <w:r w:rsidR="00613435">
        <w:rPr>
          <w:rFonts w:ascii="Times New Roman" w:hAnsi="Times New Roman" w:cs="Times New Roman"/>
          <w:sz w:val="24"/>
          <w:szCs w:val="24"/>
          <w:lang w:val="en-US"/>
        </w:rPr>
        <w:t xml:space="preserve"> 2017)</w:t>
      </w:r>
      <w:r w:rsidR="00F653F6" w:rsidRPr="00F203E3">
        <w:rPr>
          <w:rFonts w:ascii="Times New Roman" w:hAnsi="Times New Roman" w:cs="Times New Roman"/>
          <w:sz w:val="24"/>
          <w:szCs w:val="24"/>
          <w:lang w:val="en-US"/>
        </w:rPr>
        <w:t>. Such a mismatch may also result</w:t>
      </w:r>
      <w:r w:rsidR="00FE1DF7" w:rsidRPr="00F203E3">
        <w:rPr>
          <w:rFonts w:ascii="Times New Roman" w:hAnsi="Times New Roman" w:cs="Times New Roman"/>
          <w:sz w:val="24"/>
          <w:szCs w:val="24"/>
          <w:lang w:val="en-US"/>
        </w:rPr>
        <w:t xml:space="preserve"> in poor sleep quality, daytime sleepiness and mood disturbances</w:t>
      </w:r>
      <w:r w:rsidR="00694F79">
        <w:rPr>
          <w:rFonts w:ascii="Times New Roman" w:hAnsi="Times New Roman" w:cs="Times New Roman"/>
          <w:sz w:val="24"/>
          <w:szCs w:val="24"/>
          <w:lang w:val="en-US"/>
        </w:rPr>
        <w:t xml:space="preserve"> (</w:t>
      </w:r>
      <w:r w:rsidR="003D7375">
        <w:rPr>
          <w:rFonts w:ascii="Times New Roman" w:hAnsi="Times New Roman" w:cs="Times New Roman"/>
          <w:sz w:val="24"/>
          <w:szCs w:val="24"/>
          <w:lang w:val="en-US"/>
        </w:rPr>
        <w:t xml:space="preserve">Drake et al. 2003; </w:t>
      </w:r>
      <w:r w:rsidR="00694F79">
        <w:rPr>
          <w:rFonts w:ascii="Times New Roman" w:hAnsi="Times New Roman" w:cs="Times New Roman"/>
          <w:sz w:val="24"/>
          <w:szCs w:val="24"/>
          <w:lang w:val="en-US"/>
        </w:rPr>
        <w:t>Randler et al. 2019)</w:t>
      </w:r>
      <w:r w:rsidR="00F653F6" w:rsidRPr="00F203E3">
        <w:rPr>
          <w:rFonts w:ascii="Times New Roman" w:hAnsi="Times New Roman" w:cs="Times New Roman"/>
          <w:sz w:val="24"/>
          <w:szCs w:val="24"/>
          <w:lang w:val="en-US"/>
        </w:rPr>
        <w:t xml:space="preserve">. There is likely an advantage for </w:t>
      </w:r>
      <w:r w:rsidR="00FE1DF7" w:rsidRPr="00F203E3">
        <w:rPr>
          <w:rFonts w:ascii="Times New Roman" w:hAnsi="Times New Roman" w:cs="Times New Roman"/>
          <w:sz w:val="24"/>
          <w:szCs w:val="24"/>
          <w:lang w:val="en-US"/>
        </w:rPr>
        <w:t xml:space="preserve">morning </w:t>
      </w:r>
      <w:r w:rsidR="00F653F6" w:rsidRPr="00F203E3">
        <w:rPr>
          <w:rFonts w:ascii="Times New Roman" w:hAnsi="Times New Roman" w:cs="Times New Roman"/>
          <w:sz w:val="24"/>
          <w:szCs w:val="24"/>
          <w:lang w:val="en-US"/>
        </w:rPr>
        <w:t>type</w:t>
      </w:r>
      <w:r w:rsidR="00FE1DF7" w:rsidRPr="00F203E3">
        <w:rPr>
          <w:rFonts w:ascii="Times New Roman" w:hAnsi="Times New Roman" w:cs="Times New Roman"/>
          <w:sz w:val="24"/>
          <w:szCs w:val="24"/>
          <w:lang w:val="en-US"/>
        </w:rPr>
        <w:t>s, who attain better results compared to the performance of evening type persons, considering that the school tasks and tests take</w:t>
      </w:r>
      <w:r w:rsidR="00F23860">
        <w:rPr>
          <w:rFonts w:ascii="Times New Roman" w:hAnsi="Times New Roman" w:cs="Times New Roman"/>
          <w:sz w:val="24"/>
          <w:szCs w:val="24"/>
          <w:lang w:val="en-US"/>
        </w:rPr>
        <w:t xml:space="preserve"> </w:t>
      </w:r>
      <w:r w:rsidR="00F23860">
        <w:rPr>
          <w:rFonts w:ascii="Times New Roman" w:hAnsi="Times New Roman" w:cs="Times New Roman"/>
          <w:sz w:val="24"/>
          <w:szCs w:val="24"/>
          <w:lang w:val="en-US"/>
        </w:rPr>
        <w:lastRenderedPageBreak/>
        <w:t>place mostly in the morning (</w:t>
      </w:r>
      <w:r w:rsidR="00092B8E">
        <w:rPr>
          <w:rFonts w:ascii="Times New Roman" w:hAnsi="Times New Roman" w:cs="Times New Roman"/>
          <w:sz w:val="24"/>
          <w:szCs w:val="24"/>
          <w:lang w:val="en-US"/>
        </w:rPr>
        <w:t>Carciofo et al. 2016</w:t>
      </w:r>
      <w:r w:rsidR="00FE01C6">
        <w:rPr>
          <w:rFonts w:ascii="Times New Roman" w:hAnsi="Times New Roman" w:cs="Times New Roman"/>
          <w:sz w:val="24"/>
          <w:szCs w:val="24"/>
          <w:lang w:val="en-US"/>
        </w:rPr>
        <w:t xml:space="preserve">; </w:t>
      </w:r>
      <w:r w:rsidR="00613435">
        <w:rPr>
          <w:rFonts w:ascii="Times New Roman" w:hAnsi="Times New Roman" w:cs="Times New Roman"/>
          <w:sz w:val="24"/>
          <w:szCs w:val="24"/>
          <w:lang w:val="en-US"/>
        </w:rPr>
        <w:t xml:space="preserve">Demirhan et al. </w:t>
      </w:r>
      <w:r w:rsidR="00613435" w:rsidRPr="00613435">
        <w:rPr>
          <w:rFonts w:ascii="Times New Roman" w:hAnsi="Times New Roman" w:cs="Times New Roman"/>
          <w:sz w:val="24"/>
          <w:szCs w:val="24"/>
          <w:lang w:val="en-US"/>
        </w:rPr>
        <w:t>2018</w:t>
      </w:r>
      <w:r w:rsidR="00613435">
        <w:rPr>
          <w:rFonts w:ascii="Times New Roman" w:hAnsi="Times New Roman" w:cs="Times New Roman"/>
          <w:sz w:val="24"/>
          <w:szCs w:val="24"/>
          <w:lang w:val="en-US"/>
        </w:rPr>
        <w:t xml:space="preserve">; </w:t>
      </w:r>
      <w:r w:rsidR="00F23860">
        <w:rPr>
          <w:rFonts w:ascii="Times New Roman" w:hAnsi="Times New Roman" w:cs="Times New Roman"/>
          <w:sz w:val="24"/>
          <w:szCs w:val="24"/>
          <w:lang w:val="en-US"/>
        </w:rPr>
        <w:t>Finimundi 2013; Menna-Barreto 2003</w:t>
      </w:r>
      <w:r w:rsidR="00FE1DF7" w:rsidRPr="00F203E3">
        <w:rPr>
          <w:rFonts w:ascii="Times New Roman" w:hAnsi="Times New Roman" w:cs="Times New Roman"/>
          <w:sz w:val="24"/>
          <w:szCs w:val="24"/>
          <w:lang w:val="en-US"/>
        </w:rPr>
        <w:t>).</w:t>
      </w:r>
    </w:p>
    <w:p w14:paraId="3B9E714E" w14:textId="043E76AD" w:rsidR="00386433" w:rsidRPr="00F203E3" w:rsidRDefault="00883685">
      <w:pPr>
        <w:spacing w:after="0" w:line="480" w:lineRule="auto"/>
        <w:rPr>
          <w:rFonts w:ascii="Times New Roman" w:hAnsi="Times New Roman" w:cs="Times New Roman"/>
          <w:sz w:val="24"/>
          <w:szCs w:val="24"/>
          <w:lang w:val="en-US"/>
        </w:rPr>
      </w:pPr>
      <w:r w:rsidRPr="00F203E3">
        <w:rPr>
          <w:rFonts w:ascii="Times New Roman" w:hAnsi="Times New Roman" w:cs="Times New Roman"/>
          <w:sz w:val="24"/>
          <w:szCs w:val="24"/>
          <w:lang w:val="en-US"/>
        </w:rPr>
        <w:t xml:space="preserve">     </w:t>
      </w:r>
      <w:r w:rsidR="00FE1DF7" w:rsidRPr="00F203E3">
        <w:rPr>
          <w:rFonts w:ascii="Times New Roman" w:hAnsi="Times New Roman" w:cs="Times New Roman"/>
          <w:sz w:val="24"/>
          <w:szCs w:val="24"/>
          <w:lang w:val="en-US"/>
        </w:rPr>
        <w:t>S</w:t>
      </w:r>
      <w:r w:rsidR="00EA00C6" w:rsidRPr="00F203E3">
        <w:rPr>
          <w:rFonts w:ascii="Times New Roman" w:hAnsi="Times New Roman" w:cs="Times New Roman"/>
          <w:sz w:val="24"/>
          <w:szCs w:val="24"/>
          <w:lang w:val="en-US"/>
        </w:rPr>
        <w:t xml:space="preserve">tudies </w:t>
      </w:r>
      <w:r w:rsidR="00FE1DF7" w:rsidRPr="00F203E3">
        <w:rPr>
          <w:rFonts w:ascii="Times New Roman" w:hAnsi="Times New Roman" w:cs="Times New Roman"/>
          <w:sz w:val="24"/>
          <w:szCs w:val="24"/>
          <w:lang w:val="en-US"/>
        </w:rPr>
        <w:t>examining chronotype and its associations</w:t>
      </w:r>
      <w:r w:rsidR="00EA00C6" w:rsidRPr="00F203E3">
        <w:rPr>
          <w:rFonts w:ascii="Times New Roman" w:hAnsi="Times New Roman" w:cs="Times New Roman"/>
          <w:sz w:val="24"/>
          <w:szCs w:val="24"/>
          <w:lang w:val="en-US"/>
        </w:rPr>
        <w:t xml:space="preserve"> </w:t>
      </w:r>
      <w:r w:rsidR="00386433" w:rsidRPr="00F203E3">
        <w:rPr>
          <w:rFonts w:ascii="Times New Roman" w:hAnsi="Times New Roman" w:cs="Times New Roman"/>
          <w:sz w:val="24"/>
          <w:szCs w:val="24"/>
          <w:lang w:val="en-US"/>
        </w:rPr>
        <w:t xml:space="preserve">focus </w:t>
      </w:r>
      <w:r w:rsidR="009D4F14" w:rsidRPr="00F203E3">
        <w:rPr>
          <w:rFonts w:ascii="Times New Roman" w:hAnsi="Times New Roman" w:cs="Times New Roman"/>
          <w:sz w:val="24"/>
          <w:szCs w:val="24"/>
          <w:lang w:val="en-US"/>
        </w:rPr>
        <w:t xml:space="preserve">mostly </w:t>
      </w:r>
      <w:r w:rsidR="00386433" w:rsidRPr="00F203E3">
        <w:rPr>
          <w:rFonts w:ascii="Times New Roman" w:hAnsi="Times New Roman" w:cs="Times New Roman"/>
          <w:sz w:val="24"/>
          <w:szCs w:val="24"/>
          <w:lang w:val="en-US"/>
        </w:rPr>
        <w:t xml:space="preserve">on </w:t>
      </w:r>
      <w:r w:rsidR="005C5F0A">
        <w:rPr>
          <w:rFonts w:ascii="Times New Roman" w:hAnsi="Times New Roman" w:cs="Times New Roman"/>
          <w:sz w:val="24"/>
          <w:szCs w:val="24"/>
          <w:lang w:val="en-US"/>
        </w:rPr>
        <w:t>older</w:t>
      </w:r>
      <w:r w:rsidR="006928E8" w:rsidRPr="00F203E3">
        <w:rPr>
          <w:rFonts w:ascii="Times New Roman" w:hAnsi="Times New Roman" w:cs="Times New Roman"/>
          <w:sz w:val="24"/>
          <w:szCs w:val="24"/>
          <w:lang w:val="en-US"/>
        </w:rPr>
        <w:t xml:space="preserve"> </w:t>
      </w:r>
      <w:r w:rsidR="007F7EE9">
        <w:rPr>
          <w:rFonts w:ascii="Times New Roman" w:hAnsi="Times New Roman" w:cs="Times New Roman"/>
          <w:sz w:val="24"/>
          <w:szCs w:val="24"/>
          <w:lang w:val="en-US"/>
        </w:rPr>
        <w:t>populations (</w:t>
      </w:r>
      <w:r w:rsidR="007F7EE9" w:rsidRPr="007F7EE9">
        <w:rPr>
          <w:rFonts w:ascii="Times New Roman" w:hAnsi="Times New Roman" w:cs="Times New Roman"/>
          <w:sz w:val="24"/>
          <w:szCs w:val="24"/>
          <w:lang w:val="en-US"/>
        </w:rPr>
        <w:t>Escribano and Díaz-Morales</w:t>
      </w:r>
      <w:r w:rsidR="007F7EE9">
        <w:rPr>
          <w:rFonts w:ascii="Times New Roman" w:hAnsi="Times New Roman" w:cs="Times New Roman"/>
          <w:sz w:val="24"/>
          <w:szCs w:val="24"/>
          <w:lang w:val="en-US"/>
        </w:rPr>
        <w:t xml:space="preserve"> 2014</w:t>
      </w:r>
      <w:r w:rsidR="00EA00C6" w:rsidRPr="00F203E3">
        <w:rPr>
          <w:rFonts w:ascii="Times New Roman" w:hAnsi="Times New Roman" w:cs="Times New Roman"/>
          <w:sz w:val="24"/>
          <w:szCs w:val="24"/>
          <w:lang w:val="en-US"/>
        </w:rPr>
        <w:t>)</w:t>
      </w:r>
      <w:r w:rsidR="005C5F0A">
        <w:rPr>
          <w:rFonts w:ascii="Times New Roman" w:hAnsi="Times New Roman" w:cs="Times New Roman"/>
          <w:sz w:val="24"/>
          <w:szCs w:val="24"/>
          <w:lang w:val="en-US"/>
        </w:rPr>
        <w:t xml:space="preserve">, including </w:t>
      </w:r>
      <w:r w:rsidR="00F0478E">
        <w:rPr>
          <w:rFonts w:ascii="Times New Roman" w:hAnsi="Times New Roman" w:cs="Times New Roman"/>
          <w:sz w:val="24"/>
          <w:szCs w:val="24"/>
          <w:lang w:val="en-US"/>
        </w:rPr>
        <w:t>adult</w:t>
      </w:r>
      <w:r w:rsidR="005C5F0A">
        <w:rPr>
          <w:rFonts w:ascii="Times New Roman" w:hAnsi="Times New Roman" w:cs="Times New Roman"/>
          <w:sz w:val="24"/>
          <w:szCs w:val="24"/>
          <w:lang w:val="en-US"/>
        </w:rPr>
        <w:t>s</w:t>
      </w:r>
      <w:r w:rsidR="00F0478E">
        <w:rPr>
          <w:rFonts w:ascii="Times New Roman" w:hAnsi="Times New Roman" w:cs="Times New Roman"/>
          <w:sz w:val="24"/>
          <w:szCs w:val="24"/>
          <w:lang w:val="en-US"/>
        </w:rPr>
        <w:t xml:space="preserve"> </w:t>
      </w:r>
      <w:r w:rsidR="005C5F0A">
        <w:rPr>
          <w:rFonts w:ascii="Times New Roman" w:hAnsi="Times New Roman" w:cs="Times New Roman"/>
          <w:sz w:val="24"/>
          <w:szCs w:val="24"/>
          <w:lang w:val="en-US"/>
        </w:rPr>
        <w:t>and adolescents</w:t>
      </w:r>
      <w:r w:rsidR="00F0478E">
        <w:rPr>
          <w:rFonts w:ascii="Times New Roman" w:hAnsi="Times New Roman" w:cs="Times New Roman"/>
          <w:sz w:val="24"/>
          <w:szCs w:val="24"/>
          <w:lang w:val="en-US"/>
        </w:rPr>
        <w:t xml:space="preserve"> (Di Mil</w:t>
      </w:r>
      <w:r w:rsidR="00185AF2">
        <w:rPr>
          <w:rFonts w:ascii="Times New Roman" w:hAnsi="Times New Roman" w:cs="Times New Roman"/>
          <w:sz w:val="24"/>
          <w:szCs w:val="24"/>
          <w:lang w:val="en-US"/>
        </w:rPr>
        <w:t>ia et al. 2013</w:t>
      </w:r>
      <w:r w:rsidR="005C5F0A">
        <w:rPr>
          <w:rFonts w:ascii="Times New Roman" w:hAnsi="Times New Roman" w:cs="Times New Roman"/>
          <w:sz w:val="24"/>
          <w:szCs w:val="24"/>
          <w:lang w:val="en-US"/>
        </w:rPr>
        <w:t xml:space="preserve">; </w:t>
      </w:r>
      <w:r w:rsidR="00F0478E">
        <w:rPr>
          <w:rFonts w:ascii="Times New Roman" w:hAnsi="Times New Roman" w:cs="Times New Roman"/>
          <w:sz w:val="24"/>
          <w:szCs w:val="24"/>
          <w:lang w:val="en-US"/>
        </w:rPr>
        <w:t>Tonetti et al. 2015)</w:t>
      </w:r>
      <w:r w:rsidR="00220169">
        <w:rPr>
          <w:rFonts w:ascii="Times New Roman" w:hAnsi="Times New Roman" w:cs="Times New Roman"/>
          <w:sz w:val="24"/>
          <w:szCs w:val="24"/>
          <w:lang w:val="en-US"/>
        </w:rPr>
        <w:t xml:space="preserve"> and concluding mostly high scores for evening type</w:t>
      </w:r>
      <w:r w:rsidR="00F0478E">
        <w:rPr>
          <w:rFonts w:ascii="Times New Roman" w:hAnsi="Times New Roman" w:cs="Times New Roman"/>
          <w:sz w:val="24"/>
          <w:szCs w:val="24"/>
          <w:lang w:val="en-US"/>
        </w:rPr>
        <w:t>.</w:t>
      </w:r>
      <w:r w:rsidR="00220169">
        <w:rPr>
          <w:rFonts w:ascii="Times New Roman" w:hAnsi="Times New Roman" w:cs="Times New Roman"/>
          <w:sz w:val="24"/>
          <w:szCs w:val="24"/>
          <w:lang w:val="en-US"/>
        </w:rPr>
        <w:t xml:space="preserve"> However,</w:t>
      </w:r>
      <w:r w:rsidR="00F0478E">
        <w:rPr>
          <w:rFonts w:ascii="Times New Roman" w:hAnsi="Times New Roman" w:cs="Times New Roman"/>
          <w:sz w:val="24"/>
          <w:szCs w:val="24"/>
          <w:lang w:val="en-US"/>
        </w:rPr>
        <w:t xml:space="preserve"> </w:t>
      </w:r>
      <w:r w:rsidR="00F23860">
        <w:rPr>
          <w:rFonts w:ascii="Times New Roman" w:hAnsi="Times New Roman" w:cs="Times New Roman"/>
          <w:sz w:val="24"/>
          <w:szCs w:val="24"/>
          <w:lang w:val="en-US"/>
        </w:rPr>
        <w:t xml:space="preserve">Figueiredo et al. </w:t>
      </w:r>
      <w:r w:rsidR="00092B8E">
        <w:rPr>
          <w:rFonts w:ascii="Times New Roman" w:hAnsi="Times New Roman" w:cs="Times New Roman"/>
          <w:sz w:val="24"/>
          <w:szCs w:val="24"/>
          <w:lang w:val="en-US"/>
        </w:rPr>
        <w:t>(</w:t>
      </w:r>
      <w:r w:rsidR="00F23860">
        <w:rPr>
          <w:rFonts w:ascii="Times New Roman" w:hAnsi="Times New Roman" w:cs="Times New Roman"/>
          <w:sz w:val="24"/>
          <w:szCs w:val="24"/>
          <w:lang w:val="en-US"/>
        </w:rPr>
        <w:t>2018</w:t>
      </w:r>
      <w:r w:rsidR="00386433" w:rsidRPr="00F203E3">
        <w:rPr>
          <w:rFonts w:ascii="Times New Roman" w:hAnsi="Times New Roman" w:cs="Times New Roman"/>
          <w:sz w:val="24"/>
          <w:szCs w:val="24"/>
          <w:lang w:val="en-US"/>
        </w:rPr>
        <w:t xml:space="preserve">) </w:t>
      </w:r>
      <w:r w:rsidR="00FE1DF7" w:rsidRPr="00F203E3">
        <w:rPr>
          <w:rFonts w:ascii="Times New Roman" w:hAnsi="Times New Roman" w:cs="Times New Roman"/>
          <w:sz w:val="24"/>
          <w:szCs w:val="24"/>
          <w:lang w:val="en-US"/>
        </w:rPr>
        <w:t xml:space="preserve">in a study evaluating </w:t>
      </w:r>
      <w:r w:rsidR="00386433" w:rsidRPr="00F203E3">
        <w:rPr>
          <w:rFonts w:ascii="Times New Roman" w:hAnsi="Times New Roman" w:cs="Times New Roman"/>
          <w:sz w:val="24"/>
          <w:szCs w:val="24"/>
          <w:lang w:val="en-US"/>
        </w:rPr>
        <w:t>the performance ev</w:t>
      </w:r>
      <w:r w:rsidR="00D71FFC" w:rsidRPr="00F203E3">
        <w:rPr>
          <w:rFonts w:ascii="Times New Roman" w:hAnsi="Times New Roman" w:cs="Times New Roman"/>
          <w:sz w:val="24"/>
          <w:szCs w:val="24"/>
          <w:lang w:val="en-US"/>
        </w:rPr>
        <w:t>aluation of children in WISC-IV</w:t>
      </w:r>
      <w:r w:rsidR="00386433" w:rsidRPr="00F203E3">
        <w:rPr>
          <w:rFonts w:ascii="Times New Roman" w:hAnsi="Times New Roman" w:cs="Times New Roman"/>
          <w:sz w:val="24"/>
          <w:szCs w:val="24"/>
          <w:lang w:val="en-US"/>
        </w:rPr>
        <w:t xml:space="preserve"> tasks, found that the sample of children included a very high percentage of evening type</w:t>
      </w:r>
      <w:r w:rsidR="005C5F0A">
        <w:rPr>
          <w:rFonts w:ascii="Times New Roman" w:hAnsi="Times New Roman" w:cs="Times New Roman"/>
          <w:sz w:val="24"/>
          <w:szCs w:val="24"/>
          <w:lang w:val="en-US"/>
        </w:rPr>
        <w:t>s</w:t>
      </w:r>
      <w:r w:rsidR="00386433" w:rsidRPr="00F203E3">
        <w:rPr>
          <w:rFonts w:ascii="Times New Roman" w:hAnsi="Times New Roman" w:cs="Times New Roman"/>
          <w:sz w:val="24"/>
          <w:szCs w:val="24"/>
          <w:lang w:val="en-US"/>
        </w:rPr>
        <w:t>, contrary to what the literature proposes</w:t>
      </w:r>
      <w:r w:rsidR="00C62FB3" w:rsidRPr="00F203E3">
        <w:rPr>
          <w:rFonts w:ascii="Times New Roman" w:hAnsi="Times New Roman" w:cs="Times New Roman"/>
          <w:sz w:val="24"/>
          <w:szCs w:val="24"/>
          <w:lang w:val="en-US"/>
        </w:rPr>
        <w:t xml:space="preserve"> for school age subjects</w:t>
      </w:r>
      <w:r w:rsidR="00386433" w:rsidRPr="00F203E3">
        <w:rPr>
          <w:rFonts w:ascii="Times New Roman" w:hAnsi="Times New Roman" w:cs="Times New Roman"/>
          <w:sz w:val="24"/>
          <w:szCs w:val="24"/>
          <w:lang w:val="en-US"/>
        </w:rPr>
        <w:t>. On the other hand, Cla</w:t>
      </w:r>
      <w:r w:rsidR="009F564F" w:rsidRPr="00F203E3">
        <w:rPr>
          <w:rFonts w:ascii="Times New Roman" w:hAnsi="Times New Roman" w:cs="Times New Roman"/>
          <w:sz w:val="24"/>
          <w:szCs w:val="24"/>
          <w:lang w:val="en-US"/>
        </w:rPr>
        <w:t>r</w:t>
      </w:r>
      <w:r w:rsidR="00F23860">
        <w:rPr>
          <w:rFonts w:ascii="Times New Roman" w:hAnsi="Times New Roman" w:cs="Times New Roman"/>
          <w:sz w:val="24"/>
          <w:szCs w:val="24"/>
          <w:lang w:val="en-US"/>
        </w:rPr>
        <w:t>isse et al. (2004</w:t>
      </w:r>
      <w:r w:rsidR="00386433" w:rsidRPr="00F203E3">
        <w:rPr>
          <w:rFonts w:ascii="Times New Roman" w:hAnsi="Times New Roman" w:cs="Times New Roman"/>
          <w:sz w:val="24"/>
          <w:szCs w:val="24"/>
          <w:lang w:val="en-US"/>
        </w:rPr>
        <w:t>), in a study with children aged 8 to 10 years, and Werne</w:t>
      </w:r>
      <w:r w:rsidR="00F23860">
        <w:rPr>
          <w:rFonts w:ascii="Times New Roman" w:hAnsi="Times New Roman" w:cs="Times New Roman"/>
          <w:sz w:val="24"/>
          <w:szCs w:val="24"/>
          <w:lang w:val="en-US"/>
        </w:rPr>
        <w:t xml:space="preserve">r </w:t>
      </w:r>
      <w:r w:rsidR="009F564F" w:rsidRPr="00F203E3">
        <w:rPr>
          <w:rFonts w:ascii="Times New Roman" w:hAnsi="Times New Roman" w:cs="Times New Roman"/>
          <w:sz w:val="24"/>
          <w:szCs w:val="24"/>
          <w:lang w:val="en-US"/>
        </w:rPr>
        <w:t>et al.</w:t>
      </w:r>
      <w:r w:rsidR="00F23860">
        <w:rPr>
          <w:rFonts w:ascii="Times New Roman" w:hAnsi="Times New Roman" w:cs="Times New Roman"/>
          <w:sz w:val="24"/>
          <w:szCs w:val="24"/>
          <w:lang w:val="en-US"/>
        </w:rPr>
        <w:t xml:space="preserve"> (2009</w:t>
      </w:r>
      <w:r w:rsidR="00386433" w:rsidRPr="00F203E3">
        <w:rPr>
          <w:rFonts w:ascii="Times New Roman" w:hAnsi="Times New Roman" w:cs="Times New Roman"/>
          <w:sz w:val="24"/>
          <w:szCs w:val="24"/>
          <w:lang w:val="en-US"/>
        </w:rPr>
        <w:t>) in a study with children aged 4 to 11 years</w:t>
      </w:r>
      <w:r w:rsidR="008D1C4D">
        <w:rPr>
          <w:rFonts w:ascii="Times New Roman" w:hAnsi="Times New Roman" w:cs="Times New Roman"/>
          <w:sz w:val="24"/>
          <w:szCs w:val="24"/>
          <w:lang w:val="en-US"/>
        </w:rPr>
        <w:t xml:space="preserve">, </w:t>
      </w:r>
      <w:r w:rsidR="00386433" w:rsidRPr="00F203E3">
        <w:rPr>
          <w:rFonts w:ascii="Times New Roman" w:hAnsi="Times New Roman" w:cs="Times New Roman"/>
          <w:sz w:val="24"/>
          <w:szCs w:val="24"/>
          <w:lang w:val="en-US"/>
        </w:rPr>
        <w:t xml:space="preserve">concluded that children have different waking up, rising and falling asleep behaviors during the week, with relevance to the </w:t>
      </w:r>
      <w:r w:rsidR="005C5F0A">
        <w:rPr>
          <w:rFonts w:ascii="Times New Roman" w:hAnsi="Times New Roman" w:cs="Times New Roman"/>
          <w:sz w:val="24"/>
          <w:szCs w:val="24"/>
          <w:lang w:val="en-US"/>
        </w:rPr>
        <w:t>impact</w:t>
      </w:r>
      <w:r w:rsidR="005C5F0A" w:rsidRPr="00F203E3">
        <w:rPr>
          <w:rFonts w:ascii="Times New Roman" w:hAnsi="Times New Roman" w:cs="Times New Roman"/>
          <w:sz w:val="24"/>
          <w:szCs w:val="24"/>
          <w:lang w:val="en-US"/>
        </w:rPr>
        <w:t xml:space="preserve"> </w:t>
      </w:r>
      <w:r w:rsidR="00386433" w:rsidRPr="00F203E3">
        <w:rPr>
          <w:rFonts w:ascii="Times New Roman" w:hAnsi="Times New Roman" w:cs="Times New Roman"/>
          <w:sz w:val="24"/>
          <w:szCs w:val="24"/>
          <w:lang w:val="en-US"/>
        </w:rPr>
        <w:t>of t</w:t>
      </w:r>
      <w:r w:rsidR="005C5F0A">
        <w:rPr>
          <w:rFonts w:ascii="Times New Roman" w:hAnsi="Times New Roman" w:cs="Times New Roman"/>
          <w:sz w:val="24"/>
          <w:szCs w:val="24"/>
          <w:lang w:val="en-US"/>
        </w:rPr>
        <w:t xml:space="preserve">ype of </w:t>
      </w:r>
      <w:r w:rsidR="00386433" w:rsidRPr="00F203E3">
        <w:rPr>
          <w:rFonts w:ascii="Times New Roman" w:hAnsi="Times New Roman" w:cs="Times New Roman"/>
          <w:sz w:val="24"/>
          <w:szCs w:val="24"/>
          <w:lang w:val="en-US"/>
        </w:rPr>
        <w:t>school.</w:t>
      </w:r>
      <w:r w:rsidR="008D1C4D">
        <w:rPr>
          <w:rFonts w:ascii="Times New Roman" w:hAnsi="Times New Roman" w:cs="Times New Roman"/>
          <w:sz w:val="24"/>
          <w:szCs w:val="24"/>
          <w:lang w:val="en-US"/>
        </w:rPr>
        <w:t xml:space="preserve"> Concerning the social jetlag</w:t>
      </w:r>
      <w:r w:rsidR="00F9198C">
        <w:rPr>
          <w:rFonts w:ascii="Times New Roman" w:hAnsi="Times New Roman" w:cs="Times New Roman"/>
          <w:sz w:val="24"/>
          <w:szCs w:val="24"/>
          <w:lang w:val="en-US"/>
        </w:rPr>
        <w:t xml:space="preserve">, </w:t>
      </w:r>
      <w:r w:rsidR="00F9198C" w:rsidRPr="00F9198C">
        <w:rPr>
          <w:rFonts w:ascii="Times New Roman" w:hAnsi="Times New Roman" w:cs="Times New Roman"/>
          <w:sz w:val="24"/>
          <w:szCs w:val="24"/>
          <w:lang w:val="en-US"/>
        </w:rPr>
        <w:t xml:space="preserve">Chandrakar </w:t>
      </w:r>
      <w:r w:rsidR="00F9198C">
        <w:rPr>
          <w:rFonts w:ascii="Times New Roman" w:hAnsi="Times New Roman" w:cs="Times New Roman"/>
          <w:sz w:val="24"/>
          <w:szCs w:val="24"/>
          <w:lang w:val="en-US"/>
        </w:rPr>
        <w:t>(</w:t>
      </w:r>
      <w:r w:rsidR="00F9198C" w:rsidRPr="00F9198C">
        <w:rPr>
          <w:rFonts w:ascii="Times New Roman" w:hAnsi="Times New Roman" w:cs="Times New Roman"/>
          <w:sz w:val="24"/>
          <w:szCs w:val="24"/>
          <w:lang w:val="en-US"/>
        </w:rPr>
        <w:t>2017</w:t>
      </w:r>
      <w:r w:rsidR="00F9198C">
        <w:rPr>
          <w:rFonts w:ascii="Times New Roman" w:hAnsi="Times New Roman" w:cs="Times New Roman"/>
          <w:sz w:val="24"/>
          <w:szCs w:val="24"/>
          <w:lang w:val="en-US"/>
        </w:rPr>
        <w:t>) concluded</w:t>
      </w:r>
      <w:r w:rsidR="008D1C4D">
        <w:rPr>
          <w:rFonts w:ascii="Times New Roman" w:hAnsi="Times New Roman" w:cs="Times New Roman"/>
          <w:sz w:val="24"/>
          <w:szCs w:val="24"/>
          <w:lang w:val="en-US"/>
        </w:rPr>
        <w:t xml:space="preserve"> th</w:t>
      </w:r>
      <w:r w:rsidR="00EC443A">
        <w:rPr>
          <w:rFonts w:ascii="Times New Roman" w:hAnsi="Times New Roman" w:cs="Times New Roman"/>
          <w:sz w:val="24"/>
          <w:szCs w:val="24"/>
          <w:lang w:val="en-US"/>
        </w:rPr>
        <w:t>at sleep schedules might suffer significant</w:t>
      </w:r>
      <w:r w:rsidR="008D1C4D">
        <w:rPr>
          <w:rFonts w:ascii="Times New Roman" w:hAnsi="Times New Roman" w:cs="Times New Roman"/>
          <w:sz w:val="24"/>
          <w:szCs w:val="24"/>
          <w:lang w:val="en-US"/>
        </w:rPr>
        <w:t xml:space="preserve"> variance during the week considering habits such as the time spent watching television and mainly affecting young males.</w:t>
      </w:r>
    </w:p>
    <w:p w14:paraId="2F7DBAC9" w14:textId="088C8B38" w:rsidR="00FB6312" w:rsidRDefault="00883685">
      <w:pPr>
        <w:spacing w:after="0" w:line="480" w:lineRule="auto"/>
        <w:rPr>
          <w:rFonts w:ascii="Times New Roman" w:hAnsi="Times New Roman" w:cs="Times New Roman"/>
          <w:sz w:val="24"/>
          <w:szCs w:val="24"/>
          <w:lang w:val="en-US"/>
        </w:rPr>
      </w:pPr>
      <w:r w:rsidRPr="00F203E3">
        <w:rPr>
          <w:rFonts w:ascii="Times New Roman" w:hAnsi="Times New Roman" w:cs="Times New Roman"/>
          <w:sz w:val="24"/>
          <w:szCs w:val="24"/>
          <w:lang w:val="en-US"/>
        </w:rPr>
        <w:t xml:space="preserve">     </w:t>
      </w:r>
      <w:r w:rsidR="00883E79" w:rsidRPr="00F203E3">
        <w:rPr>
          <w:rFonts w:ascii="Times New Roman" w:hAnsi="Times New Roman" w:cs="Times New Roman"/>
          <w:sz w:val="24"/>
          <w:szCs w:val="24"/>
          <w:lang w:val="en-US"/>
        </w:rPr>
        <w:t>Th</w:t>
      </w:r>
      <w:r w:rsidR="008B0B8B" w:rsidRPr="00F203E3">
        <w:rPr>
          <w:rFonts w:ascii="Times New Roman" w:hAnsi="Times New Roman" w:cs="Times New Roman"/>
          <w:sz w:val="24"/>
          <w:szCs w:val="24"/>
          <w:lang w:val="en-US"/>
        </w:rPr>
        <w:t>e aim of this</w:t>
      </w:r>
      <w:r w:rsidR="00883E79" w:rsidRPr="00F203E3">
        <w:rPr>
          <w:rFonts w:ascii="Times New Roman" w:hAnsi="Times New Roman" w:cs="Times New Roman"/>
          <w:sz w:val="24"/>
          <w:szCs w:val="24"/>
          <w:lang w:val="en-US"/>
        </w:rPr>
        <w:t xml:space="preserve"> study </w:t>
      </w:r>
      <w:r w:rsidR="008B0B8B" w:rsidRPr="00F203E3">
        <w:rPr>
          <w:rFonts w:ascii="Times New Roman" w:hAnsi="Times New Roman" w:cs="Times New Roman"/>
          <w:sz w:val="24"/>
          <w:szCs w:val="24"/>
          <w:lang w:val="en-US"/>
        </w:rPr>
        <w:t xml:space="preserve">was to </w:t>
      </w:r>
      <w:r w:rsidR="00883E79" w:rsidRPr="00F203E3">
        <w:rPr>
          <w:rFonts w:ascii="Times New Roman" w:hAnsi="Times New Roman" w:cs="Times New Roman"/>
          <w:sz w:val="24"/>
          <w:szCs w:val="24"/>
          <w:lang w:val="en-US"/>
        </w:rPr>
        <w:t xml:space="preserve">describe the </w:t>
      </w:r>
      <w:r w:rsidR="00D40F93" w:rsidRPr="00F203E3">
        <w:rPr>
          <w:rFonts w:ascii="Times New Roman" w:hAnsi="Times New Roman" w:cs="Times New Roman"/>
          <w:sz w:val="24"/>
          <w:szCs w:val="24"/>
          <w:lang w:val="en-US"/>
        </w:rPr>
        <w:t xml:space="preserve">psychometric properties </w:t>
      </w:r>
      <w:r w:rsidR="00883E79" w:rsidRPr="00F203E3">
        <w:rPr>
          <w:rFonts w:ascii="Times New Roman" w:hAnsi="Times New Roman" w:cs="Times New Roman"/>
          <w:sz w:val="24"/>
          <w:szCs w:val="24"/>
          <w:lang w:val="en-US"/>
        </w:rPr>
        <w:t xml:space="preserve">of </w:t>
      </w:r>
      <w:r w:rsidR="00360EA5" w:rsidRPr="00F203E3">
        <w:rPr>
          <w:rFonts w:ascii="Times New Roman" w:hAnsi="Times New Roman" w:cs="Times New Roman"/>
          <w:sz w:val="24"/>
          <w:szCs w:val="24"/>
          <w:lang w:val="en-US"/>
        </w:rPr>
        <w:t xml:space="preserve">a </w:t>
      </w:r>
      <w:r w:rsidR="00883E79" w:rsidRPr="00F203E3">
        <w:rPr>
          <w:rFonts w:ascii="Times New Roman" w:hAnsi="Times New Roman" w:cs="Times New Roman"/>
          <w:sz w:val="24"/>
          <w:szCs w:val="24"/>
          <w:lang w:val="en-US"/>
        </w:rPr>
        <w:t xml:space="preserve">French version of the Children's Chronotype Questionnaire </w:t>
      </w:r>
      <w:r w:rsidR="008B0B8B" w:rsidRPr="00F203E3">
        <w:rPr>
          <w:rFonts w:ascii="Times New Roman" w:hAnsi="Times New Roman" w:cs="Times New Roman"/>
          <w:sz w:val="24"/>
          <w:szCs w:val="24"/>
          <w:lang w:val="en-US"/>
        </w:rPr>
        <w:t xml:space="preserve">(CCTQ) </w:t>
      </w:r>
      <w:r w:rsidR="00883E79" w:rsidRPr="00F203E3">
        <w:rPr>
          <w:rFonts w:ascii="Times New Roman" w:hAnsi="Times New Roman" w:cs="Times New Roman"/>
          <w:sz w:val="24"/>
          <w:szCs w:val="24"/>
          <w:lang w:val="en-US"/>
        </w:rPr>
        <w:t xml:space="preserve">and </w:t>
      </w:r>
      <w:r w:rsidR="008B0B8B" w:rsidRPr="00F203E3">
        <w:rPr>
          <w:rFonts w:ascii="Times New Roman" w:hAnsi="Times New Roman" w:cs="Times New Roman"/>
          <w:sz w:val="24"/>
          <w:szCs w:val="24"/>
          <w:lang w:val="en-US"/>
        </w:rPr>
        <w:t xml:space="preserve">to </w:t>
      </w:r>
      <w:r w:rsidR="00883E79" w:rsidRPr="00F203E3">
        <w:rPr>
          <w:rFonts w:ascii="Times New Roman" w:hAnsi="Times New Roman" w:cs="Times New Roman"/>
          <w:sz w:val="24"/>
          <w:szCs w:val="24"/>
          <w:lang w:val="en-US"/>
        </w:rPr>
        <w:t>examine its feasibility for the Luxembourg</w:t>
      </w:r>
      <w:r w:rsidR="00F40C4F" w:rsidRPr="00F203E3">
        <w:rPr>
          <w:rFonts w:ascii="Times New Roman" w:hAnsi="Times New Roman" w:cs="Times New Roman"/>
          <w:sz w:val="24"/>
          <w:szCs w:val="24"/>
          <w:lang w:val="en-US"/>
        </w:rPr>
        <w:t>ian</w:t>
      </w:r>
      <w:r w:rsidR="00883E79" w:rsidRPr="00F203E3">
        <w:rPr>
          <w:rFonts w:ascii="Times New Roman" w:hAnsi="Times New Roman" w:cs="Times New Roman"/>
          <w:sz w:val="24"/>
          <w:szCs w:val="24"/>
          <w:lang w:val="en-US"/>
        </w:rPr>
        <w:t xml:space="preserve"> population aged 4 to 11 years, intentionally including native and immigrant children. </w:t>
      </w:r>
      <w:r w:rsidR="008B0B8B" w:rsidRPr="00F203E3">
        <w:rPr>
          <w:rFonts w:ascii="Times New Roman" w:hAnsi="Times New Roman" w:cs="Times New Roman"/>
          <w:sz w:val="24"/>
          <w:szCs w:val="24"/>
          <w:lang w:val="en-US"/>
        </w:rPr>
        <w:t>The CCTQ was initially developed based upon a sample of Swiss school age children and then translated to Portuguese</w:t>
      </w:r>
      <w:r w:rsidR="00FE1DF7" w:rsidRPr="00F203E3">
        <w:rPr>
          <w:rFonts w:ascii="Times New Roman" w:hAnsi="Times New Roman" w:cs="Times New Roman"/>
          <w:sz w:val="24"/>
          <w:szCs w:val="24"/>
          <w:lang w:val="en-US"/>
        </w:rPr>
        <w:t xml:space="preserve"> and tested in </w:t>
      </w:r>
      <w:r w:rsidR="00C62FB3" w:rsidRPr="00F203E3">
        <w:rPr>
          <w:rFonts w:ascii="Times New Roman" w:hAnsi="Times New Roman" w:cs="Times New Roman"/>
          <w:sz w:val="24"/>
          <w:szCs w:val="24"/>
          <w:lang w:val="en-US"/>
        </w:rPr>
        <w:t>8</w:t>
      </w:r>
      <w:r w:rsidR="00FE1DF7" w:rsidRPr="00F203E3">
        <w:rPr>
          <w:rFonts w:ascii="Times New Roman" w:hAnsi="Times New Roman" w:cs="Times New Roman"/>
          <w:sz w:val="24"/>
          <w:szCs w:val="24"/>
          <w:lang w:val="en-US"/>
        </w:rPr>
        <w:t xml:space="preserve"> – </w:t>
      </w:r>
      <w:r w:rsidR="00C62FB3" w:rsidRPr="00F203E3">
        <w:rPr>
          <w:rFonts w:ascii="Times New Roman" w:hAnsi="Times New Roman" w:cs="Times New Roman"/>
          <w:sz w:val="24"/>
          <w:szCs w:val="24"/>
          <w:lang w:val="en-US"/>
        </w:rPr>
        <w:t>11</w:t>
      </w:r>
      <w:r w:rsidR="00FE1DF7" w:rsidRPr="00F203E3">
        <w:rPr>
          <w:rFonts w:ascii="Times New Roman" w:hAnsi="Times New Roman" w:cs="Times New Roman"/>
          <w:sz w:val="24"/>
          <w:szCs w:val="24"/>
          <w:lang w:val="en-US"/>
        </w:rPr>
        <w:t xml:space="preserve"> year old children</w:t>
      </w:r>
      <w:r w:rsidR="00F23860">
        <w:rPr>
          <w:rFonts w:ascii="Times New Roman" w:hAnsi="Times New Roman" w:cs="Times New Roman"/>
          <w:sz w:val="24"/>
          <w:szCs w:val="24"/>
          <w:lang w:val="en-US"/>
        </w:rPr>
        <w:t xml:space="preserve"> (</w:t>
      </w:r>
      <w:r w:rsidR="00EC443A">
        <w:rPr>
          <w:rFonts w:ascii="Times New Roman" w:hAnsi="Times New Roman" w:cs="Times New Roman"/>
          <w:sz w:val="24"/>
          <w:szCs w:val="24"/>
          <w:lang w:val="en-US"/>
        </w:rPr>
        <w:t xml:space="preserve">Couto 2011; </w:t>
      </w:r>
      <w:r w:rsidR="00F23860">
        <w:rPr>
          <w:rFonts w:ascii="Times New Roman" w:hAnsi="Times New Roman" w:cs="Times New Roman"/>
          <w:sz w:val="24"/>
          <w:szCs w:val="24"/>
          <w:lang w:val="en-US"/>
        </w:rPr>
        <w:t>Couto et al. 2014</w:t>
      </w:r>
      <w:r w:rsidR="008B0B8B" w:rsidRPr="00F203E3">
        <w:rPr>
          <w:rFonts w:ascii="Times New Roman" w:hAnsi="Times New Roman" w:cs="Times New Roman"/>
          <w:sz w:val="24"/>
          <w:szCs w:val="24"/>
          <w:lang w:val="en-US"/>
        </w:rPr>
        <w:t>)</w:t>
      </w:r>
      <w:r w:rsidR="00BD27FE" w:rsidRPr="00F203E3">
        <w:rPr>
          <w:rFonts w:ascii="Times New Roman" w:hAnsi="Times New Roman" w:cs="Times New Roman"/>
          <w:sz w:val="24"/>
          <w:szCs w:val="24"/>
          <w:lang w:val="en-US"/>
        </w:rPr>
        <w:t>. Results indicated</w:t>
      </w:r>
      <w:r w:rsidR="008B0B8B" w:rsidRPr="00F203E3">
        <w:rPr>
          <w:rFonts w:ascii="Times New Roman" w:hAnsi="Times New Roman" w:cs="Times New Roman"/>
          <w:sz w:val="24"/>
          <w:szCs w:val="24"/>
          <w:lang w:val="en-US"/>
        </w:rPr>
        <w:t xml:space="preserve"> that the CCTQ had </w:t>
      </w:r>
      <w:r w:rsidR="00185AF2">
        <w:rPr>
          <w:rFonts w:ascii="Times New Roman" w:hAnsi="Times New Roman" w:cs="Times New Roman"/>
          <w:sz w:val="24"/>
          <w:szCs w:val="24"/>
          <w:lang w:val="en-US"/>
        </w:rPr>
        <w:t>good</w:t>
      </w:r>
      <w:r w:rsidR="008B0B8B" w:rsidRPr="00F203E3">
        <w:rPr>
          <w:rFonts w:ascii="Times New Roman" w:hAnsi="Times New Roman" w:cs="Times New Roman"/>
          <w:sz w:val="24"/>
          <w:szCs w:val="24"/>
          <w:lang w:val="en-US"/>
        </w:rPr>
        <w:t xml:space="preserve"> internal </w:t>
      </w:r>
      <w:r w:rsidR="00BD27FE" w:rsidRPr="00F203E3">
        <w:rPr>
          <w:rFonts w:ascii="Times New Roman" w:hAnsi="Times New Roman" w:cs="Times New Roman"/>
          <w:sz w:val="24"/>
          <w:szCs w:val="24"/>
          <w:lang w:val="en-US"/>
        </w:rPr>
        <w:t xml:space="preserve">consistency and reliability. </w:t>
      </w:r>
      <w:r w:rsidR="00883E79" w:rsidRPr="00F203E3">
        <w:rPr>
          <w:rFonts w:ascii="Times New Roman" w:hAnsi="Times New Roman" w:cs="Times New Roman"/>
          <w:sz w:val="24"/>
          <w:szCs w:val="24"/>
          <w:lang w:val="en-US"/>
        </w:rPr>
        <w:t>In th</w:t>
      </w:r>
      <w:r w:rsidR="005C5F0A">
        <w:rPr>
          <w:rFonts w:ascii="Times New Roman" w:hAnsi="Times New Roman" w:cs="Times New Roman"/>
          <w:sz w:val="24"/>
          <w:szCs w:val="24"/>
          <w:lang w:val="en-US"/>
        </w:rPr>
        <w:t>e present</w:t>
      </w:r>
      <w:r w:rsidR="00F40C4F" w:rsidRPr="00F203E3">
        <w:rPr>
          <w:rFonts w:ascii="Times New Roman" w:hAnsi="Times New Roman" w:cs="Times New Roman"/>
          <w:sz w:val="24"/>
          <w:szCs w:val="24"/>
          <w:lang w:val="en-US"/>
        </w:rPr>
        <w:t xml:space="preserve"> </w:t>
      </w:r>
      <w:r w:rsidR="00883E79" w:rsidRPr="00F203E3">
        <w:rPr>
          <w:rFonts w:ascii="Times New Roman" w:hAnsi="Times New Roman" w:cs="Times New Roman"/>
          <w:sz w:val="24"/>
          <w:szCs w:val="24"/>
          <w:lang w:val="en-US"/>
        </w:rPr>
        <w:t xml:space="preserve">analysis, the chronotype </w:t>
      </w:r>
      <w:r w:rsidR="005C5F0A">
        <w:rPr>
          <w:rFonts w:ascii="Times New Roman" w:hAnsi="Times New Roman" w:cs="Times New Roman"/>
          <w:sz w:val="24"/>
          <w:szCs w:val="24"/>
          <w:lang w:val="en-US"/>
        </w:rPr>
        <w:t xml:space="preserve">and </w:t>
      </w:r>
      <w:r w:rsidR="005C5F0A" w:rsidRPr="00F203E3">
        <w:rPr>
          <w:rFonts w:ascii="Times New Roman" w:hAnsi="Times New Roman" w:cs="Times New Roman"/>
          <w:sz w:val="24"/>
          <w:szCs w:val="24"/>
          <w:lang w:val="en-US"/>
        </w:rPr>
        <w:t>sleep/wake behaviors of Luxembourgian children (including native and immigrant children)</w:t>
      </w:r>
      <w:r w:rsidR="005C5F0A">
        <w:rPr>
          <w:rFonts w:ascii="Times New Roman" w:hAnsi="Times New Roman" w:cs="Times New Roman"/>
          <w:sz w:val="24"/>
          <w:szCs w:val="24"/>
          <w:lang w:val="en-US"/>
        </w:rPr>
        <w:t xml:space="preserve"> </w:t>
      </w:r>
      <w:r w:rsidR="005C5F0A" w:rsidRPr="00F203E3">
        <w:rPr>
          <w:rFonts w:ascii="Times New Roman" w:hAnsi="Times New Roman" w:cs="Times New Roman"/>
          <w:sz w:val="24"/>
          <w:szCs w:val="24"/>
          <w:lang w:val="en-US"/>
        </w:rPr>
        <w:t>were identified based on a parent report</w:t>
      </w:r>
      <w:r w:rsidR="005C5F0A">
        <w:rPr>
          <w:rFonts w:ascii="Times New Roman" w:hAnsi="Times New Roman" w:cs="Times New Roman"/>
          <w:sz w:val="24"/>
          <w:szCs w:val="24"/>
          <w:lang w:val="en-US"/>
        </w:rPr>
        <w:t xml:space="preserve"> questionnaire. </w:t>
      </w:r>
      <w:r w:rsidR="00FE1DF7" w:rsidRPr="00F203E3">
        <w:rPr>
          <w:rFonts w:ascii="Times New Roman" w:hAnsi="Times New Roman" w:cs="Times New Roman"/>
          <w:sz w:val="24"/>
          <w:szCs w:val="24"/>
          <w:lang w:val="en-US"/>
        </w:rPr>
        <w:t>We hypothesize: (1)</w:t>
      </w:r>
      <w:r w:rsidR="00883E79" w:rsidRPr="00F203E3">
        <w:rPr>
          <w:rFonts w:ascii="Times New Roman" w:hAnsi="Times New Roman" w:cs="Times New Roman"/>
          <w:sz w:val="24"/>
          <w:szCs w:val="24"/>
          <w:lang w:val="en-US"/>
        </w:rPr>
        <w:t xml:space="preserve"> </w:t>
      </w:r>
      <w:r w:rsidR="00FE1DF7" w:rsidRPr="00F203E3">
        <w:rPr>
          <w:rFonts w:ascii="Times New Roman" w:hAnsi="Times New Roman" w:cs="Times New Roman"/>
          <w:sz w:val="24"/>
          <w:szCs w:val="24"/>
          <w:lang w:val="en-US"/>
        </w:rPr>
        <w:t xml:space="preserve">a </w:t>
      </w:r>
      <w:r w:rsidR="00883E79" w:rsidRPr="00F203E3">
        <w:rPr>
          <w:rFonts w:ascii="Times New Roman" w:hAnsi="Times New Roman" w:cs="Times New Roman"/>
          <w:sz w:val="24"/>
          <w:szCs w:val="24"/>
          <w:lang w:val="en-US"/>
        </w:rPr>
        <w:t xml:space="preserve">greater </w:t>
      </w:r>
      <w:r w:rsidR="00FE1DF7" w:rsidRPr="00F203E3">
        <w:rPr>
          <w:rFonts w:ascii="Times New Roman" w:hAnsi="Times New Roman" w:cs="Times New Roman"/>
          <w:sz w:val="24"/>
          <w:szCs w:val="24"/>
          <w:lang w:val="en-US"/>
        </w:rPr>
        <w:t xml:space="preserve">proportion </w:t>
      </w:r>
      <w:r w:rsidR="00883E79" w:rsidRPr="00F203E3">
        <w:rPr>
          <w:rFonts w:ascii="Times New Roman" w:hAnsi="Times New Roman" w:cs="Times New Roman"/>
          <w:sz w:val="24"/>
          <w:szCs w:val="24"/>
          <w:lang w:val="en-US"/>
        </w:rPr>
        <w:t>of morning type children than evening type childr</w:t>
      </w:r>
      <w:r w:rsidR="005E3280" w:rsidRPr="00F203E3">
        <w:rPr>
          <w:rFonts w:ascii="Times New Roman" w:hAnsi="Times New Roman" w:cs="Times New Roman"/>
          <w:sz w:val="24"/>
          <w:szCs w:val="24"/>
          <w:lang w:val="en-US"/>
        </w:rPr>
        <w:t>en</w:t>
      </w:r>
      <w:r w:rsidR="00461474">
        <w:rPr>
          <w:rFonts w:ascii="Times New Roman" w:hAnsi="Times New Roman" w:cs="Times New Roman"/>
          <w:sz w:val="24"/>
          <w:szCs w:val="24"/>
          <w:lang w:val="en-US"/>
        </w:rPr>
        <w:t xml:space="preserve"> (</w:t>
      </w:r>
      <w:r w:rsidR="00461474" w:rsidRPr="00461474">
        <w:rPr>
          <w:rFonts w:ascii="Times New Roman" w:hAnsi="Times New Roman" w:cs="Times New Roman"/>
          <w:sz w:val="24"/>
          <w:szCs w:val="24"/>
          <w:lang w:val="en-US"/>
        </w:rPr>
        <w:t>Roenneberg</w:t>
      </w:r>
      <w:r w:rsidR="00461474">
        <w:rPr>
          <w:rFonts w:ascii="Times New Roman" w:hAnsi="Times New Roman" w:cs="Times New Roman"/>
          <w:sz w:val="24"/>
          <w:szCs w:val="24"/>
          <w:lang w:val="en-US"/>
        </w:rPr>
        <w:t xml:space="preserve"> et al. 2004</w:t>
      </w:r>
      <w:r w:rsidR="00FE1DF7" w:rsidRPr="00F203E3">
        <w:rPr>
          <w:rFonts w:ascii="Times New Roman" w:hAnsi="Times New Roman" w:cs="Times New Roman"/>
          <w:sz w:val="24"/>
          <w:szCs w:val="24"/>
          <w:lang w:val="en-US"/>
        </w:rPr>
        <w:t>)</w:t>
      </w:r>
      <w:r w:rsidR="00092B8E">
        <w:rPr>
          <w:rFonts w:ascii="Times New Roman" w:hAnsi="Times New Roman" w:cs="Times New Roman"/>
          <w:sz w:val="24"/>
          <w:szCs w:val="24"/>
          <w:lang w:val="en-US"/>
        </w:rPr>
        <w:t>;</w:t>
      </w:r>
      <w:r w:rsidR="00883E79" w:rsidRPr="00F203E3">
        <w:rPr>
          <w:rFonts w:ascii="Times New Roman" w:hAnsi="Times New Roman" w:cs="Times New Roman"/>
          <w:sz w:val="24"/>
          <w:szCs w:val="24"/>
          <w:lang w:val="en-US"/>
        </w:rPr>
        <w:t xml:space="preserve"> </w:t>
      </w:r>
      <w:r w:rsidR="005C5F0A">
        <w:rPr>
          <w:rFonts w:ascii="Times New Roman" w:hAnsi="Times New Roman" w:cs="Times New Roman"/>
          <w:sz w:val="24"/>
          <w:szCs w:val="24"/>
          <w:lang w:val="en-US"/>
        </w:rPr>
        <w:t xml:space="preserve">(2) </w:t>
      </w:r>
      <w:r w:rsidR="00EC443A">
        <w:rPr>
          <w:rFonts w:ascii="Times New Roman" w:hAnsi="Times New Roman" w:cs="Times New Roman"/>
          <w:sz w:val="24"/>
          <w:szCs w:val="24"/>
          <w:lang w:val="en-US"/>
        </w:rPr>
        <w:t>s</w:t>
      </w:r>
      <w:r w:rsidR="00883E79" w:rsidRPr="00F203E3">
        <w:rPr>
          <w:rFonts w:ascii="Times New Roman" w:hAnsi="Times New Roman" w:cs="Times New Roman"/>
          <w:sz w:val="24"/>
          <w:szCs w:val="24"/>
          <w:lang w:val="en-US"/>
        </w:rPr>
        <w:t xml:space="preserve">leep </w:t>
      </w:r>
      <w:r w:rsidR="00EF1BF7" w:rsidRPr="00F203E3">
        <w:rPr>
          <w:rFonts w:ascii="Times New Roman" w:hAnsi="Times New Roman" w:cs="Times New Roman"/>
          <w:sz w:val="24"/>
          <w:szCs w:val="24"/>
          <w:lang w:val="en-US"/>
        </w:rPr>
        <w:t>behaviors</w:t>
      </w:r>
      <w:r w:rsidR="00EC443A">
        <w:rPr>
          <w:rFonts w:ascii="Times New Roman" w:hAnsi="Times New Roman" w:cs="Times New Roman"/>
          <w:sz w:val="24"/>
          <w:szCs w:val="24"/>
          <w:lang w:val="en-US"/>
        </w:rPr>
        <w:t xml:space="preserve"> differ</w:t>
      </w:r>
      <w:r w:rsidR="00883E79" w:rsidRPr="00F203E3">
        <w:rPr>
          <w:rFonts w:ascii="Times New Roman" w:hAnsi="Times New Roman" w:cs="Times New Roman"/>
          <w:sz w:val="24"/>
          <w:szCs w:val="24"/>
          <w:lang w:val="en-US"/>
        </w:rPr>
        <w:t xml:space="preserve"> according to age and native/immigrant status</w:t>
      </w:r>
      <w:r w:rsidR="00EC443A">
        <w:rPr>
          <w:rFonts w:ascii="Times New Roman" w:hAnsi="Times New Roman" w:cs="Times New Roman"/>
          <w:sz w:val="24"/>
          <w:szCs w:val="24"/>
          <w:lang w:val="en-US"/>
        </w:rPr>
        <w:t xml:space="preserve">: </w:t>
      </w:r>
      <w:r w:rsidR="00037244" w:rsidRPr="00F203E3">
        <w:rPr>
          <w:rFonts w:ascii="Times New Roman" w:hAnsi="Times New Roman" w:cs="Times New Roman"/>
          <w:sz w:val="24"/>
          <w:szCs w:val="24"/>
          <w:lang w:val="en-US"/>
        </w:rPr>
        <w:t>insufficient</w:t>
      </w:r>
      <w:r w:rsidR="00883E79" w:rsidRPr="00F203E3">
        <w:rPr>
          <w:rFonts w:ascii="Times New Roman" w:hAnsi="Times New Roman" w:cs="Times New Roman"/>
          <w:sz w:val="24"/>
          <w:szCs w:val="24"/>
          <w:lang w:val="en-US"/>
        </w:rPr>
        <w:t xml:space="preserve"> sleep time for older children and </w:t>
      </w:r>
      <w:r w:rsidR="00883E79" w:rsidRPr="00F203E3">
        <w:rPr>
          <w:rFonts w:ascii="Times New Roman" w:hAnsi="Times New Roman" w:cs="Times New Roman"/>
          <w:sz w:val="24"/>
          <w:szCs w:val="24"/>
          <w:lang w:val="en-US"/>
        </w:rPr>
        <w:lastRenderedPageBreak/>
        <w:t>for immigrants;</w:t>
      </w:r>
      <w:r w:rsidR="00FE1DF7" w:rsidRPr="00F203E3">
        <w:rPr>
          <w:rFonts w:ascii="Times New Roman" w:hAnsi="Times New Roman" w:cs="Times New Roman"/>
          <w:sz w:val="24"/>
          <w:szCs w:val="24"/>
          <w:lang w:val="en-US"/>
        </w:rPr>
        <w:t xml:space="preserve"> </w:t>
      </w:r>
      <w:r w:rsidR="005C5F0A">
        <w:rPr>
          <w:rFonts w:ascii="Times New Roman" w:hAnsi="Times New Roman" w:cs="Times New Roman"/>
          <w:sz w:val="24"/>
          <w:szCs w:val="24"/>
          <w:lang w:val="en-US"/>
        </w:rPr>
        <w:t xml:space="preserve">and </w:t>
      </w:r>
      <w:r w:rsidR="00FE1DF7" w:rsidRPr="00F203E3">
        <w:rPr>
          <w:rFonts w:ascii="Times New Roman" w:hAnsi="Times New Roman" w:cs="Times New Roman"/>
          <w:sz w:val="24"/>
          <w:szCs w:val="24"/>
          <w:lang w:val="en-US"/>
        </w:rPr>
        <w:t>(3)</w:t>
      </w:r>
      <w:r w:rsidR="00883E79" w:rsidRPr="00F203E3">
        <w:rPr>
          <w:rFonts w:ascii="Times New Roman" w:hAnsi="Times New Roman" w:cs="Times New Roman"/>
          <w:sz w:val="24"/>
          <w:szCs w:val="24"/>
          <w:lang w:val="en-US"/>
        </w:rPr>
        <w:t xml:space="preserve"> and better school performance for the morning </w:t>
      </w:r>
      <w:r w:rsidR="005C5F0A">
        <w:rPr>
          <w:rFonts w:ascii="Times New Roman" w:hAnsi="Times New Roman" w:cs="Times New Roman"/>
          <w:sz w:val="24"/>
          <w:szCs w:val="24"/>
          <w:lang w:val="en-US"/>
        </w:rPr>
        <w:t xml:space="preserve">than the evening </w:t>
      </w:r>
      <w:r w:rsidR="00493B9C" w:rsidRPr="00F203E3">
        <w:rPr>
          <w:rFonts w:ascii="Times New Roman" w:hAnsi="Times New Roman" w:cs="Times New Roman"/>
          <w:sz w:val="24"/>
          <w:szCs w:val="24"/>
          <w:lang w:val="en-US"/>
        </w:rPr>
        <w:t xml:space="preserve">type </w:t>
      </w:r>
      <w:r w:rsidR="00883E79" w:rsidRPr="00F203E3">
        <w:rPr>
          <w:rFonts w:ascii="Times New Roman" w:hAnsi="Times New Roman" w:cs="Times New Roman"/>
          <w:sz w:val="24"/>
          <w:szCs w:val="24"/>
          <w:lang w:val="en-US"/>
        </w:rPr>
        <w:t xml:space="preserve">children. </w:t>
      </w:r>
    </w:p>
    <w:p w14:paraId="12C59B51" w14:textId="41E44034" w:rsidR="00E9237A" w:rsidRDefault="00E9237A">
      <w:pPr>
        <w:spacing w:after="0" w:line="480" w:lineRule="auto"/>
        <w:rPr>
          <w:rFonts w:ascii="Times New Roman" w:hAnsi="Times New Roman" w:cs="Times New Roman"/>
          <w:sz w:val="24"/>
          <w:szCs w:val="24"/>
          <w:lang w:val="en-US"/>
        </w:rPr>
      </w:pPr>
    </w:p>
    <w:p w14:paraId="6C7FD332" w14:textId="7ED609DD" w:rsidR="00E9237A" w:rsidRDefault="00E9237A">
      <w:pPr>
        <w:spacing w:after="0" w:line="480" w:lineRule="auto"/>
        <w:rPr>
          <w:rFonts w:ascii="Times New Roman" w:hAnsi="Times New Roman" w:cs="Times New Roman"/>
          <w:sz w:val="24"/>
          <w:szCs w:val="24"/>
          <w:lang w:val="en-US"/>
        </w:rPr>
      </w:pPr>
    </w:p>
    <w:p w14:paraId="74456848" w14:textId="25BE7BE2" w:rsidR="00E9237A" w:rsidRDefault="00E9237A">
      <w:pPr>
        <w:spacing w:after="0" w:line="480" w:lineRule="auto"/>
        <w:rPr>
          <w:rFonts w:ascii="Times New Roman" w:hAnsi="Times New Roman" w:cs="Times New Roman"/>
          <w:sz w:val="24"/>
          <w:szCs w:val="24"/>
          <w:lang w:val="en-US"/>
        </w:rPr>
      </w:pPr>
    </w:p>
    <w:p w14:paraId="17A34BF8" w14:textId="6EA62BC7" w:rsidR="00E9237A" w:rsidRDefault="00E9237A">
      <w:pPr>
        <w:spacing w:after="0" w:line="480" w:lineRule="auto"/>
        <w:rPr>
          <w:rFonts w:ascii="Times New Roman" w:hAnsi="Times New Roman" w:cs="Times New Roman"/>
          <w:sz w:val="24"/>
          <w:szCs w:val="24"/>
          <w:lang w:val="en-US"/>
        </w:rPr>
      </w:pPr>
    </w:p>
    <w:p w14:paraId="77EA6474" w14:textId="761CBD62" w:rsidR="00E9237A" w:rsidRDefault="00E9237A">
      <w:pPr>
        <w:spacing w:after="0" w:line="480" w:lineRule="auto"/>
        <w:rPr>
          <w:rFonts w:ascii="Times New Roman" w:hAnsi="Times New Roman" w:cs="Times New Roman"/>
          <w:sz w:val="24"/>
          <w:szCs w:val="24"/>
          <w:lang w:val="en-US"/>
        </w:rPr>
      </w:pPr>
    </w:p>
    <w:p w14:paraId="479A538F" w14:textId="068471A4" w:rsidR="00E9237A" w:rsidRDefault="00E9237A">
      <w:pPr>
        <w:spacing w:after="0" w:line="480" w:lineRule="auto"/>
        <w:rPr>
          <w:rFonts w:ascii="Times New Roman" w:hAnsi="Times New Roman" w:cs="Times New Roman"/>
          <w:sz w:val="24"/>
          <w:szCs w:val="24"/>
          <w:lang w:val="en-US"/>
        </w:rPr>
      </w:pPr>
    </w:p>
    <w:p w14:paraId="22084824" w14:textId="32C46352" w:rsidR="00E9237A" w:rsidRDefault="00E9237A">
      <w:pPr>
        <w:spacing w:after="0" w:line="480" w:lineRule="auto"/>
        <w:rPr>
          <w:rFonts w:ascii="Times New Roman" w:hAnsi="Times New Roman" w:cs="Times New Roman"/>
          <w:sz w:val="24"/>
          <w:szCs w:val="24"/>
          <w:lang w:val="en-US"/>
        </w:rPr>
      </w:pPr>
    </w:p>
    <w:p w14:paraId="33231D40" w14:textId="6525FFA2" w:rsidR="00E9237A" w:rsidRDefault="00E9237A">
      <w:pPr>
        <w:spacing w:after="0" w:line="480" w:lineRule="auto"/>
        <w:rPr>
          <w:rFonts w:ascii="Times New Roman" w:hAnsi="Times New Roman" w:cs="Times New Roman"/>
          <w:sz w:val="24"/>
          <w:szCs w:val="24"/>
          <w:lang w:val="en-US"/>
        </w:rPr>
      </w:pPr>
    </w:p>
    <w:p w14:paraId="7DCCCC74" w14:textId="34CC7FD8" w:rsidR="00E9237A" w:rsidRDefault="00E9237A">
      <w:pPr>
        <w:spacing w:after="0" w:line="480" w:lineRule="auto"/>
        <w:rPr>
          <w:rFonts w:ascii="Times New Roman" w:hAnsi="Times New Roman" w:cs="Times New Roman"/>
          <w:sz w:val="24"/>
          <w:szCs w:val="24"/>
          <w:lang w:val="en-US"/>
        </w:rPr>
      </w:pPr>
    </w:p>
    <w:p w14:paraId="24514522" w14:textId="5CD5DDA6" w:rsidR="00E9237A" w:rsidRDefault="00E9237A">
      <w:pPr>
        <w:spacing w:after="0" w:line="480" w:lineRule="auto"/>
        <w:rPr>
          <w:rFonts w:ascii="Times New Roman" w:hAnsi="Times New Roman" w:cs="Times New Roman"/>
          <w:sz w:val="24"/>
          <w:szCs w:val="24"/>
          <w:lang w:val="en-US"/>
        </w:rPr>
      </w:pPr>
    </w:p>
    <w:p w14:paraId="13A52145" w14:textId="40FA0020" w:rsidR="00E9237A" w:rsidRDefault="00E9237A">
      <w:pPr>
        <w:spacing w:after="0" w:line="480" w:lineRule="auto"/>
        <w:rPr>
          <w:rFonts w:ascii="Times New Roman" w:hAnsi="Times New Roman" w:cs="Times New Roman"/>
          <w:sz w:val="24"/>
          <w:szCs w:val="24"/>
          <w:lang w:val="en-US"/>
        </w:rPr>
      </w:pPr>
    </w:p>
    <w:p w14:paraId="51E39DF8" w14:textId="243024D6" w:rsidR="00E9237A" w:rsidRDefault="00E9237A">
      <w:pPr>
        <w:spacing w:after="0" w:line="480" w:lineRule="auto"/>
        <w:rPr>
          <w:rFonts w:ascii="Times New Roman" w:hAnsi="Times New Roman" w:cs="Times New Roman"/>
          <w:sz w:val="24"/>
          <w:szCs w:val="24"/>
          <w:lang w:val="en-US"/>
        </w:rPr>
      </w:pPr>
    </w:p>
    <w:p w14:paraId="6601F53D" w14:textId="742A1AA5" w:rsidR="00E9237A" w:rsidRDefault="00E9237A">
      <w:pPr>
        <w:spacing w:after="0" w:line="480" w:lineRule="auto"/>
        <w:rPr>
          <w:rFonts w:ascii="Times New Roman" w:hAnsi="Times New Roman" w:cs="Times New Roman"/>
          <w:sz w:val="24"/>
          <w:szCs w:val="24"/>
          <w:lang w:val="en-US"/>
        </w:rPr>
      </w:pPr>
    </w:p>
    <w:p w14:paraId="0E4D24F4" w14:textId="408F659B" w:rsidR="00E9237A" w:rsidRDefault="00E9237A">
      <w:pPr>
        <w:spacing w:after="0" w:line="480" w:lineRule="auto"/>
        <w:rPr>
          <w:rFonts w:ascii="Times New Roman" w:hAnsi="Times New Roman" w:cs="Times New Roman"/>
          <w:sz w:val="24"/>
          <w:szCs w:val="24"/>
          <w:lang w:val="en-US"/>
        </w:rPr>
      </w:pPr>
    </w:p>
    <w:p w14:paraId="5839B14A" w14:textId="385356C0" w:rsidR="00E9237A" w:rsidRDefault="00E9237A">
      <w:pPr>
        <w:spacing w:after="0" w:line="480" w:lineRule="auto"/>
        <w:rPr>
          <w:rFonts w:ascii="Times New Roman" w:hAnsi="Times New Roman" w:cs="Times New Roman"/>
          <w:sz w:val="24"/>
          <w:szCs w:val="24"/>
          <w:lang w:val="en-US"/>
        </w:rPr>
      </w:pPr>
    </w:p>
    <w:p w14:paraId="7033C8AE" w14:textId="0DA6BF9D" w:rsidR="00E9237A" w:rsidRDefault="00E9237A">
      <w:pPr>
        <w:spacing w:after="0" w:line="480" w:lineRule="auto"/>
        <w:rPr>
          <w:rFonts w:ascii="Times New Roman" w:hAnsi="Times New Roman" w:cs="Times New Roman"/>
          <w:sz w:val="24"/>
          <w:szCs w:val="24"/>
          <w:lang w:val="en-US"/>
        </w:rPr>
      </w:pPr>
    </w:p>
    <w:p w14:paraId="51119C03" w14:textId="2B9AFEDA" w:rsidR="00E9237A" w:rsidRDefault="00E9237A">
      <w:pPr>
        <w:spacing w:after="0" w:line="480" w:lineRule="auto"/>
        <w:rPr>
          <w:rFonts w:ascii="Times New Roman" w:hAnsi="Times New Roman" w:cs="Times New Roman"/>
          <w:sz w:val="24"/>
          <w:szCs w:val="24"/>
          <w:lang w:val="en-US"/>
        </w:rPr>
      </w:pPr>
    </w:p>
    <w:p w14:paraId="742FA9EA" w14:textId="6396631A" w:rsidR="00E9237A" w:rsidRDefault="00E9237A">
      <w:pPr>
        <w:spacing w:after="0" w:line="480" w:lineRule="auto"/>
        <w:rPr>
          <w:rFonts w:ascii="Times New Roman" w:hAnsi="Times New Roman" w:cs="Times New Roman"/>
          <w:sz w:val="24"/>
          <w:szCs w:val="24"/>
          <w:lang w:val="en-US"/>
        </w:rPr>
      </w:pPr>
    </w:p>
    <w:p w14:paraId="1B64C845" w14:textId="0463C128" w:rsidR="00E9237A" w:rsidRDefault="00E9237A">
      <w:pPr>
        <w:spacing w:after="0" w:line="480" w:lineRule="auto"/>
        <w:rPr>
          <w:rFonts w:ascii="Times New Roman" w:hAnsi="Times New Roman" w:cs="Times New Roman"/>
          <w:sz w:val="24"/>
          <w:szCs w:val="24"/>
          <w:lang w:val="en-US"/>
        </w:rPr>
      </w:pPr>
    </w:p>
    <w:p w14:paraId="01F5D6F4" w14:textId="4F4403B0" w:rsidR="00E9237A" w:rsidRDefault="00E9237A">
      <w:pPr>
        <w:spacing w:after="0" w:line="480" w:lineRule="auto"/>
        <w:rPr>
          <w:rFonts w:ascii="Times New Roman" w:hAnsi="Times New Roman" w:cs="Times New Roman"/>
          <w:sz w:val="24"/>
          <w:szCs w:val="24"/>
          <w:lang w:val="en-US"/>
        </w:rPr>
      </w:pPr>
    </w:p>
    <w:p w14:paraId="7F4E67DA" w14:textId="7DF32322" w:rsidR="00E9237A" w:rsidRDefault="00E9237A">
      <w:pPr>
        <w:spacing w:after="0" w:line="480" w:lineRule="auto"/>
        <w:rPr>
          <w:rFonts w:ascii="Times New Roman" w:hAnsi="Times New Roman" w:cs="Times New Roman"/>
          <w:sz w:val="24"/>
          <w:szCs w:val="24"/>
          <w:lang w:val="en-US"/>
        </w:rPr>
      </w:pPr>
    </w:p>
    <w:p w14:paraId="7397C2D0" w14:textId="2019A252" w:rsidR="00E9237A" w:rsidRDefault="00E9237A">
      <w:pPr>
        <w:spacing w:after="0" w:line="480" w:lineRule="auto"/>
        <w:rPr>
          <w:rFonts w:ascii="Times New Roman" w:hAnsi="Times New Roman" w:cs="Times New Roman"/>
          <w:sz w:val="24"/>
          <w:szCs w:val="24"/>
          <w:lang w:val="en-US"/>
        </w:rPr>
      </w:pPr>
    </w:p>
    <w:p w14:paraId="1274E7E7" w14:textId="77777777" w:rsidR="00E9237A" w:rsidRDefault="00E9237A">
      <w:pPr>
        <w:spacing w:after="0" w:line="480" w:lineRule="auto"/>
        <w:rPr>
          <w:rFonts w:ascii="Times New Roman" w:hAnsi="Times New Roman" w:cs="Times New Roman"/>
          <w:sz w:val="24"/>
          <w:szCs w:val="24"/>
          <w:lang w:val="en-US"/>
        </w:rPr>
      </w:pPr>
    </w:p>
    <w:p w14:paraId="4D73495C" w14:textId="1A70BA66" w:rsidR="005C5F0A" w:rsidRDefault="005C5F0A">
      <w:pPr>
        <w:rPr>
          <w:rFonts w:ascii="Times New Roman" w:hAnsi="Times New Roman" w:cs="Times New Roman"/>
          <w:b/>
          <w:sz w:val="24"/>
          <w:szCs w:val="24"/>
          <w:lang w:val="en-US"/>
        </w:rPr>
      </w:pPr>
    </w:p>
    <w:p w14:paraId="394D3201" w14:textId="1EA57B2E" w:rsidR="00D4658A" w:rsidRPr="00F203E3" w:rsidRDefault="00FB6312" w:rsidP="002819E3">
      <w:pPr>
        <w:spacing w:line="480" w:lineRule="auto"/>
        <w:outlineLvl w:val="0"/>
        <w:rPr>
          <w:rFonts w:ascii="Times New Roman" w:hAnsi="Times New Roman" w:cs="Times New Roman"/>
          <w:b/>
          <w:sz w:val="24"/>
          <w:szCs w:val="24"/>
          <w:lang w:val="en-US"/>
        </w:rPr>
      </w:pPr>
      <w:r w:rsidRPr="00F203E3">
        <w:rPr>
          <w:rFonts w:ascii="Times New Roman" w:hAnsi="Times New Roman" w:cs="Times New Roman"/>
          <w:b/>
          <w:sz w:val="24"/>
          <w:szCs w:val="24"/>
          <w:lang w:val="en-US"/>
        </w:rPr>
        <w:t>Method</w:t>
      </w:r>
    </w:p>
    <w:p w14:paraId="61842614" w14:textId="77777777" w:rsidR="009E3313" w:rsidRPr="00653A91" w:rsidRDefault="00D4658A" w:rsidP="002819E3">
      <w:pPr>
        <w:spacing w:line="480" w:lineRule="auto"/>
        <w:outlineLvl w:val="0"/>
        <w:rPr>
          <w:rFonts w:ascii="Times New Roman" w:hAnsi="Times New Roman" w:cs="Times New Roman"/>
          <w:b/>
          <w:i/>
          <w:sz w:val="24"/>
          <w:szCs w:val="24"/>
          <w:lang w:val="en-US"/>
        </w:rPr>
      </w:pPr>
      <w:r w:rsidRPr="00653A91">
        <w:rPr>
          <w:rFonts w:ascii="Times New Roman" w:hAnsi="Times New Roman" w:cs="Times New Roman"/>
          <w:b/>
          <w:i/>
          <w:sz w:val="24"/>
          <w:szCs w:val="24"/>
          <w:lang w:val="en-US"/>
        </w:rPr>
        <w:t>Participants</w:t>
      </w:r>
    </w:p>
    <w:p w14:paraId="02B42A1A" w14:textId="41FF6714" w:rsidR="00804A37" w:rsidRPr="00F203E3" w:rsidRDefault="009F55EE">
      <w:pPr>
        <w:spacing w:line="480" w:lineRule="auto"/>
        <w:rPr>
          <w:rFonts w:ascii="Times New Roman" w:hAnsi="Times New Roman" w:cs="Times New Roman"/>
          <w:sz w:val="24"/>
          <w:szCs w:val="24"/>
          <w:lang w:val="en-US"/>
        </w:rPr>
      </w:pPr>
      <w:r w:rsidRPr="00F203E3">
        <w:rPr>
          <w:rFonts w:ascii="Times New Roman" w:hAnsi="Times New Roman" w:cs="Times New Roman"/>
          <w:sz w:val="24"/>
          <w:szCs w:val="24"/>
          <w:lang w:val="en-US"/>
        </w:rPr>
        <w:t xml:space="preserve">     </w:t>
      </w:r>
      <w:r w:rsidR="00493B9C" w:rsidRPr="00F203E3">
        <w:rPr>
          <w:rFonts w:ascii="Times New Roman" w:hAnsi="Times New Roman" w:cs="Times New Roman"/>
          <w:sz w:val="24"/>
          <w:szCs w:val="24"/>
          <w:lang w:val="en-US"/>
        </w:rPr>
        <w:t>17</w:t>
      </w:r>
      <w:r w:rsidR="007D5D04">
        <w:rPr>
          <w:rFonts w:ascii="Times New Roman" w:hAnsi="Times New Roman" w:cs="Times New Roman"/>
          <w:sz w:val="24"/>
          <w:szCs w:val="24"/>
          <w:lang w:val="en-US"/>
        </w:rPr>
        <w:t>2</w:t>
      </w:r>
      <w:r w:rsidR="00493B9C" w:rsidRPr="00F203E3">
        <w:rPr>
          <w:rFonts w:ascii="Times New Roman" w:hAnsi="Times New Roman" w:cs="Times New Roman"/>
          <w:sz w:val="24"/>
          <w:szCs w:val="24"/>
          <w:lang w:val="en-US"/>
        </w:rPr>
        <w:t xml:space="preserve"> children, aged </w:t>
      </w:r>
      <w:r w:rsidR="007D5D04">
        <w:rPr>
          <w:rFonts w:ascii="Times New Roman" w:hAnsi="Times New Roman" w:cs="Times New Roman"/>
          <w:sz w:val="24"/>
          <w:szCs w:val="24"/>
          <w:lang w:val="en-US"/>
        </w:rPr>
        <w:t>4</w:t>
      </w:r>
      <w:r w:rsidR="004A213B" w:rsidRPr="00F203E3">
        <w:rPr>
          <w:rFonts w:ascii="Times New Roman" w:hAnsi="Times New Roman" w:cs="Times New Roman"/>
          <w:sz w:val="24"/>
          <w:szCs w:val="24"/>
          <w:lang w:val="en-US"/>
        </w:rPr>
        <w:t xml:space="preserve"> </w:t>
      </w:r>
      <w:r w:rsidR="00493B9C" w:rsidRPr="00F203E3">
        <w:rPr>
          <w:rFonts w:ascii="Times New Roman" w:hAnsi="Times New Roman" w:cs="Times New Roman"/>
          <w:sz w:val="24"/>
          <w:szCs w:val="24"/>
          <w:lang w:val="en-US"/>
        </w:rPr>
        <w:t>to 12 years (M= 8</w:t>
      </w:r>
      <w:r w:rsidR="0052509F" w:rsidRPr="00F203E3">
        <w:rPr>
          <w:rFonts w:ascii="Times New Roman" w:hAnsi="Times New Roman" w:cs="Times New Roman"/>
          <w:sz w:val="24"/>
          <w:szCs w:val="24"/>
          <w:lang w:val="en-US"/>
        </w:rPr>
        <w:t>.0</w:t>
      </w:r>
      <w:r w:rsidR="00493B9C" w:rsidRPr="00F203E3">
        <w:rPr>
          <w:rFonts w:ascii="Times New Roman" w:hAnsi="Times New Roman" w:cs="Times New Roman"/>
          <w:sz w:val="24"/>
          <w:szCs w:val="24"/>
          <w:lang w:val="en-US"/>
        </w:rPr>
        <w:t>, SD= 2.</w:t>
      </w:r>
      <w:r w:rsidR="0052509F" w:rsidRPr="00F203E3">
        <w:rPr>
          <w:rFonts w:ascii="Times New Roman" w:hAnsi="Times New Roman" w:cs="Times New Roman"/>
          <w:sz w:val="24"/>
          <w:szCs w:val="24"/>
          <w:lang w:val="en-US"/>
        </w:rPr>
        <w:t>1</w:t>
      </w:r>
      <w:r w:rsidR="00493B9C" w:rsidRPr="00F203E3">
        <w:rPr>
          <w:rFonts w:ascii="Times New Roman" w:hAnsi="Times New Roman" w:cs="Times New Roman"/>
          <w:sz w:val="24"/>
          <w:szCs w:val="24"/>
          <w:lang w:val="en-US"/>
        </w:rPr>
        <w:t>), 7</w:t>
      </w:r>
      <w:r w:rsidR="00336A72">
        <w:rPr>
          <w:rFonts w:ascii="Times New Roman" w:hAnsi="Times New Roman" w:cs="Times New Roman"/>
          <w:sz w:val="24"/>
          <w:szCs w:val="24"/>
          <w:lang w:val="en-US"/>
        </w:rPr>
        <w:t>8</w:t>
      </w:r>
      <w:r w:rsidR="00493B9C" w:rsidRPr="00F203E3">
        <w:rPr>
          <w:rFonts w:ascii="Times New Roman" w:hAnsi="Times New Roman" w:cs="Times New Roman"/>
          <w:sz w:val="24"/>
          <w:szCs w:val="24"/>
          <w:lang w:val="en-US"/>
        </w:rPr>
        <w:t xml:space="preserve"> (4</w:t>
      </w:r>
      <w:r w:rsidR="004A213B" w:rsidRPr="00F203E3">
        <w:rPr>
          <w:rFonts w:ascii="Times New Roman" w:hAnsi="Times New Roman" w:cs="Times New Roman"/>
          <w:sz w:val="24"/>
          <w:szCs w:val="24"/>
          <w:lang w:val="en-US"/>
        </w:rPr>
        <w:t>5,3</w:t>
      </w:r>
      <w:r w:rsidR="00493B9C" w:rsidRPr="00F203E3">
        <w:rPr>
          <w:rFonts w:ascii="Times New Roman" w:hAnsi="Times New Roman" w:cs="Times New Roman"/>
          <w:sz w:val="24"/>
          <w:szCs w:val="24"/>
          <w:lang w:val="en-US"/>
        </w:rPr>
        <w:t>%) males and 94 (5</w:t>
      </w:r>
      <w:r w:rsidR="004A213B" w:rsidRPr="00F203E3">
        <w:rPr>
          <w:rFonts w:ascii="Times New Roman" w:hAnsi="Times New Roman" w:cs="Times New Roman"/>
          <w:sz w:val="24"/>
          <w:szCs w:val="24"/>
          <w:lang w:val="en-US"/>
        </w:rPr>
        <w:t>4</w:t>
      </w:r>
      <w:r w:rsidR="00B24D39">
        <w:rPr>
          <w:rFonts w:ascii="Times New Roman" w:hAnsi="Times New Roman" w:cs="Times New Roman"/>
          <w:sz w:val="24"/>
          <w:szCs w:val="24"/>
          <w:lang w:val="en-US"/>
        </w:rPr>
        <w:t>.</w:t>
      </w:r>
      <w:r w:rsidR="004A213B" w:rsidRPr="00F203E3">
        <w:rPr>
          <w:rFonts w:ascii="Times New Roman" w:hAnsi="Times New Roman" w:cs="Times New Roman"/>
          <w:sz w:val="24"/>
          <w:szCs w:val="24"/>
          <w:lang w:val="en-US"/>
        </w:rPr>
        <w:t>7</w:t>
      </w:r>
      <w:r w:rsidR="00493B9C" w:rsidRPr="00F203E3">
        <w:rPr>
          <w:rFonts w:ascii="Times New Roman" w:hAnsi="Times New Roman" w:cs="Times New Roman"/>
          <w:sz w:val="24"/>
          <w:szCs w:val="24"/>
          <w:lang w:val="en-US"/>
        </w:rPr>
        <w:t>%) females. 147 (8</w:t>
      </w:r>
      <w:r w:rsidR="004A213B" w:rsidRPr="00F203E3">
        <w:rPr>
          <w:rFonts w:ascii="Times New Roman" w:hAnsi="Times New Roman" w:cs="Times New Roman"/>
          <w:sz w:val="24"/>
          <w:szCs w:val="24"/>
          <w:lang w:val="en-US"/>
        </w:rPr>
        <w:t>4</w:t>
      </w:r>
      <w:r w:rsidR="00B24D39">
        <w:rPr>
          <w:rFonts w:ascii="Times New Roman" w:hAnsi="Times New Roman" w:cs="Times New Roman"/>
          <w:sz w:val="24"/>
          <w:szCs w:val="24"/>
          <w:lang w:val="en-US"/>
        </w:rPr>
        <w:t>.</w:t>
      </w:r>
      <w:r w:rsidR="004A213B" w:rsidRPr="00F203E3">
        <w:rPr>
          <w:rFonts w:ascii="Times New Roman" w:hAnsi="Times New Roman" w:cs="Times New Roman"/>
          <w:sz w:val="24"/>
          <w:szCs w:val="24"/>
          <w:lang w:val="en-US"/>
        </w:rPr>
        <w:t>9</w:t>
      </w:r>
      <w:r w:rsidR="00493B9C" w:rsidRPr="00F203E3">
        <w:rPr>
          <w:rFonts w:ascii="Times New Roman" w:hAnsi="Times New Roman" w:cs="Times New Roman"/>
          <w:sz w:val="24"/>
          <w:szCs w:val="24"/>
          <w:lang w:val="en-US"/>
        </w:rPr>
        <w:t>%) born in Luxembourg, 11 (6</w:t>
      </w:r>
      <w:r w:rsidR="00B24D39">
        <w:rPr>
          <w:rFonts w:ascii="Times New Roman" w:hAnsi="Times New Roman" w:cs="Times New Roman"/>
          <w:sz w:val="24"/>
          <w:szCs w:val="24"/>
          <w:lang w:val="en-US"/>
        </w:rPr>
        <w:t>.</w:t>
      </w:r>
      <w:r w:rsidR="004A213B" w:rsidRPr="00F203E3">
        <w:rPr>
          <w:rFonts w:ascii="Times New Roman" w:hAnsi="Times New Roman" w:cs="Times New Roman"/>
          <w:sz w:val="24"/>
          <w:szCs w:val="24"/>
          <w:lang w:val="en-US"/>
        </w:rPr>
        <w:t>4</w:t>
      </w:r>
      <w:r w:rsidR="00493B9C" w:rsidRPr="00F203E3">
        <w:rPr>
          <w:rFonts w:ascii="Times New Roman" w:hAnsi="Times New Roman" w:cs="Times New Roman"/>
          <w:sz w:val="24"/>
          <w:szCs w:val="24"/>
          <w:lang w:val="en-US"/>
        </w:rPr>
        <w:t>%) born in Portugal and 1</w:t>
      </w:r>
      <w:r w:rsidR="00336A72">
        <w:rPr>
          <w:rFonts w:ascii="Times New Roman" w:hAnsi="Times New Roman" w:cs="Times New Roman"/>
          <w:sz w:val="24"/>
          <w:szCs w:val="24"/>
          <w:lang w:val="en-US"/>
        </w:rPr>
        <w:t>4</w:t>
      </w:r>
      <w:r w:rsidR="00493B9C" w:rsidRPr="00F203E3">
        <w:rPr>
          <w:rFonts w:ascii="Times New Roman" w:hAnsi="Times New Roman" w:cs="Times New Roman"/>
          <w:sz w:val="24"/>
          <w:szCs w:val="24"/>
          <w:lang w:val="en-US"/>
        </w:rPr>
        <w:t xml:space="preserve"> (8</w:t>
      </w:r>
      <w:r w:rsidR="00B24D39">
        <w:rPr>
          <w:rFonts w:ascii="Times New Roman" w:hAnsi="Times New Roman" w:cs="Times New Roman"/>
          <w:sz w:val="24"/>
          <w:szCs w:val="24"/>
          <w:lang w:val="en-US"/>
        </w:rPr>
        <w:t>.</w:t>
      </w:r>
      <w:r w:rsidR="004A213B" w:rsidRPr="00F203E3">
        <w:rPr>
          <w:rFonts w:ascii="Times New Roman" w:hAnsi="Times New Roman" w:cs="Times New Roman"/>
          <w:sz w:val="24"/>
          <w:szCs w:val="24"/>
          <w:lang w:val="en-US"/>
        </w:rPr>
        <w:t>7</w:t>
      </w:r>
      <w:r w:rsidR="00493B9C" w:rsidRPr="00F203E3">
        <w:rPr>
          <w:rFonts w:ascii="Times New Roman" w:hAnsi="Times New Roman" w:cs="Times New Roman"/>
          <w:sz w:val="24"/>
          <w:szCs w:val="24"/>
          <w:lang w:val="en-US"/>
        </w:rPr>
        <w:t>%) born in another country.</w:t>
      </w:r>
      <w:r w:rsidR="00EE3541" w:rsidRPr="00F203E3">
        <w:rPr>
          <w:rFonts w:ascii="Times New Roman" w:hAnsi="Times New Roman" w:cs="Times New Roman"/>
          <w:sz w:val="24"/>
          <w:szCs w:val="24"/>
          <w:lang w:val="en-US"/>
        </w:rPr>
        <w:t xml:space="preserve"> </w:t>
      </w:r>
      <w:r w:rsidR="00493B9C" w:rsidRPr="00F203E3">
        <w:rPr>
          <w:rFonts w:ascii="Times New Roman" w:hAnsi="Times New Roman" w:cs="Times New Roman"/>
          <w:sz w:val="24"/>
          <w:szCs w:val="24"/>
          <w:lang w:val="en-US"/>
        </w:rPr>
        <w:t>The participants</w:t>
      </w:r>
      <w:r w:rsidRPr="00F203E3">
        <w:rPr>
          <w:rFonts w:ascii="Times New Roman" w:hAnsi="Times New Roman" w:cs="Times New Roman"/>
          <w:sz w:val="24"/>
          <w:szCs w:val="24"/>
          <w:lang w:val="en-US"/>
        </w:rPr>
        <w:t xml:space="preserve"> attend</w:t>
      </w:r>
      <w:r w:rsidR="0052509F" w:rsidRPr="00F203E3">
        <w:rPr>
          <w:rFonts w:ascii="Times New Roman" w:hAnsi="Times New Roman" w:cs="Times New Roman"/>
          <w:sz w:val="24"/>
          <w:szCs w:val="24"/>
          <w:lang w:val="en-US"/>
        </w:rPr>
        <w:t>ed</w:t>
      </w:r>
      <w:r w:rsidRPr="00F203E3">
        <w:rPr>
          <w:rFonts w:ascii="Times New Roman" w:hAnsi="Times New Roman" w:cs="Times New Roman"/>
          <w:sz w:val="24"/>
          <w:szCs w:val="24"/>
          <w:lang w:val="en-US"/>
        </w:rPr>
        <w:t xml:space="preserve"> two elementary schools </w:t>
      </w:r>
      <w:r w:rsidR="00493B9C" w:rsidRPr="00F203E3">
        <w:rPr>
          <w:rFonts w:ascii="Times New Roman" w:hAnsi="Times New Roman" w:cs="Times New Roman"/>
          <w:sz w:val="24"/>
          <w:szCs w:val="24"/>
          <w:lang w:val="en-US"/>
        </w:rPr>
        <w:t xml:space="preserve">according to the </w:t>
      </w:r>
      <w:r w:rsidR="00EF1BF7" w:rsidRPr="00F203E3">
        <w:rPr>
          <w:rFonts w:ascii="Times New Roman" w:hAnsi="Times New Roman" w:cs="Times New Roman"/>
          <w:sz w:val="24"/>
          <w:szCs w:val="24"/>
          <w:lang w:val="en-US"/>
        </w:rPr>
        <w:t xml:space="preserve">cycles of Basic Education - </w:t>
      </w:r>
      <w:r w:rsidR="00336A72">
        <w:rPr>
          <w:rFonts w:ascii="Times New Roman" w:hAnsi="Times New Roman" w:cs="Times New Roman"/>
          <w:sz w:val="24"/>
          <w:szCs w:val="24"/>
          <w:lang w:val="en-US"/>
        </w:rPr>
        <w:t>4</w:t>
      </w:r>
      <w:r w:rsidR="00EF1BF7" w:rsidRPr="00F203E3">
        <w:rPr>
          <w:rFonts w:ascii="Times New Roman" w:hAnsi="Times New Roman" w:cs="Times New Roman"/>
          <w:sz w:val="24"/>
          <w:szCs w:val="24"/>
          <w:lang w:val="en-US"/>
        </w:rPr>
        <w:t>-11 years old -</w:t>
      </w:r>
      <w:r w:rsidR="00493B9C" w:rsidRPr="00F203E3">
        <w:rPr>
          <w:rFonts w:ascii="Times New Roman" w:hAnsi="Times New Roman" w:cs="Times New Roman"/>
          <w:sz w:val="24"/>
          <w:szCs w:val="24"/>
          <w:lang w:val="en-US"/>
        </w:rPr>
        <w:t xml:space="preserve"> in </w:t>
      </w:r>
      <w:r w:rsidR="00EF1BF7" w:rsidRPr="00F203E3">
        <w:rPr>
          <w:rFonts w:ascii="Times New Roman" w:hAnsi="Times New Roman" w:cs="Times New Roman"/>
          <w:sz w:val="24"/>
          <w:szCs w:val="24"/>
          <w:lang w:val="en-US"/>
        </w:rPr>
        <w:t xml:space="preserve">Luxembourg’s </w:t>
      </w:r>
      <w:r w:rsidR="00493B9C" w:rsidRPr="00F203E3">
        <w:rPr>
          <w:rFonts w:ascii="Times New Roman" w:hAnsi="Times New Roman" w:cs="Times New Roman"/>
          <w:sz w:val="24"/>
          <w:szCs w:val="24"/>
          <w:lang w:val="en-US"/>
        </w:rPr>
        <w:t>educat</w:t>
      </w:r>
      <w:r w:rsidRPr="00F203E3">
        <w:rPr>
          <w:rFonts w:ascii="Times New Roman" w:hAnsi="Times New Roman" w:cs="Times New Roman"/>
          <w:sz w:val="24"/>
          <w:szCs w:val="24"/>
          <w:lang w:val="en-US"/>
        </w:rPr>
        <w:t>ional system</w:t>
      </w:r>
      <w:r w:rsidR="00493B9C" w:rsidRPr="00F203E3">
        <w:rPr>
          <w:rFonts w:ascii="Times New Roman" w:hAnsi="Times New Roman" w:cs="Times New Roman"/>
          <w:sz w:val="24"/>
          <w:szCs w:val="24"/>
          <w:lang w:val="en-US"/>
        </w:rPr>
        <w:t xml:space="preserve">, in the north of the country, with three school </w:t>
      </w:r>
      <w:r w:rsidR="00EF1BF7" w:rsidRPr="00F203E3">
        <w:rPr>
          <w:rFonts w:ascii="Times New Roman" w:hAnsi="Times New Roman" w:cs="Times New Roman"/>
          <w:sz w:val="24"/>
          <w:szCs w:val="24"/>
          <w:lang w:val="en-US"/>
        </w:rPr>
        <w:t>schedules</w:t>
      </w:r>
      <w:r w:rsidR="00493B9C" w:rsidRPr="00F203E3">
        <w:rPr>
          <w:rFonts w:ascii="Times New Roman" w:hAnsi="Times New Roman" w:cs="Times New Roman"/>
          <w:sz w:val="24"/>
          <w:szCs w:val="24"/>
          <w:lang w:val="en-US"/>
        </w:rPr>
        <w:t xml:space="preserve"> differentiated </w:t>
      </w:r>
      <w:r w:rsidR="00EF1BF7" w:rsidRPr="00F203E3">
        <w:rPr>
          <w:rFonts w:ascii="Times New Roman" w:hAnsi="Times New Roman" w:cs="Times New Roman"/>
          <w:sz w:val="24"/>
          <w:szCs w:val="24"/>
          <w:lang w:val="en-US"/>
        </w:rPr>
        <w:t>according to days of the week (</w:t>
      </w:r>
      <w:r w:rsidR="00493B9C" w:rsidRPr="00F203E3">
        <w:rPr>
          <w:rFonts w:ascii="Times New Roman" w:hAnsi="Times New Roman" w:cs="Times New Roman"/>
          <w:sz w:val="24"/>
          <w:szCs w:val="24"/>
          <w:lang w:val="en-US"/>
        </w:rPr>
        <w:t xml:space="preserve">the </w:t>
      </w:r>
      <w:r w:rsidR="00EF1BF7" w:rsidRPr="00F203E3">
        <w:rPr>
          <w:rFonts w:ascii="Times New Roman" w:hAnsi="Times New Roman" w:cs="Times New Roman"/>
          <w:sz w:val="24"/>
          <w:szCs w:val="24"/>
          <w:lang w:val="en-US"/>
        </w:rPr>
        <w:t xml:space="preserve">distribution of the </w:t>
      </w:r>
      <w:r w:rsidR="00493B9C" w:rsidRPr="00F203E3">
        <w:rPr>
          <w:rFonts w:ascii="Times New Roman" w:hAnsi="Times New Roman" w:cs="Times New Roman"/>
          <w:sz w:val="24"/>
          <w:szCs w:val="24"/>
          <w:lang w:val="en-US"/>
        </w:rPr>
        <w:t xml:space="preserve">schedules are similar in </w:t>
      </w:r>
      <w:r w:rsidR="00EF1BF7" w:rsidRPr="00F203E3">
        <w:rPr>
          <w:rFonts w:ascii="Times New Roman" w:hAnsi="Times New Roman" w:cs="Times New Roman"/>
          <w:sz w:val="24"/>
          <w:szCs w:val="24"/>
          <w:lang w:val="en-US"/>
        </w:rPr>
        <w:t xml:space="preserve">the schools studied): </w:t>
      </w:r>
      <w:r w:rsidR="00251803">
        <w:rPr>
          <w:rFonts w:ascii="Times New Roman" w:hAnsi="Times New Roman" w:cs="Times New Roman"/>
          <w:sz w:val="24"/>
          <w:szCs w:val="24"/>
          <w:lang w:val="en-US"/>
        </w:rPr>
        <w:t xml:space="preserve">(1) </w:t>
      </w:r>
      <w:r w:rsidR="00EF1BF7" w:rsidRPr="00F203E3">
        <w:rPr>
          <w:rFonts w:ascii="Times New Roman" w:hAnsi="Times New Roman" w:cs="Times New Roman"/>
          <w:sz w:val="24"/>
          <w:szCs w:val="24"/>
          <w:lang w:val="en-US"/>
        </w:rPr>
        <w:t>morning</w:t>
      </w:r>
      <w:r w:rsidR="00493B9C" w:rsidRPr="00F203E3">
        <w:rPr>
          <w:rFonts w:ascii="Times New Roman" w:hAnsi="Times New Roman" w:cs="Times New Roman"/>
          <w:sz w:val="24"/>
          <w:szCs w:val="24"/>
          <w:lang w:val="en-US"/>
        </w:rPr>
        <w:t>/ afternoon (</w:t>
      </w:r>
      <w:r w:rsidR="00251803">
        <w:rPr>
          <w:rFonts w:ascii="Times New Roman" w:hAnsi="Times New Roman" w:cs="Times New Roman"/>
          <w:sz w:val="24"/>
          <w:szCs w:val="24"/>
          <w:lang w:val="en-US"/>
        </w:rPr>
        <w:t>2</w:t>
      </w:r>
      <w:r w:rsidR="00493B9C" w:rsidRPr="00F203E3">
        <w:rPr>
          <w:rFonts w:ascii="Times New Roman" w:hAnsi="Times New Roman" w:cs="Times New Roman"/>
          <w:sz w:val="24"/>
          <w:szCs w:val="24"/>
          <w:lang w:val="en-US"/>
        </w:rPr>
        <w:t xml:space="preserve">), morning </w:t>
      </w:r>
      <w:r w:rsidR="00EF1BF7" w:rsidRPr="00F203E3">
        <w:rPr>
          <w:rFonts w:ascii="Times New Roman" w:hAnsi="Times New Roman" w:cs="Times New Roman"/>
          <w:sz w:val="24"/>
          <w:szCs w:val="24"/>
          <w:lang w:val="en-US"/>
        </w:rPr>
        <w:t xml:space="preserve">schedule </w:t>
      </w:r>
      <w:r w:rsidR="00251803">
        <w:rPr>
          <w:rFonts w:ascii="Times New Roman" w:hAnsi="Times New Roman" w:cs="Times New Roman"/>
          <w:sz w:val="24"/>
          <w:szCs w:val="24"/>
          <w:lang w:val="en-US"/>
        </w:rPr>
        <w:t xml:space="preserve">and </w:t>
      </w:r>
      <w:r w:rsidR="00493B9C" w:rsidRPr="00F203E3">
        <w:rPr>
          <w:rFonts w:ascii="Times New Roman" w:hAnsi="Times New Roman" w:cs="Times New Roman"/>
          <w:sz w:val="24"/>
          <w:szCs w:val="24"/>
          <w:lang w:val="en-US"/>
        </w:rPr>
        <w:t>(</w:t>
      </w:r>
      <w:r w:rsidR="00251803">
        <w:rPr>
          <w:rFonts w:ascii="Times New Roman" w:hAnsi="Times New Roman" w:cs="Times New Roman"/>
          <w:sz w:val="24"/>
          <w:szCs w:val="24"/>
          <w:lang w:val="en-US"/>
        </w:rPr>
        <w:t>3</w:t>
      </w:r>
      <w:r w:rsidR="00493B9C" w:rsidRPr="00F203E3">
        <w:rPr>
          <w:rFonts w:ascii="Times New Roman" w:hAnsi="Times New Roman" w:cs="Times New Roman"/>
          <w:sz w:val="24"/>
          <w:szCs w:val="24"/>
          <w:lang w:val="en-US"/>
        </w:rPr>
        <w:t>) and afternoon</w:t>
      </w:r>
      <w:r w:rsidR="00EF1BF7" w:rsidRPr="00F203E3">
        <w:rPr>
          <w:rFonts w:ascii="Times New Roman" w:hAnsi="Times New Roman" w:cs="Times New Roman"/>
          <w:sz w:val="24"/>
          <w:szCs w:val="24"/>
          <w:lang w:val="en-US"/>
        </w:rPr>
        <w:t xml:space="preserve"> schedule</w:t>
      </w:r>
      <w:r w:rsidR="0068749A" w:rsidRPr="00F203E3">
        <w:rPr>
          <w:rFonts w:ascii="Times New Roman" w:hAnsi="Times New Roman" w:cs="Times New Roman"/>
          <w:sz w:val="24"/>
          <w:szCs w:val="24"/>
          <w:lang w:val="en-US"/>
        </w:rPr>
        <w:t xml:space="preserve">. </w:t>
      </w:r>
      <w:r w:rsidR="00C31C4F">
        <w:rPr>
          <w:rFonts w:ascii="Times New Roman" w:hAnsi="Times New Roman" w:cs="Times New Roman"/>
          <w:sz w:val="24"/>
          <w:szCs w:val="24"/>
          <w:lang w:val="en-US"/>
        </w:rPr>
        <w:t xml:space="preserve">Children </w:t>
      </w:r>
      <w:r w:rsidR="00251803">
        <w:rPr>
          <w:rFonts w:ascii="Times New Roman" w:hAnsi="Times New Roman" w:cs="Times New Roman"/>
          <w:sz w:val="24"/>
          <w:szCs w:val="24"/>
          <w:lang w:val="en-US"/>
        </w:rPr>
        <w:t xml:space="preserve">were included if aged </w:t>
      </w:r>
      <w:r w:rsidR="00C31C4F">
        <w:rPr>
          <w:rFonts w:ascii="Times New Roman" w:hAnsi="Times New Roman" w:cs="Times New Roman"/>
          <w:sz w:val="24"/>
          <w:szCs w:val="24"/>
          <w:lang w:val="en-US"/>
        </w:rPr>
        <w:t>4</w:t>
      </w:r>
      <w:r w:rsidR="00537B3A">
        <w:rPr>
          <w:rFonts w:ascii="Times New Roman" w:hAnsi="Times New Roman" w:cs="Times New Roman"/>
          <w:sz w:val="24"/>
          <w:szCs w:val="24"/>
          <w:lang w:val="en-US"/>
        </w:rPr>
        <w:t>.0</w:t>
      </w:r>
      <w:r w:rsidR="00251803">
        <w:rPr>
          <w:rFonts w:ascii="Times New Roman" w:hAnsi="Times New Roman" w:cs="Times New Roman"/>
          <w:sz w:val="24"/>
          <w:szCs w:val="24"/>
          <w:lang w:val="en-US"/>
        </w:rPr>
        <w:t xml:space="preserve">-11.9 </w:t>
      </w:r>
      <w:r w:rsidR="00C31C4F">
        <w:rPr>
          <w:rFonts w:ascii="Times New Roman" w:hAnsi="Times New Roman" w:cs="Times New Roman"/>
          <w:sz w:val="24"/>
          <w:szCs w:val="24"/>
          <w:lang w:val="en-US"/>
        </w:rPr>
        <w:t xml:space="preserve">years </w:t>
      </w:r>
      <w:r w:rsidR="00251803">
        <w:rPr>
          <w:rFonts w:ascii="Times New Roman" w:hAnsi="Times New Roman" w:cs="Times New Roman"/>
          <w:sz w:val="24"/>
          <w:szCs w:val="24"/>
          <w:lang w:val="en-US"/>
        </w:rPr>
        <w:t xml:space="preserve">and excluded if they had </w:t>
      </w:r>
      <w:r w:rsidR="00537B3A">
        <w:rPr>
          <w:rFonts w:ascii="Times New Roman" w:hAnsi="Times New Roman" w:cs="Times New Roman"/>
          <w:sz w:val="24"/>
          <w:szCs w:val="24"/>
          <w:lang w:val="en-US"/>
        </w:rPr>
        <w:t>s</w:t>
      </w:r>
      <w:r w:rsidR="00251803">
        <w:rPr>
          <w:rFonts w:ascii="Times New Roman" w:hAnsi="Times New Roman" w:cs="Times New Roman"/>
          <w:sz w:val="24"/>
          <w:szCs w:val="24"/>
          <w:lang w:val="en-US"/>
        </w:rPr>
        <w:t>leep disturbances</w:t>
      </w:r>
      <w:r w:rsidR="00537B3A">
        <w:rPr>
          <w:rFonts w:ascii="Times New Roman" w:hAnsi="Times New Roman" w:cs="Times New Roman"/>
          <w:sz w:val="24"/>
          <w:szCs w:val="24"/>
          <w:lang w:val="en-US"/>
        </w:rPr>
        <w:t xml:space="preserve"> pathologie</w:t>
      </w:r>
      <w:r w:rsidR="00336A72">
        <w:rPr>
          <w:rFonts w:ascii="Times New Roman" w:hAnsi="Times New Roman" w:cs="Times New Roman"/>
          <w:sz w:val="24"/>
          <w:szCs w:val="24"/>
          <w:lang w:val="en-US"/>
        </w:rPr>
        <w:t>s.</w:t>
      </w:r>
      <w:r w:rsidR="00C31C4F">
        <w:rPr>
          <w:rFonts w:ascii="Times New Roman" w:hAnsi="Times New Roman" w:cs="Times New Roman"/>
          <w:sz w:val="24"/>
          <w:szCs w:val="24"/>
          <w:lang w:val="en-US"/>
        </w:rPr>
        <w:t xml:space="preserve"> </w:t>
      </w:r>
      <w:r w:rsidR="00883B0E" w:rsidRPr="00F203E3">
        <w:rPr>
          <w:rFonts w:ascii="Times New Roman" w:hAnsi="Times New Roman" w:cs="Times New Roman"/>
          <w:sz w:val="24"/>
          <w:szCs w:val="24"/>
          <w:lang w:val="en-US"/>
        </w:rPr>
        <w:t>Table 1 presents the descriptive statistics regarding the age</w:t>
      </w:r>
      <w:r w:rsidR="00537B3A">
        <w:rPr>
          <w:rFonts w:ascii="Times New Roman" w:hAnsi="Times New Roman" w:cs="Times New Roman"/>
          <w:sz w:val="24"/>
          <w:szCs w:val="24"/>
          <w:lang w:val="en-US"/>
        </w:rPr>
        <w:t xml:space="preserve"> </w:t>
      </w:r>
      <w:r w:rsidR="00883B0E" w:rsidRPr="00F203E3">
        <w:rPr>
          <w:rFonts w:ascii="Times New Roman" w:hAnsi="Times New Roman" w:cs="Times New Roman"/>
          <w:sz w:val="24"/>
          <w:szCs w:val="24"/>
          <w:lang w:val="en-US"/>
        </w:rPr>
        <w:t>and school year of the sample.</w:t>
      </w:r>
    </w:p>
    <w:p w14:paraId="6FE91F2A" w14:textId="54903430" w:rsidR="00883B0E" w:rsidRPr="00F203E3" w:rsidRDefault="00EF1BF7" w:rsidP="002819E3">
      <w:pPr>
        <w:spacing w:line="480" w:lineRule="auto"/>
        <w:outlineLvl w:val="0"/>
        <w:rPr>
          <w:rFonts w:ascii="Times New Roman" w:hAnsi="Times New Roman" w:cs="Times New Roman"/>
          <w:sz w:val="24"/>
          <w:szCs w:val="24"/>
          <w:lang w:val="en-US"/>
        </w:rPr>
      </w:pPr>
      <w:r w:rsidRPr="00F203E3">
        <w:rPr>
          <w:rFonts w:ascii="Times New Roman" w:hAnsi="Times New Roman" w:cs="Times New Roman"/>
          <w:sz w:val="24"/>
          <w:szCs w:val="24"/>
          <w:lang w:val="en-US"/>
        </w:rPr>
        <w:tab/>
      </w:r>
      <w:r w:rsidRPr="00F203E3">
        <w:rPr>
          <w:rFonts w:ascii="Times New Roman" w:hAnsi="Times New Roman" w:cs="Times New Roman"/>
          <w:sz w:val="24"/>
          <w:szCs w:val="24"/>
          <w:lang w:val="en-US"/>
        </w:rPr>
        <w:tab/>
      </w:r>
      <w:r w:rsidRPr="00F203E3">
        <w:rPr>
          <w:rFonts w:ascii="Times New Roman" w:hAnsi="Times New Roman" w:cs="Times New Roman"/>
          <w:sz w:val="24"/>
          <w:szCs w:val="24"/>
          <w:lang w:val="en-US"/>
        </w:rPr>
        <w:tab/>
      </w:r>
      <w:r w:rsidR="00804A37" w:rsidRPr="00F203E3">
        <w:rPr>
          <w:rFonts w:ascii="Times New Roman" w:hAnsi="Times New Roman" w:cs="Times New Roman"/>
          <w:sz w:val="24"/>
          <w:szCs w:val="24"/>
          <w:lang w:val="en-US"/>
        </w:rPr>
        <w:tab/>
        <w:t>TABLE 1 INSERT HERE</w:t>
      </w:r>
    </w:p>
    <w:p w14:paraId="3E2769DB" w14:textId="77777777" w:rsidR="00EE3541" w:rsidRPr="00653A91" w:rsidRDefault="00EE3541" w:rsidP="002819E3">
      <w:pPr>
        <w:spacing w:line="480" w:lineRule="auto"/>
        <w:outlineLvl w:val="0"/>
        <w:rPr>
          <w:rFonts w:ascii="Times New Roman" w:hAnsi="Times New Roman" w:cs="Times New Roman"/>
          <w:b/>
          <w:i/>
          <w:sz w:val="24"/>
          <w:szCs w:val="24"/>
          <w:lang w:val="en-US"/>
        </w:rPr>
      </w:pPr>
      <w:r w:rsidRPr="00653A91">
        <w:rPr>
          <w:rFonts w:ascii="Times New Roman" w:hAnsi="Times New Roman" w:cs="Times New Roman"/>
          <w:b/>
          <w:i/>
          <w:sz w:val="24"/>
          <w:szCs w:val="24"/>
          <w:lang w:val="en-US"/>
        </w:rPr>
        <w:t>Protocol</w:t>
      </w:r>
    </w:p>
    <w:p w14:paraId="60A8C192" w14:textId="38DA2940" w:rsidR="00052F43" w:rsidRPr="00F203E3" w:rsidRDefault="00883B0E">
      <w:pPr>
        <w:spacing w:after="0" w:line="480" w:lineRule="auto"/>
        <w:rPr>
          <w:rFonts w:ascii="Times New Roman" w:hAnsi="Times New Roman" w:cs="Times New Roman"/>
          <w:sz w:val="24"/>
          <w:szCs w:val="24"/>
          <w:lang w:val="en-US"/>
        </w:rPr>
      </w:pPr>
      <w:r w:rsidRPr="00F203E3">
        <w:rPr>
          <w:rFonts w:ascii="Times New Roman" w:hAnsi="Times New Roman" w:cs="Times New Roman"/>
          <w:sz w:val="24"/>
          <w:szCs w:val="24"/>
          <w:lang w:val="en-US"/>
        </w:rPr>
        <w:t xml:space="preserve">    </w:t>
      </w:r>
      <w:r w:rsidR="00864DE2">
        <w:rPr>
          <w:rFonts w:ascii="Times New Roman" w:hAnsi="Times New Roman" w:cs="Times New Roman"/>
          <w:sz w:val="24"/>
          <w:szCs w:val="24"/>
          <w:lang w:val="en-US"/>
        </w:rPr>
        <w:t>We</w:t>
      </w:r>
      <w:r w:rsidRPr="00F203E3">
        <w:rPr>
          <w:rFonts w:ascii="Times New Roman" w:hAnsi="Times New Roman" w:cs="Times New Roman"/>
          <w:sz w:val="24"/>
          <w:szCs w:val="24"/>
          <w:lang w:val="en-US"/>
        </w:rPr>
        <w:t xml:space="preserve"> obtain</w:t>
      </w:r>
      <w:r w:rsidR="00864DE2">
        <w:rPr>
          <w:rFonts w:ascii="Times New Roman" w:hAnsi="Times New Roman" w:cs="Times New Roman"/>
          <w:sz w:val="24"/>
          <w:szCs w:val="24"/>
          <w:lang w:val="en-US"/>
        </w:rPr>
        <w:t>ed</w:t>
      </w:r>
      <w:r w:rsidRPr="00F203E3">
        <w:rPr>
          <w:rFonts w:ascii="Times New Roman" w:hAnsi="Times New Roman" w:cs="Times New Roman"/>
          <w:sz w:val="24"/>
          <w:szCs w:val="24"/>
          <w:lang w:val="en-US"/>
        </w:rPr>
        <w:t xml:space="preserve"> </w:t>
      </w:r>
      <w:r w:rsidR="00864DE2">
        <w:rPr>
          <w:rFonts w:ascii="Times New Roman" w:hAnsi="Times New Roman" w:cs="Times New Roman"/>
          <w:sz w:val="24"/>
          <w:szCs w:val="24"/>
          <w:lang w:val="en-US"/>
        </w:rPr>
        <w:t xml:space="preserve">permission from the </w:t>
      </w:r>
      <w:r w:rsidRPr="00F203E3">
        <w:rPr>
          <w:rFonts w:ascii="Times New Roman" w:hAnsi="Times New Roman" w:cs="Times New Roman"/>
          <w:sz w:val="24"/>
          <w:szCs w:val="24"/>
          <w:lang w:val="en-US"/>
        </w:rPr>
        <w:t>School Board</w:t>
      </w:r>
      <w:r w:rsidR="00864DE2">
        <w:rPr>
          <w:rFonts w:ascii="Times New Roman" w:hAnsi="Times New Roman" w:cs="Times New Roman"/>
          <w:sz w:val="24"/>
          <w:szCs w:val="24"/>
          <w:lang w:val="en-US"/>
        </w:rPr>
        <w:t xml:space="preserve"> and parental</w:t>
      </w:r>
      <w:r w:rsidRPr="00F203E3">
        <w:rPr>
          <w:rFonts w:ascii="Times New Roman" w:hAnsi="Times New Roman" w:cs="Times New Roman"/>
          <w:sz w:val="24"/>
          <w:szCs w:val="24"/>
          <w:lang w:val="en-US"/>
        </w:rPr>
        <w:t xml:space="preserve"> consent according to the Helsinki model, which ensures the anonymity and confidentiality of the information collected</w:t>
      </w:r>
      <w:r w:rsidR="00864DE2">
        <w:rPr>
          <w:rFonts w:ascii="Times New Roman" w:hAnsi="Times New Roman" w:cs="Times New Roman"/>
          <w:sz w:val="24"/>
          <w:szCs w:val="24"/>
          <w:lang w:val="en-US"/>
        </w:rPr>
        <w:t xml:space="preserve">. Parents then completed the </w:t>
      </w:r>
      <w:r w:rsidRPr="00F203E3">
        <w:rPr>
          <w:rFonts w:ascii="Times New Roman" w:hAnsi="Times New Roman" w:cs="Times New Roman"/>
          <w:sz w:val="24"/>
          <w:szCs w:val="24"/>
          <w:lang w:val="en-US"/>
        </w:rPr>
        <w:t xml:space="preserve">questionnaire. </w:t>
      </w:r>
      <w:r w:rsidR="003D27CA" w:rsidRPr="00F203E3">
        <w:rPr>
          <w:rFonts w:ascii="Times New Roman" w:hAnsi="Times New Roman" w:cs="Times New Roman"/>
          <w:sz w:val="24"/>
          <w:szCs w:val="24"/>
          <w:lang w:val="en-US"/>
        </w:rPr>
        <w:t>During 2015-2016, the two schools were contacted and well informed to ensure the authorization to conduct this study, involving teachers, school administration, the Luxembourg Education Ministry and the families of children selected for the sample. Simultaneously</w:t>
      </w:r>
      <w:r w:rsidR="00864DE2">
        <w:rPr>
          <w:rFonts w:ascii="Times New Roman" w:hAnsi="Times New Roman" w:cs="Times New Roman"/>
          <w:sz w:val="24"/>
          <w:szCs w:val="24"/>
          <w:lang w:val="en-US"/>
        </w:rPr>
        <w:t>,</w:t>
      </w:r>
      <w:r w:rsidR="003D27CA" w:rsidRPr="00F203E3">
        <w:rPr>
          <w:rFonts w:ascii="Times New Roman" w:hAnsi="Times New Roman" w:cs="Times New Roman"/>
          <w:sz w:val="24"/>
          <w:szCs w:val="24"/>
          <w:lang w:val="en-US"/>
        </w:rPr>
        <w:t xml:space="preserve"> the authors authorized on October 2015</w:t>
      </w:r>
      <w:r w:rsidR="00555A3D">
        <w:rPr>
          <w:rFonts w:ascii="Times New Roman" w:hAnsi="Times New Roman" w:cs="Times New Roman"/>
          <w:sz w:val="24"/>
          <w:szCs w:val="24"/>
          <w:lang w:val="en-US"/>
        </w:rPr>
        <w:t xml:space="preserve"> </w:t>
      </w:r>
      <w:r w:rsidR="003D27CA" w:rsidRPr="00F203E3">
        <w:rPr>
          <w:rFonts w:ascii="Times New Roman" w:hAnsi="Times New Roman" w:cs="Times New Roman"/>
          <w:sz w:val="24"/>
          <w:szCs w:val="24"/>
          <w:lang w:val="en-US"/>
        </w:rPr>
        <w:t>for the adaption of the original CCTQ to French language and considering the adaptation to the Luxembourgish population. Secondly we required permission to use the adapted Portuguese version of the CCTQ (</w:t>
      </w:r>
      <w:r w:rsidR="00F23860" w:rsidRPr="00F23860">
        <w:rPr>
          <w:rFonts w:ascii="Times New Roman" w:hAnsi="Times New Roman" w:cs="Times New Roman"/>
          <w:sz w:val="24"/>
          <w:szCs w:val="24"/>
          <w:lang w:val="en-US"/>
        </w:rPr>
        <w:t>Couto 2011</w:t>
      </w:r>
      <w:r w:rsidR="009134E6">
        <w:rPr>
          <w:rFonts w:ascii="Times New Roman" w:hAnsi="Times New Roman" w:cs="Times New Roman"/>
          <w:sz w:val="24"/>
          <w:szCs w:val="24"/>
          <w:lang w:val="en-US"/>
        </w:rPr>
        <w:t xml:space="preserve">; </w:t>
      </w:r>
      <w:r w:rsidR="009134E6" w:rsidRPr="009134E6">
        <w:rPr>
          <w:rFonts w:ascii="Times New Roman" w:hAnsi="Times New Roman" w:cs="Times New Roman"/>
          <w:sz w:val="24"/>
          <w:szCs w:val="24"/>
          <w:lang w:val="en-US"/>
        </w:rPr>
        <w:t>Couto et al. 2014;</w:t>
      </w:r>
      <w:r w:rsidR="003D27CA" w:rsidRPr="009134E6">
        <w:rPr>
          <w:rFonts w:ascii="Times New Roman" w:hAnsi="Times New Roman" w:cs="Times New Roman"/>
          <w:sz w:val="24"/>
          <w:szCs w:val="24"/>
          <w:lang w:val="en-US"/>
        </w:rPr>
        <w:t>)</w:t>
      </w:r>
      <w:r w:rsidR="00052F43" w:rsidRPr="00F203E3">
        <w:rPr>
          <w:rFonts w:ascii="Times New Roman" w:hAnsi="Times New Roman" w:cs="Times New Roman"/>
          <w:sz w:val="24"/>
          <w:szCs w:val="24"/>
          <w:lang w:val="en-US"/>
        </w:rPr>
        <w:t xml:space="preserve"> to administer to the Portuguese immigrant children in Luxembourg. </w:t>
      </w:r>
    </w:p>
    <w:p w14:paraId="15A59FAB" w14:textId="7FF8916F" w:rsidR="003D27CA" w:rsidRPr="00F203E3" w:rsidRDefault="00052F43">
      <w:pPr>
        <w:spacing w:after="0" w:line="480" w:lineRule="auto"/>
        <w:rPr>
          <w:rFonts w:ascii="Times New Roman" w:hAnsi="Times New Roman" w:cs="Times New Roman"/>
          <w:sz w:val="24"/>
          <w:szCs w:val="24"/>
          <w:lang w:val="en-US"/>
        </w:rPr>
      </w:pPr>
      <w:r w:rsidRPr="00F203E3">
        <w:rPr>
          <w:rFonts w:ascii="Times New Roman" w:hAnsi="Times New Roman" w:cs="Times New Roman"/>
          <w:sz w:val="24"/>
          <w:szCs w:val="24"/>
          <w:lang w:val="en-US"/>
        </w:rPr>
        <w:lastRenderedPageBreak/>
        <w:t xml:space="preserve">     For the adaptation and validation process,</w:t>
      </w:r>
      <w:r w:rsidR="00980496">
        <w:rPr>
          <w:rFonts w:ascii="Times New Roman" w:hAnsi="Times New Roman" w:cs="Times New Roman"/>
          <w:sz w:val="24"/>
          <w:szCs w:val="24"/>
          <w:lang w:val="en-US"/>
        </w:rPr>
        <w:t xml:space="preserve"> </w:t>
      </w:r>
      <w:r w:rsidR="008C5CF0">
        <w:rPr>
          <w:rFonts w:ascii="Times New Roman" w:hAnsi="Times New Roman" w:cs="Times New Roman"/>
          <w:sz w:val="24"/>
          <w:szCs w:val="24"/>
          <w:lang w:val="en-US"/>
        </w:rPr>
        <w:t>a multi-step</w:t>
      </w:r>
      <w:r w:rsidR="00C57876">
        <w:rPr>
          <w:rFonts w:ascii="Times New Roman" w:hAnsi="Times New Roman" w:cs="Times New Roman"/>
          <w:sz w:val="24"/>
          <w:szCs w:val="24"/>
          <w:lang w:val="en-US"/>
        </w:rPr>
        <w:t xml:space="preserve"> </w:t>
      </w:r>
      <w:r w:rsidR="008C5CF0">
        <w:rPr>
          <w:rFonts w:ascii="Times New Roman" w:hAnsi="Times New Roman" w:cs="Times New Roman"/>
          <w:sz w:val="24"/>
          <w:szCs w:val="24"/>
          <w:lang w:val="en-US"/>
        </w:rPr>
        <w:t>was</w:t>
      </w:r>
      <w:r w:rsidR="00980496">
        <w:rPr>
          <w:rFonts w:ascii="Times New Roman" w:hAnsi="Times New Roman" w:cs="Times New Roman"/>
          <w:sz w:val="24"/>
          <w:szCs w:val="24"/>
          <w:lang w:val="en-US"/>
        </w:rPr>
        <w:t xml:space="preserve"> performed </w:t>
      </w:r>
      <w:r w:rsidR="00C57876">
        <w:rPr>
          <w:rFonts w:ascii="Times New Roman" w:hAnsi="Times New Roman" w:cs="Times New Roman"/>
          <w:sz w:val="24"/>
          <w:szCs w:val="24"/>
          <w:lang w:val="en-US"/>
        </w:rPr>
        <w:t xml:space="preserve">such as </w:t>
      </w:r>
      <w:r w:rsidR="00980496">
        <w:rPr>
          <w:rFonts w:ascii="Times New Roman" w:hAnsi="Times New Roman" w:cs="Times New Roman"/>
          <w:sz w:val="24"/>
          <w:szCs w:val="24"/>
          <w:lang w:val="en-US"/>
        </w:rPr>
        <w:t>the</w:t>
      </w:r>
      <w:r w:rsidRPr="00F203E3">
        <w:rPr>
          <w:rFonts w:ascii="Times New Roman" w:hAnsi="Times New Roman" w:cs="Times New Roman"/>
          <w:sz w:val="24"/>
          <w:szCs w:val="24"/>
          <w:lang w:val="en-US"/>
        </w:rPr>
        <w:t xml:space="preserve"> </w:t>
      </w:r>
      <w:r w:rsidR="00980496">
        <w:rPr>
          <w:rFonts w:ascii="Times New Roman" w:hAnsi="Times New Roman" w:cs="Times New Roman"/>
          <w:sz w:val="24"/>
          <w:szCs w:val="24"/>
          <w:lang w:val="en-US"/>
        </w:rPr>
        <w:t xml:space="preserve">translation, </w:t>
      </w:r>
      <w:r w:rsidR="00C57876">
        <w:rPr>
          <w:rFonts w:ascii="Times New Roman" w:hAnsi="Times New Roman" w:cs="Times New Roman"/>
          <w:sz w:val="24"/>
          <w:szCs w:val="24"/>
          <w:lang w:val="en-US"/>
        </w:rPr>
        <w:t xml:space="preserve">the </w:t>
      </w:r>
      <w:r w:rsidR="00980496">
        <w:rPr>
          <w:rFonts w:ascii="Times New Roman" w:hAnsi="Times New Roman" w:cs="Times New Roman"/>
          <w:sz w:val="24"/>
          <w:szCs w:val="24"/>
          <w:lang w:val="en-US"/>
        </w:rPr>
        <w:t xml:space="preserve">semantic validation and </w:t>
      </w:r>
      <w:r w:rsidR="00C57876">
        <w:rPr>
          <w:rFonts w:ascii="Times New Roman" w:hAnsi="Times New Roman" w:cs="Times New Roman"/>
          <w:sz w:val="24"/>
          <w:szCs w:val="24"/>
          <w:lang w:val="en-US"/>
        </w:rPr>
        <w:t>the psychometric evaluation</w:t>
      </w:r>
      <w:r w:rsidR="004A05B0">
        <w:rPr>
          <w:rFonts w:ascii="Times New Roman" w:hAnsi="Times New Roman" w:cs="Times New Roman"/>
          <w:sz w:val="24"/>
          <w:szCs w:val="24"/>
          <w:lang w:val="en-US"/>
        </w:rPr>
        <w:t xml:space="preserve"> (Randler et al. 2019)</w:t>
      </w:r>
      <w:r w:rsidR="00980496">
        <w:rPr>
          <w:rFonts w:ascii="Times New Roman" w:hAnsi="Times New Roman" w:cs="Times New Roman"/>
          <w:sz w:val="24"/>
          <w:szCs w:val="24"/>
          <w:lang w:val="en-US"/>
        </w:rPr>
        <w:t>. The validation involved the translation and back</w:t>
      </w:r>
      <w:r w:rsidR="00864DE2">
        <w:rPr>
          <w:rFonts w:ascii="Times New Roman" w:hAnsi="Times New Roman" w:cs="Times New Roman"/>
          <w:sz w:val="24"/>
          <w:szCs w:val="24"/>
          <w:lang w:val="en-US"/>
        </w:rPr>
        <w:t>-</w:t>
      </w:r>
      <w:r w:rsidR="00980496">
        <w:rPr>
          <w:rFonts w:ascii="Times New Roman" w:hAnsi="Times New Roman" w:cs="Times New Roman"/>
          <w:sz w:val="24"/>
          <w:szCs w:val="24"/>
          <w:lang w:val="en-US"/>
        </w:rPr>
        <w:t xml:space="preserve">translation procedures: </w:t>
      </w:r>
      <w:r w:rsidRPr="00F203E3">
        <w:rPr>
          <w:rFonts w:ascii="Times New Roman" w:hAnsi="Times New Roman" w:cs="Times New Roman"/>
          <w:sz w:val="24"/>
          <w:szCs w:val="24"/>
          <w:lang w:val="en-US"/>
        </w:rPr>
        <w:t>firstly</w:t>
      </w:r>
      <w:r w:rsidR="001271C2" w:rsidRPr="00F203E3">
        <w:rPr>
          <w:rFonts w:ascii="Times New Roman" w:hAnsi="Times New Roman" w:cs="Times New Roman"/>
          <w:sz w:val="24"/>
          <w:szCs w:val="24"/>
          <w:lang w:val="en-US"/>
        </w:rPr>
        <w:t xml:space="preserve"> t</w:t>
      </w:r>
      <w:r w:rsidR="00D53C1D">
        <w:rPr>
          <w:rFonts w:ascii="Times New Roman" w:hAnsi="Times New Roman" w:cs="Times New Roman"/>
          <w:sz w:val="24"/>
          <w:szCs w:val="24"/>
          <w:lang w:val="en-US"/>
        </w:rPr>
        <w:t>he original CCTQ (Werner et al. 2009</w:t>
      </w:r>
      <w:r w:rsidRPr="00F203E3">
        <w:rPr>
          <w:rFonts w:ascii="Times New Roman" w:hAnsi="Times New Roman" w:cs="Times New Roman"/>
          <w:sz w:val="24"/>
          <w:szCs w:val="24"/>
          <w:lang w:val="en-US"/>
        </w:rPr>
        <w:t xml:space="preserve">) </w:t>
      </w:r>
      <w:r w:rsidR="001271C2" w:rsidRPr="00F203E3">
        <w:rPr>
          <w:rFonts w:ascii="Times New Roman" w:hAnsi="Times New Roman" w:cs="Times New Roman"/>
          <w:sz w:val="24"/>
          <w:szCs w:val="24"/>
          <w:lang w:val="en-US"/>
        </w:rPr>
        <w:t xml:space="preserve">was translated </w:t>
      </w:r>
      <w:r w:rsidRPr="00F203E3">
        <w:rPr>
          <w:rFonts w:ascii="Times New Roman" w:hAnsi="Times New Roman" w:cs="Times New Roman"/>
          <w:sz w:val="24"/>
          <w:szCs w:val="24"/>
          <w:lang w:val="en-US"/>
        </w:rPr>
        <w:t>to Frenc</w:t>
      </w:r>
      <w:r w:rsidR="001271C2" w:rsidRPr="00F203E3">
        <w:rPr>
          <w:rFonts w:ascii="Times New Roman" w:hAnsi="Times New Roman" w:cs="Times New Roman"/>
          <w:sz w:val="24"/>
          <w:szCs w:val="24"/>
          <w:lang w:val="en-US"/>
        </w:rPr>
        <w:t>h</w:t>
      </w:r>
      <w:r w:rsidR="00C57876">
        <w:rPr>
          <w:rFonts w:ascii="Times New Roman" w:hAnsi="Times New Roman" w:cs="Times New Roman"/>
          <w:sz w:val="24"/>
          <w:szCs w:val="24"/>
          <w:lang w:val="en-US"/>
        </w:rPr>
        <w:t>, then</w:t>
      </w:r>
      <w:r w:rsidR="00864DE2">
        <w:rPr>
          <w:rFonts w:ascii="Times New Roman" w:hAnsi="Times New Roman" w:cs="Times New Roman"/>
          <w:sz w:val="24"/>
          <w:szCs w:val="24"/>
          <w:lang w:val="en-US"/>
        </w:rPr>
        <w:t xml:space="preserve"> </w:t>
      </w:r>
      <w:r w:rsidR="00C57876">
        <w:rPr>
          <w:rFonts w:ascii="Times New Roman" w:hAnsi="Times New Roman" w:cs="Times New Roman"/>
          <w:sz w:val="24"/>
          <w:szCs w:val="24"/>
          <w:lang w:val="en-US"/>
        </w:rPr>
        <w:t>from</w:t>
      </w:r>
      <w:r w:rsidR="00864DE2">
        <w:rPr>
          <w:rFonts w:ascii="Times New Roman" w:hAnsi="Times New Roman" w:cs="Times New Roman"/>
          <w:sz w:val="24"/>
          <w:szCs w:val="24"/>
          <w:lang w:val="en-US"/>
        </w:rPr>
        <w:t xml:space="preserve"> </w:t>
      </w:r>
      <w:r w:rsidRPr="00F203E3">
        <w:rPr>
          <w:rFonts w:ascii="Times New Roman" w:hAnsi="Times New Roman" w:cs="Times New Roman"/>
          <w:sz w:val="24"/>
          <w:szCs w:val="24"/>
          <w:lang w:val="en-US"/>
        </w:rPr>
        <w:t xml:space="preserve">French to Portuguese and backward. </w:t>
      </w:r>
      <w:r w:rsidR="00C57876">
        <w:rPr>
          <w:rFonts w:ascii="Times New Roman" w:hAnsi="Times New Roman" w:cs="Times New Roman"/>
          <w:sz w:val="24"/>
          <w:szCs w:val="24"/>
          <w:lang w:val="en-US"/>
        </w:rPr>
        <w:t xml:space="preserve">We </w:t>
      </w:r>
      <w:r w:rsidR="00864DE2">
        <w:rPr>
          <w:rFonts w:ascii="Times New Roman" w:hAnsi="Times New Roman" w:cs="Times New Roman"/>
          <w:sz w:val="24"/>
          <w:szCs w:val="24"/>
          <w:lang w:val="en-US"/>
        </w:rPr>
        <w:t>utilized</w:t>
      </w:r>
      <w:r w:rsidR="00C57876">
        <w:rPr>
          <w:rFonts w:ascii="Times New Roman" w:hAnsi="Times New Roman" w:cs="Times New Roman"/>
          <w:sz w:val="24"/>
          <w:szCs w:val="24"/>
          <w:lang w:val="en-US"/>
        </w:rPr>
        <w:t xml:space="preserve"> </w:t>
      </w:r>
      <w:r w:rsidR="00251803">
        <w:rPr>
          <w:rFonts w:ascii="Times New Roman" w:hAnsi="Times New Roman" w:cs="Times New Roman"/>
          <w:sz w:val="24"/>
          <w:szCs w:val="24"/>
          <w:lang w:val="en-US"/>
        </w:rPr>
        <w:t xml:space="preserve">different </w:t>
      </w:r>
      <w:r w:rsidR="00C57876">
        <w:rPr>
          <w:rFonts w:ascii="Times New Roman" w:hAnsi="Times New Roman" w:cs="Times New Roman"/>
          <w:sz w:val="24"/>
          <w:szCs w:val="24"/>
          <w:lang w:val="en-US"/>
        </w:rPr>
        <w:t>bilingual translators</w:t>
      </w:r>
      <w:r w:rsidR="00251803">
        <w:rPr>
          <w:rFonts w:ascii="Times New Roman" w:hAnsi="Times New Roman" w:cs="Times New Roman"/>
          <w:sz w:val="24"/>
          <w:szCs w:val="24"/>
          <w:lang w:val="en-US"/>
        </w:rPr>
        <w:t xml:space="preserve"> </w:t>
      </w:r>
      <w:r w:rsidR="00C57876">
        <w:rPr>
          <w:rFonts w:ascii="Times New Roman" w:hAnsi="Times New Roman" w:cs="Times New Roman"/>
          <w:sz w:val="24"/>
          <w:szCs w:val="24"/>
          <w:lang w:val="en-US"/>
        </w:rPr>
        <w:t>for each step: translation and back</w:t>
      </w:r>
      <w:r w:rsidR="00864DE2">
        <w:rPr>
          <w:rFonts w:ascii="Times New Roman" w:hAnsi="Times New Roman" w:cs="Times New Roman"/>
          <w:sz w:val="24"/>
          <w:szCs w:val="24"/>
          <w:lang w:val="en-US"/>
        </w:rPr>
        <w:t>-</w:t>
      </w:r>
      <w:r w:rsidR="00C57876">
        <w:rPr>
          <w:rFonts w:ascii="Times New Roman" w:hAnsi="Times New Roman" w:cs="Times New Roman"/>
          <w:sz w:val="24"/>
          <w:szCs w:val="24"/>
          <w:lang w:val="en-US"/>
        </w:rPr>
        <w:t>translation. The Principal Researcher of this project supervis</w:t>
      </w:r>
      <w:r w:rsidR="00864DE2">
        <w:rPr>
          <w:rFonts w:ascii="Times New Roman" w:hAnsi="Times New Roman" w:cs="Times New Roman"/>
          <w:sz w:val="24"/>
          <w:szCs w:val="24"/>
          <w:lang w:val="en-US"/>
        </w:rPr>
        <w:t>ed</w:t>
      </w:r>
      <w:r w:rsidR="00C57876">
        <w:rPr>
          <w:rFonts w:ascii="Times New Roman" w:hAnsi="Times New Roman" w:cs="Times New Roman"/>
          <w:sz w:val="24"/>
          <w:szCs w:val="24"/>
          <w:lang w:val="en-US"/>
        </w:rPr>
        <w:t xml:space="preserve"> the process and the translators </w:t>
      </w:r>
      <w:r w:rsidR="00251803">
        <w:rPr>
          <w:rFonts w:ascii="Times New Roman" w:hAnsi="Times New Roman" w:cs="Times New Roman"/>
          <w:sz w:val="24"/>
          <w:szCs w:val="24"/>
          <w:lang w:val="en-US"/>
        </w:rPr>
        <w:t>were not</w:t>
      </w:r>
      <w:r w:rsidR="008C5CF0">
        <w:rPr>
          <w:rFonts w:ascii="Times New Roman" w:hAnsi="Times New Roman" w:cs="Times New Roman"/>
          <w:sz w:val="24"/>
          <w:szCs w:val="24"/>
          <w:lang w:val="en-US"/>
        </w:rPr>
        <w:t xml:space="preserve"> informed </w:t>
      </w:r>
      <w:r w:rsidR="00251803">
        <w:rPr>
          <w:rFonts w:ascii="Times New Roman" w:hAnsi="Times New Roman" w:cs="Times New Roman"/>
          <w:sz w:val="24"/>
          <w:szCs w:val="24"/>
          <w:lang w:val="en-US"/>
        </w:rPr>
        <w:t>about</w:t>
      </w:r>
      <w:r w:rsidR="008C5CF0">
        <w:rPr>
          <w:rFonts w:ascii="Times New Roman" w:hAnsi="Times New Roman" w:cs="Times New Roman"/>
          <w:sz w:val="24"/>
          <w:szCs w:val="24"/>
          <w:lang w:val="en-US"/>
        </w:rPr>
        <w:t xml:space="preserve"> the original </w:t>
      </w:r>
      <w:r w:rsidR="00251803">
        <w:rPr>
          <w:rFonts w:ascii="Times New Roman" w:hAnsi="Times New Roman" w:cs="Times New Roman"/>
          <w:sz w:val="24"/>
          <w:szCs w:val="24"/>
          <w:lang w:val="en-US"/>
        </w:rPr>
        <w:t xml:space="preserve">English </w:t>
      </w:r>
      <w:r w:rsidR="008C5CF0">
        <w:rPr>
          <w:rFonts w:ascii="Times New Roman" w:hAnsi="Times New Roman" w:cs="Times New Roman"/>
          <w:sz w:val="24"/>
          <w:szCs w:val="24"/>
          <w:lang w:val="en-US"/>
        </w:rPr>
        <w:t>v</w:t>
      </w:r>
      <w:r w:rsidR="00C57876">
        <w:rPr>
          <w:rFonts w:ascii="Times New Roman" w:hAnsi="Times New Roman" w:cs="Times New Roman"/>
          <w:sz w:val="24"/>
          <w:szCs w:val="24"/>
          <w:lang w:val="en-US"/>
        </w:rPr>
        <w:t>ersion</w:t>
      </w:r>
      <w:r w:rsidR="00251803">
        <w:rPr>
          <w:rFonts w:ascii="Times New Roman" w:hAnsi="Times New Roman" w:cs="Times New Roman"/>
          <w:sz w:val="24"/>
          <w:szCs w:val="24"/>
          <w:lang w:val="en-US"/>
        </w:rPr>
        <w:t xml:space="preserve"> or the Portuguese translation</w:t>
      </w:r>
      <w:r w:rsidR="008C5CF0">
        <w:rPr>
          <w:rFonts w:ascii="Times New Roman" w:hAnsi="Times New Roman" w:cs="Times New Roman"/>
          <w:sz w:val="24"/>
          <w:szCs w:val="24"/>
          <w:lang w:val="en-US"/>
        </w:rPr>
        <w:t xml:space="preserve"> of the CCTQ</w:t>
      </w:r>
      <w:r w:rsidR="00C57876">
        <w:rPr>
          <w:rFonts w:ascii="Times New Roman" w:hAnsi="Times New Roman" w:cs="Times New Roman"/>
          <w:sz w:val="24"/>
          <w:szCs w:val="24"/>
          <w:lang w:val="en-US"/>
        </w:rPr>
        <w:t xml:space="preserve">. </w:t>
      </w:r>
      <w:r w:rsidRPr="00F203E3">
        <w:rPr>
          <w:rFonts w:ascii="Times New Roman" w:hAnsi="Times New Roman" w:cs="Times New Roman"/>
          <w:sz w:val="24"/>
          <w:szCs w:val="24"/>
          <w:lang w:val="en-US"/>
        </w:rPr>
        <w:t>Th</w:t>
      </w:r>
      <w:r w:rsidR="00C57876">
        <w:rPr>
          <w:rFonts w:ascii="Times New Roman" w:hAnsi="Times New Roman" w:cs="Times New Roman"/>
          <w:sz w:val="24"/>
          <w:szCs w:val="24"/>
          <w:lang w:val="en-US"/>
        </w:rPr>
        <w:t>ird,</w:t>
      </w:r>
      <w:r w:rsidR="00864DE2">
        <w:rPr>
          <w:rFonts w:ascii="Times New Roman" w:hAnsi="Times New Roman" w:cs="Times New Roman"/>
          <w:sz w:val="24"/>
          <w:szCs w:val="24"/>
          <w:lang w:val="en-US"/>
        </w:rPr>
        <w:t xml:space="preserve"> t</w:t>
      </w:r>
      <w:r w:rsidRPr="00F203E3">
        <w:rPr>
          <w:rFonts w:ascii="Times New Roman" w:hAnsi="Times New Roman" w:cs="Times New Roman"/>
          <w:sz w:val="24"/>
          <w:szCs w:val="24"/>
          <w:lang w:val="en-US"/>
        </w:rPr>
        <w:t xml:space="preserve">he adapted </w:t>
      </w:r>
      <w:r w:rsidR="008C5CF0">
        <w:rPr>
          <w:rFonts w:ascii="Times New Roman" w:hAnsi="Times New Roman" w:cs="Times New Roman"/>
          <w:sz w:val="24"/>
          <w:szCs w:val="24"/>
          <w:lang w:val="en-US"/>
        </w:rPr>
        <w:t xml:space="preserve">(and provisional) </w:t>
      </w:r>
      <w:r w:rsidRPr="00F203E3">
        <w:rPr>
          <w:rFonts w:ascii="Times New Roman" w:hAnsi="Times New Roman" w:cs="Times New Roman"/>
          <w:sz w:val="24"/>
          <w:szCs w:val="24"/>
          <w:lang w:val="en-US"/>
        </w:rPr>
        <w:t>version was tested in a pilot sample (</w:t>
      </w:r>
      <w:r w:rsidR="0052509F" w:rsidRPr="00F203E3">
        <w:rPr>
          <w:rFonts w:ascii="Times New Roman" w:hAnsi="Times New Roman" w:cs="Times New Roman"/>
          <w:sz w:val="24"/>
          <w:szCs w:val="24"/>
          <w:lang w:val="en-US"/>
        </w:rPr>
        <w:t>n</w:t>
      </w:r>
      <w:r w:rsidRPr="00F203E3">
        <w:rPr>
          <w:rFonts w:ascii="Times New Roman" w:hAnsi="Times New Roman" w:cs="Times New Roman"/>
          <w:sz w:val="24"/>
          <w:szCs w:val="24"/>
          <w:lang w:val="en-US"/>
        </w:rPr>
        <w:t xml:space="preserve"> =35), in Luxembourg’ schools, between January and February 2</w:t>
      </w:r>
      <w:r w:rsidR="001271C2" w:rsidRPr="00F203E3">
        <w:rPr>
          <w:rFonts w:ascii="Times New Roman" w:hAnsi="Times New Roman" w:cs="Times New Roman"/>
          <w:sz w:val="24"/>
          <w:szCs w:val="24"/>
          <w:lang w:val="en-US"/>
        </w:rPr>
        <w:t>0</w:t>
      </w:r>
      <w:r w:rsidRPr="00F203E3">
        <w:rPr>
          <w:rFonts w:ascii="Times New Roman" w:hAnsi="Times New Roman" w:cs="Times New Roman"/>
          <w:sz w:val="24"/>
          <w:szCs w:val="24"/>
          <w:lang w:val="en-US"/>
        </w:rPr>
        <w:t>16.</w:t>
      </w:r>
      <w:r w:rsidR="00864DE2">
        <w:rPr>
          <w:rFonts w:ascii="Times New Roman" w:hAnsi="Times New Roman" w:cs="Times New Roman"/>
          <w:sz w:val="24"/>
          <w:szCs w:val="24"/>
          <w:lang w:val="en-US"/>
        </w:rPr>
        <w:t xml:space="preserve"> T</w:t>
      </w:r>
      <w:r w:rsidRPr="00F203E3">
        <w:rPr>
          <w:rFonts w:ascii="Times New Roman" w:hAnsi="Times New Roman" w:cs="Times New Roman"/>
          <w:sz w:val="24"/>
          <w:szCs w:val="24"/>
          <w:lang w:val="en-US"/>
        </w:rPr>
        <w:t xml:space="preserve">est-retest </w:t>
      </w:r>
      <w:r w:rsidR="00864DE2">
        <w:rPr>
          <w:rFonts w:ascii="Times New Roman" w:hAnsi="Times New Roman" w:cs="Times New Roman"/>
          <w:sz w:val="24"/>
          <w:szCs w:val="24"/>
          <w:lang w:val="en-US"/>
        </w:rPr>
        <w:t xml:space="preserve">reliability was assessed in this </w:t>
      </w:r>
      <w:r w:rsidRPr="00F203E3">
        <w:rPr>
          <w:rFonts w:ascii="Times New Roman" w:hAnsi="Times New Roman" w:cs="Times New Roman"/>
          <w:sz w:val="24"/>
          <w:szCs w:val="24"/>
          <w:lang w:val="en-US"/>
        </w:rPr>
        <w:t xml:space="preserve">pilot group </w:t>
      </w:r>
      <w:r w:rsidR="00251803">
        <w:rPr>
          <w:rFonts w:ascii="Times New Roman" w:hAnsi="Times New Roman" w:cs="Times New Roman"/>
          <w:sz w:val="24"/>
          <w:szCs w:val="24"/>
          <w:lang w:val="en-US"/>
        </w:rPr>
        <w:t>pre- and post-</w:t>
      </w:r>
      <w:r w:rsidRPr="00F203E3">
        <w:rPr>
          <w:rFonts w:ascii="Times New Roman" w:hAnsi="Times New Roman" w:cs="Times New Roman"/>
          <w:sz w:val="24"/>
          <w:szCs w:val="24"/>
          <w:lang w:val="en-US"/>
        </w:rPr>
        <w:t xml:space="preserve">three weeks. </w:t>
      </w:r>
      <w:r w:rsidR="008C5CF0" w:rsidRPr="008C5CF0">
        <w:rPr>
          <w:rFonts w:ascii="Times New Roman" w:hAnsi="Times New Roman" w:cs="Times New Roman"/>
          <w:sz w:val="24"/>
          <w:szCs w:val="24"/>
          <w:lang w:val="en-US"/>
        </w:rPr>
        <w:t xml:space="preserve">The </w:t>
      </w:r>
      <w:r w:rsidR="00251803" w:rsidRPr="008C5CF0">
        <w:rPr>
          <w:rFonts w:ascii="Times New Roman" w:hAnsi="Times New Roman" w:cs="Times New Roman"/>
          <w:sz w:val="24"/>
          <w:szCs w:val="24"/>
          <w:lang w:val="en-US"/>
        </w:rPr>
        <w:t>adapta</w:t>
      </w:r>
      <w:r w:rsidR="00251803">
        <w:rPr>
          <w:rFonts w:ascii="Times New Roman" w:hAnsi="Times New Roman" w:cs="Times New Roman"/>
          <w:sz w:val="24"/>
          <w:szCs w:val="24"/>
          <w:lang w:val="en-US"/>
        </w:rPr>
        <w:t>ti</w:t>
      </w:r>
      <w:r w:rsidR="00251803" w:rsidRPr="008C5CF0">
        <w:rPr>
          <w:rFonts w:ascii="Times New Roman" w:hAnsi="Times New Roman" w:cs="Times New Roman"/>
          <w:sz w:val="24"/>
          <w:szCs w:val="24"/>
          <w:lang w:val="en-US"/>
        </w:rPr>
        <w:t>on</w:t>
      </w:r>
      <w:r w:rsidR="008C5CF0" w:rsidRPr="008C5CF0">
        <w:rPr>
          <w:rFonts w:ascii="Times New Roman" w:hAnsi="Times New Roman" w:cs="Times New Roman"/>
          <w:sz w:val="24"/>
          <w:szCs w:val="24"/>
          <w:lang w:val="en-US"/>
        </w:rPr>
        <w:t xml:space="preserve"> process</w:t>
      </w:r>
      <w:r w:rsidR="00251803">
        <w:rPr>
          <w:rFonts w:ascii="Times New Roman" w:hAnsi="Times New Roman" w:cs="Times New Roman"/>
          <w:sz w:val="24"/>
          <w:szCs w:val="24"/>
          <w:lang w:val="en-US"/>
        </w:rPr>
        <w:t xml:space="preserve"> </w:t>
      </w:r>
      <w:r w:rsidR="008C5CF0" w:rsidRPr="008C5CF0">
        <w:rPr>
          <w:rFonts w:ascii="Times New Roman" w:hAnsi="Times New Roman" w:cs="Times New Roman"/>
          <w:sz w:val="24"/>
          <w:szCs w:val="24"/>
          <w:lang w:val="en-US"/>
        </w:rPr>
        <w:t>in</w:t>
      </w:r>
      <w:r w:rsidR="00251803">
        <w:rPr>
          <w:rFonts w:ascii="Times New Roman" w:hAnsi="Times New Roman" w:cs="Times New Roman"/>
          <w:sz w:val="24"/>
          <w:szCs w:val="24"/>
          <w:lang w:val="en-US"/>
        </w:rPr>
        <w:t xml:space="preserve"> the</w:t>
      </w:r>
      <w:r w:rsidR="008C5CF0" w:rsidRPr="008C5CF0">
        <w:rPr>
          <w:rFonts w:ascii="Times New Roman" w:hAnsi="Times New Roman" w:cs="Times New Roman"/>
          <w:sz w:val="24"/>
          <w:szCs w:val="24"/>
          <w:lang w:val="en-US"/>
        </w:rPr>
        <w:t xml:space="preserve"> linguistic phase was supervised by the translators who </w:t>
      </w:r>
      <w:r w:rsidR="00251803">
        <w:rPr>
          <w:rFonts w:ascii="Times New Roman" w:hAnsi="Times New Roman" w:cs="Times New Roman"/>
          <w:sz w:val="24"/>
          <w:szCs w:val="24"/>
          <w:lang w:val="en-US"/>
        </w:rPr>
        <w:t>were</w:t>
      </w:r>
      <w:r w:rsidR="008C5CF0" w:rsidRPr="008C5CF0">
        <w:rPr>
          <w:rFonts w:ascii="Times New Roman" w:hAnsi="Times New Roman" w:cs="Times New Roman"/>
          <w:sz w:val="24"/>
          <w:szCs w:val="24"/>
          <w:lang w:val="en-US"/>
        </w:rPr>
        <w:t xml:space="preserve"> from the Psychology and Sleep Research fields</w:t>
      </w:r>
      <w:r w:rsidR="004A05B0">
        <w:rPr>
          <w:rFonts w:ascii="Times New Roman" w:hAnsi="Times New Roman" w:cs="Times New Roman"/>
          <w:sz w:val="24"/>
          <w:szCs w:val="24"/>
          <w:lang w:val="en-US"/>
        </w:rPr>
        <w:t xml:space="preserve"> (Randler et al. 2019)</w:t>
      </w:r>
      <w:r w:rsidR="008C5CF0" w:rsidRPr="008C5CF0">
        <w:rPr>
          <w:rFonts w:ascii="Times New Roman" w:hAnsi="Times New Roman" w:cs="Times New Roman"/>
          <w:sz w:val="24"/>
          <w:szCs w:val="24"/>
          <w:lang w:val="en-US"/>
        </w:rPr>
        <w:t xml:space="preserve">. </w:t>
      </w:r>
      <w:r w:rsidR="00864DE2">
        <w:rPr>
          <w:rFonts w:ascii="Times New Roman" w:hAnsi="Times New Roman" w:cs="Times New Roman"/>
          <w:sz w:val="24"/>
          <w:szCs w:val="24"/>
          <w:lang w:val="en-US"/>
        </w:rPr>
        <w:t>As such,</w:t>
      </w:r>
      <w:r w:rsidR="008C5CF0" w:rsidRPr="008C5CF0">
        <w:rPr>
          <w:rFonts w:ascii="Times New Roman" w:hAnsi="Times New Roman" w:cs="Times New Roman"/>
          <w:sz w:val="24"/>
          <w:szCs w:val="24"/>
          <w:lang w:val="en-US"/>
        </w:rPr>
        <w:t xml:space="preserve"> we ensured that conceptual and semantic equivalence were attained. </w:t>
      </w:r>
      <w:r w:rsidR="004A05B0">
        <w:rPr>
          <w:rFonts w:ascii="Times New Roman" w:hAnsi="Times New Roman" w:cs="Times New Roman"/>
          <w:sz w:val="24"/>
          <w:szCs w:val="24"/>
          <w:lang w:val="en-US"/>
        </w:rPr>
        <w:t>Concerning cultural differences between natives (Luxembourgish) and the immigrants at the selected schools, the question of the original questionnaire were fully reviewed in order to ensure that the concepts of sleep and related habits w</w:t>
      </w:r>
      <w:r w:rsidR="00864DE2">
        <w:rPr>
          <w:rFonts w:ascii="Times New Roman" w:hAnsi="Times New Roman" w:cs="Times New Roman"/>
          <w:sz w:val="24"/>
          <w:szCs w:val="24"/>
          <w:lang w:val="en-US"/>
        </w:rPr>
        <w:t>ere</w:t>
      </w:r>
      <w:r w:rsidR="004A05B0">
        <w:rPr>
          <w:rFonts w:ascii="Times New Roman" w:hAnsi="Times New Roman" w:cs="Times New Roman"/>
          <w:sz w:val="24"/>
          <w:szCs w:val="24"/>
          <w:lang w:val="en-US"/>
        </w:rPr>
        <w:t xml:space="preserve"> understood. The pilot study and </w:t>
      </w:r>
      <w:r w:rsidR="00864DE2">
        <w:rPr>
          <w:rFonts w:ascii="Times New Roman" w:hAnsi="Times New Roman" w:cs="Times New Roman"/>
          <w:sz w:val="24"/>
          <w:szCs w:val="24"/>
          <w:lang w:val="en-US"/>
        </w:rPr>
        <w:t xml:space="preserve">support from a </w:t>
      </w:r>
      <w:r w:rsidR="004A05B0">
        <w:rPr>
          <w:rFonts w:ascii="Times New Roman" w:hAnsi="Times New Roman" w:cs="Times New Roman"/>
          <w:sz w:val="24"/>
          <w:szCs w:val="24"/>
          <w:lang w:val="en-US"/>
        </w:rPr>
        <w:t xml:space="preserve">research assistant </w:t>
      </w:r>
      <w:r w:rsidR="00864DE2">
        <w:rPr>
          <w:rFonts w:ascii="Times New Roman" w:hAnsi="Times New Roman" w:cs="Times New Roman"/>
          <w:sz w:val="24"/>
          <w:szCs w:val="24"/>
          <w:lang w:val="en-US"/>
        </w:rPr>
        <w:t>from Luxembourg and fluent in both Portug</w:t>
      </w:r>
      <w:r w:rsidR="00251803">
        <w:rPr>
          <w:rFonts w:ascii="Times New Roman" w:hAnsi="Times New Roman" w:cs="Times New Roman"/>
          <w:sz w:val="24"/>
          <w:szCs w:val="24"/>
          <w:lang w:val="en-US"/>
        </w:rPr>
        <w:t>u</w:t>
      </w:r>
      <w:r w:rsidR="00864DE2">
        <w:rPr>
          <w:rFonts w:ascii="Times New Roman" w:hAnsi="Times New Roman" w:cs="Times New Roman"/>
          <w:sz w:val="24"/>
          <w:szCs w:val="24"/>
          <w:lang w:val="en-US"/>
        </w:rPr>
        <w:t>ese and French facilitated</w:t>
      </w:r>
      <w:r w:rsidR="004A05B0">
        <w:rPr>
          <w:rFonts w:ascii="Times New Roman" w:hAnsi="Times New Roman" w:cs="Times New Roman"/>
          <w:sz w:val="24"/>
          <w:szCs w:val="24"/>
          <w:lang w:val="en-US"/>
        </w:rPr>
        <w:t xml:space="preserve"> the cultural adaptation and clarity </w:t>
      </w:r>
      <w:r w:rsidR="00864DE2">
        <w:rPr>
          <w:rFonts w:ascii="Times New Roman" w:hAnsi="Times New Roman" w:cs="Times New Roman"/>
          <w:sz w:val="24"/>
          <w:szCs w:val="24"/>
          <w:lang w:val="en-US"/>
        </w:rPr>
        <w:t>of</w:t>
      </w:r>
      <w:r w:rsidR="004A05B0">
        <w:rPr>
          <w:rFonts w:ascii="Times New Roman" w:hAnsi="Times New Roman" w:cs="Times New Roman"/>
          <w:sz w:val="24"/>
          <w:szCs w:val="24"/>
          <w:lang w:val="en-US"/>
        </w:rPr>
        <w:t xml:space="preserve"> the French version.</w:t>
      </w:r>
      <w:r w:rsidR="009E3891">
        <w:rPr>
          <w:rFonts w:ascii="Times New Roman" w:hAnsi="Times New Roman" w:cs="Times New Roman"/>
          <w:sz w:val="24"/>
          <w:szCs w:val="24"/>
          <w:lang w:val="en-US"/>
        </w:rPr>
        <w:t xml:space="preserve"> Concepts such as the bedtime and sleepiness (considering the French language and dialects existent in the north of the Luxembourg) were reviewed in the new version, for Luxembourg context, in order to assure the comprehension of all the questions.</w:t>
      </w:r>
      <w:r w:rsidR="004A05B0">
        <w:rPr>
          <w:rFonts w:ascii="Times New Roman" w:hAnsi="Times New Roman" w:cs="Times New Roman"/>
          <w:sz w:val="24"/>
          <w:szCs w:val="24"/>
          <w:lang w:val="en-US"/>
        </w:rPr>
        <w:t xml:space="preserve"> </w:t>
      </w:r>
      <w:r w:rsidR="000C3691">
        <w:rPr>
          <w:rFonts w:ascii="Times New Roman" w:hAnsi="Times New Roman" w:cs="Times New Roman"/>
          <w:sz w:val="24"/>
          <w:szCs w:val="24"/>
          <w:lang w:val="en-US"/>
        </w:rPr>
        <w:t>Compar</w:t>
      </w:r>
      <w:r w:rsidR="00864DE2">
        <w:rPr>
          <w:rFonts w:ascii="Times New Roman" w:hAnsi="Times New Roman" w:cs="Times New Roman"/>
          <w:sz w:val="24"/>
          <w:szCs w:val="24"/>
          <w:lang w:val="en-US"/>
        </w:rPr>
        <w:t>ed</w:t>
      </w:r>
      <w:r w:rsidR="000C3691">
        <w:rPr>
          <w:rFonts w:ascii="Times New Roman" w:hAnsi="Times New Roman" w:cs="Times New Roman"/>
          <w:sz w:val="24"/>
          <w:szCs w:val="24"/>
          <w:lang w:val="en-US"/>
        </w:rPr>
        <w:t xml:space="preserve"> to the original version (Werner et al. 2009), there were no conceptual changes to be noticed </w:t>
      </w:r>
      <w:r w:rsidR="00F0478E">
        <w:rPr>
          <w:rFonts w:ascii="Times New Roman" w:hAnsi="Times New Roman" w:cs="Times New Roman"/>
          <w:sz w:val="24"/>
          <w:szCs w:val="24"/>
          <w:lang w:val="en-US"/>
        </w:rPr>
        <w:t xml:space="preserve">and no </w:t>
      </w:r>
      <w:r w:rsidR="00A1633A">
        <w:rPr>
          <w:rFonts w:ascii="Times New Roman" w:hAnsi="Times New Roman" w:cs="Times New Roman"/>
          <w:sz w:val="24"/>
          <w:szCs w:val="24"/>
          <w:lang w:val="en-US"/>
        </w:rPr>
        <w:t>factorial variance</w:t>
      </w:r>
      <w:r w:rsidR="000C3691">
        <w:rPr>
          <w:rFonts w:ascii="Times New Roman" w:hAnsi="Times New Roman" w:cs="Times New Roman"/>
          <w:sz w:val="24"/>
          <w:szCs w:val="24"/>
          <w:lang w:val="en-US"/>
        </w:rPr>
        <w:t>. The three scales wer</w:t>
      </w:r>
      <w:r w:rsidR="00F0478E">
        <w:rPr>
          <w:rFonts w:ascii="Times New Roman" w:hAnsi="Times New Roman" w:cs="Times New Roman"/>
          <w:sz w:val="24"/>
          <w:szCs w:val="24"/>
          <w:lang w:val="en-US"/>
        </w:rPr>
        <w:t>e maintained as determin</w:t>
      </w:r>
      <w:r w:rsidR="000C3691">
        <w:rPr>
          <w:rFonts w:ascii="Times New Roman" w:hAnsi="Times New Roman" w:cs="Times New Roman"/>
          <w:sz w:val="24"/>
          <w:szCs w:val="24"/>
          <w:lang w:val="en-US"/>
        </w:rPr>
        <w:t xml:space="preserve">ed by the previous authors of the CCQT. </w:t>
      </w:r>
      <w:r w:rsidRPr="00F203E3">
        <w:rPr>
          <w:rFonts w:ascii="Times New Roman" w:hAnsi="Times New Roman" w:cs="Times New Roman"/>
          <w:sz w:val="24"/>
          <w:szCs w:val="24"/>
          <w:lang w:val="en-US"/>
        </w:rPr>
        <w:t xml:space="preserve">After the </w:t>
      </w:r>
      <w:r w:rsidR="008C5CF0">
        <w:rPr>
          <w:rFonts w:ascii="Times New Roman" w:hAnsi="Times New Roman" w:cs="Times New Roman"/>
          <w:sz w:val="24"/>
          <w:szCs w:val="24"/>
          <w:lang w:val="en-US"/>
        </w:rPr>
        <w:t>semantic validation process</w:t>
      </w:r>
      <w:r w:rsidR="00C57876">
        <w:rPr>
          <w:rFonts w:ascii="Times New Roman" w:hAnsi="Times New Roman" w:cs="Times New Roman"/>
          <w:sz w:val="24"/>
          <w:szCs w:val="24"/>
          <w:lang w:val="en-US"/>
        </w:rPr>
        <w:t xml:space="preserve"> </w:t>
      </w:r>
      <w:r w:rsidRPr="00F203E3">
        <w:rPr>
          <w:rFonts w:ascii="Times New Roman" w:hAnsi="Times New Roman" w:cs="Times New Roman"/>
          <w:sz w:val="24"/>
          <w:szCs w:val="24"/>
          <w:lang w:val="en-US"/>
        </w:rPr>
        <w:t xml:space="preserve">based on the pilot study, the final French version </w:t>
      </w:r>
      <w:r w:rsidR="008C5CF0">
        <w:rPr>
          <w:rFonts w:ascii="Times New Roman" w:hAnsi="Times New Roman" w:cs="Times New Roman"/>
          <w:sz w:val="24"/>
          <w:szCs w:val="24"/>
          <w:lang w:val="en-US"/>
        </w:rPr>
        <w:t xml:space="preserve">of the CCTQ </w:t>
      </w:r>
      <w:r w:rsidRPr="00F203E3">
        <w:rPr>
          <w:rFonts w:ascii="Times New Roman" w:hAnsi="Times New Roman" w:cs="Times New Roman"/>
          <w:sz w:val="24"/>
          <w:szCs w:val="24"/>
          <w:lang w:val="en-US"/>
        </w:rPr>
        <w:t xml:space="preserve">was established </w:t>
      </w:r>
      <w:r w:rsidR="00864DE2">
        <w:rPr>
          <w:rFonts w:ascii="Times New Roman" w:hAnsi="Times New Roman" w:cs="Times New Roman"/>
          <w:sz w:val="24"/>
          <w:szCs w:val="24"/>
          <w:lang w:val="en-US"/>
        </w:rPr>
        <w:t>and</w:t>
      </w:r>
      <w:r w:rsidRPr="00F203E3">
        <w:rPr>
          <w:rFonts w:ascii="Times New Roman" w:hAnsi="Times New Roman" w:cs="Times New Roman"/>
          <w:sz w:val="24"/>
          <w:szCs w:val="24"/>
          <w:lang w:val="en-US"/>
        </w:rPr>
        <w:t xml:space="preserve"> sent to the schools. Before the distribution of the </w:t>
      </w:r>
      <w:r w:rsidR="00864DE2">
        <w:rPr>
          <w:rFonts w:ascii="Times New Roman" w:hAnsi="Times New Roman" w:cs="Times New Roman"/>
          <w:sz w:val="24"/>
          <w:szCs w:val="24"/>
          <w:lang w:val="en-US"/>
        </w:rPr>
        <w:lastRenderedPageBreak/>
        <w:t>CCTQ</w:t>
      </w:r>
      <w:r w:rsidRPr="00F203E3">
        <w:rPr>
          <w:rFonts w:ascii="Times New Roman" w:hAnsi="Times New Roman" w:cs="Times New Roman"/>
          <w:sz w:val="24"/>
          <w:szCs w:val="24"/>
          <w:lang w:val="en-US"/>
        </w:rPr>
        <w:t>, there were several sessions, at schools</w:t>
      </w:r>
      <w:r w:rsidR="00752146">
        <w:rPr>
          <w:rFonts w:ascii="Times New Roman" w:hAnsi="Times New Roman" w:cs="Times New Roman"/>
          <w:sz w:val="24"/>
          <w:szCs w:val="24"/>
          <w:lang w:val="en-US"/>
        </w:rPr>
        <w:t xml:space="preserve">, </w:t>
      </w:r>
      <w:r w:rsidRPr="00F203E3">
        <w:rPr>
          <w:rFonts w:ascii="Times New Roman" w:hAnsi="Times New Roman" w:cs="Times New Roman"/>
          <w:sz w:val="24"/>
          <w:szCs w:val="24"/>
          <w:lang w:val="en-US"/>
        </w:rPr>
        <w:t xml:space="preserve">to present the study and its impact for the sleep and educational research. </w:t>
      </w:r>
    </w:p>
    <w:p w14:paraId="7F9435D4" w14:textId="554BA1BF" w:rsidR="00EE3541" w:rsidRDefault="001271C2">
      <w:pPr>
        <w:spacing w:after="0" w:line="480" w:lineRule="auto"/>
        <w:rPr>
          <w:rFonts w:ascii="Times New Roman" w:hAnsi="Times New Roman" w:cs="Times New Roman"/>
          <w:sz w:val="24"/>
          <w:szCs w:val="24"/>
          <w:lang w:val="en-US"/>
        </w:rPr>
      </w:pPr>
      <w:r w:rsidRPr="00F203E3">
        <w:rPr>
          <w:rFonts w:ascii="Times New Roman" w:hAnsi="Times New Roman" w:cs="Times New Roman"/>
          <w:sz w:val="24"/>
          <w:szCs w:val="24"/>
          <w:lang w:val="en-US"/>
        </w:rPr>
        <w:t xml:space="preserve">     In May and June 2016, the Ministry of Education of Luxembourg (“</w:t>
      </w:r>
      <w:r w:rsidRPr="00F203E3">
        <w:rPr>
          <w:rFonts w:ascii="Times New Roman" w:hAnsi="Times New Roman" w:cs="Times New Roman"/>
          <w:sz w:val="24"/>
          <w:szCs w:val="24"/>
          <w:lang w:val="fr-FR"/>
        </w:rPr>
        <w:t>Ministère de l'Éducation Nationale, de l'Enfance et de la Jeunesse</w:t>
      </w:r>
      <w:r w:rsidRPr="00F203E3">
        <w:rPr>
          <w:rFonts w:ascii="Times New Roman" w:hAnsi="Times New Roman" w:cs="Times New Roman"/>
          <w:sz w:val="24"/>
          <w:szCs w:val="24"/>
          <w:lang w:val="en-US"/>
        </w:rPr>
        <w:t xml:space="preserve">”) allowed </w:t>
      </w:r>
      <w:r w:rsidR="00864DE2">
        <w:rPr>
          <w:rFonts w:ascii="Times New Roman" w:hAnsi="Times New Roman" w:cs="Times New Roman"/>
          <w:sz w:val="24"/>
          <w:szCs w:val="24"/>
          <w:lang w:val="en-US"/>
        </w:rPr>
        <w:t xml:space="preserve">our group </w:t>
      </w:r>
      <w:r w:rsidRPr="00F203E3">
        <w:rPr>
          <w:rFonts w:ascii="Times New Roman" w:hAnsi="Times New Roman" w:cs="Times New Roman"/>
          <w:sz w:val="24"/>
          <w:szCs w:val="24"/>
          <w:lang w:val="en-US"/>
        </w:rPr>
        <w:t xml:space="preserve">to </w:t>
      </w:r>
      <w:r w:rsidR="00883685" w:rsidRPr="00F203E3">
        <w:rPr>
          <w:rFonts w:ascii="Times New Roman" w:hAnsi="Times New Roman" w:cs="Times New Roman"/>
          <w:sz w:val="24"/>
          <w:szCs w:val="24"/>
          <w:lang w:val="en-US"/>
        </w:rPr>
        <w:t>initiate</w:t>
      </w:r>
      <w:r w:rsidRPr="00F203E3">
        <w:rPr>
          <w:rFonts w:ascii="Times New Roman" w:hAnsi="Times New Roman" w:cs="Times New Roman"/>
          <w:sz w:val="24"/>
          <w:szCs w:val="24"/>
          <w:lang w:val="en-US"/>
        </w:rPr>
        <w:t xml:space="preserve"> this study. Th</w:t>
      </w:r>
      <w:r w:rsidR="00883B0E" w:rsidRPr="00F203E3">
        <w:rPr>
          <w:rFonts w:ascii="Times New Roman" w:hAnsi="Times New Roman" w:cs="Times New Roman"/>
          <w:sz w:val="24"/>
          <w:szCs w:val="24"/>
          <w:lang w:val="en-US"/>
        </w:rPr>
        <w:t>e protocol followed the procedures o</w:t>
      </w:r>
      <w:r w:rsidR="003D27CA" w:rsidRPr="00F203E3">
        <w:rPr>
          <w:rFonts w:ascii="Times New Roman" w:hAnsi="Times New Roman" w:cs="Times New Roman"/>
          <w:sz w:val="24"/>
          <w:szCs w:val="24"/>
          <w:lang w:val="en-US"/>
        </w:rPr>
        <w:t xml:space="preserve">f ethics and data protection (European </w:t>
      </w:r>
      <w:r w:rsidR="00C05C0B" w:rsidRPr="00F203E3">
        <w:rPr>
          <w:rFonts w:ascii="Times New Roman" w:hAnsi="Times New Roman" w:cs="Times New Roman"/>
          <w:sz w:val="24"/>
          <w:szCs w:val="24"/>
          <w:lang w:val="en-US"/>
        </w:rPr>
        <w:t>Commission</w:t>
      </w:r>
      <w:r w:rsidR="003D27CA" w:rsidRPr="00F203E3">
        <w:rPr>
          <w:rFonts w:ascii="Times New Roman" w:hAnsi="Times New Roman" w:cs="Times New Roman"/>
          <w:sz w:val="24"/>
          <w:szCs w:val="24"/>
          <w:lang w:val="en-US"/>
        </w:rPr>
        <w:t>).</w:t>
      </w:r>
      <w:r w:rsidR="00883B0E" w:rsidRPr="00F203E3">
        <w:rPr>
          <w:rFonts w:ascii="Times New Roman" w:hAnsi="Times New Roman" w:cs="Times New Roman"/>
          <w:sz w:val="24"/>
          <w:szCs w:val="24"/>
          <w:lang w:val="en-US"/>
        </w:rPr>
        <w:t xml:space="preserve"> The CCTQ was </w:t>
      </w:r>
      <w:r w:rsidR="00864DE2">
        <w:rPr>
          <w:rFonts w:ascii="Times New Roman" w:hAnsi="Times New Roman" w:cs="Times New Roman"/>
          <w:sz w:val="24"/>
          <w:szCs w:val="24"/>
          <w:lang w:val="en-US"/>
        </w:rPr>
        <w:t>competed by</w:t>
      </w:r>
      <w:r w:rsidR="00883B0E" w:rsidRPr="00F203E3">
        <w:rPr>
          <w:rFonts w:ascii="Times New Roman" w:hAnsi="Times New Roman" w:cs="Times New Roman"/>
          <w:sz w:val="24"/>
          <w:szCs w:val="24"/>
          <w:lang w:val="en-US"/>
        </w:rPr>
        <w:t xml:space="preserve"> parents </w:t>
      </w:r>
      <w:r w:rsidR="00752146">
        <w:rPr>
          <w:rFonts w:ascii="Times New Roman" w:hAnsi="Times New Roman" w:cs="Times New Roman"/>
          <w:sz w:val="24"/>
          <w:szCs w:val="24"/>
          <w:lang w:val="en-US"/>
        </w:rPr>
        <w:t xml:space="preserve">at home (after each teacher ensure the delivery for the respective children’ families). </w:t>
      </w:r>
      <w:r w:rsidR="00430190">
        <w:rPr>
          <w:rFonts w:ascii="Times New Roman" w:hAnsi="Times New Roman" w:cs="Times New Roman"/>
          <w:sz w:val="24"/>
          <w:szCs w:val="24"/>
          <w:lang w:val="en-US"/>
        </w:rPr>
        <w:t>134</w:t>
      </w:r>
      <w:r w:rsidR="00883B0E" w:rsidRPr="00F203E3">
        <w:rPr>
          <w:rFonts w:ascii="Times New Roman" w:hAnsi="Times New Roman" w:cs="Times New Roman"/>
          <w:sz w:val="24"/>
          <w:szCs w:val="24"/>
          <w:lang w:val="en-US"/>
        </w:rPr>
        <w:t xml:space="preserve"> questionnaires were </w:t>
      </w:r>
      <w:r w:rsidR="00251803">
        <w:rPr>
          <w:rFonts w:ascii="Times New Roman" w:hAnsi="Times New Roman" w:cs="Times New Roman"/>
          <w:sz w:val="24"/>
          <w:szCs w:val="24"/>
          <w:lang w:val="en-US"/>
        </w:rPr>
        <w:t>completed</w:t>
      </w:r>
      <w:r w:rsidR="00251803" w:rsidRPr="00F203E3">
        <w:rPr>
          <w:rFonts w:ascii="Times New Roman" w:hAnsi="Times New Roman" w:cs="Times New Roman"/>
          <w:sz w:val="24"/>
          <w:szCs w:val="24"/>
          <w:lang w:val="en-US"/>
        </w:rPr>
        <w:t xml:space="preserve"> </w:t>
      </w:r>
      <w:r w:rsidR="00883B0E" w:rsidRPr="00F203E3">
        <w:rPr>
          <w:rFonts w:ascii="Times New Roman" w:hAnsi="Times New Roman" w:cs="Times New Roman"/>
          <w:sz w:val="24"/>
          <w:szCs w:val="24"/>
          <w:lang w:val="en-US"/>
        </w:rPr>
        <w:t>by the mother,</w:t>
      </w:r>
      <w:r w:rsidR="00864DE2">
        <w:rPr>
          <w:rFonts w:ascii="Times New Roman" w:hAnsi="Times New Roman" w:cs="Times New Roman"/>
          <w:sz w:val="24"/>
          <w:szCs w:val="24"/>
          <w:lang w:val="en-US"/>
        </w:rPr>
        <w:t xml:space="preserve"> </w:t>
      </w:r>
      <w:r w:rsidR="00883B0E" w:rsidRPr="00F203E3">
        <w:rPr>
          <w:rFonts w:ascii="Times New Roman" w:hAnsi="Times New Roman" w:cs="Times New Roman"/>
          <w:sz w:val="24"/>
          <w:szCs w:val="24"/>
          <w:lang w:val="en-US"/>
        </w:rPr>
        <w:t>25 by the father</w:t>
      </w:r>
      <w:r w:rsidR="00864DE2">
        <w:rPr>
          <w:rFonts w:ascii="Times New Roman" w:hAnsi="Times New Roman" w:cs="Times New Roman"/>
          <w:sz w:val="24"/>
          <w:szCs w:val="24"/>
          <w:lang w:val="en-US"/>
        </w:rPr>
        <w:t>,</w:t>
      </w:r>
      <w:r w:rsidR="00883B0E" w:rsidRPr="00F203E3">
        <w:rPr>
          <w:rFonts w:ascii="Times New Roman" w:hAnsi="Times New Roman" w:cs="Times New Roman"/>
          <w:sz w:val="24"/>
          <w:szCs w:val="24"/>
          <w:lang w:val="en-US"/>
        </w:rPr>
        <w:t xml:space="preserve"> and 1</w:t>
      </w:r>
      <w:r w:rsidR="00752146">
        <w:rPr>
          <w:rFonts w:ascii="Times New Roman" w:hAnsi="Times New Roman" w:cs="Times New Roman"/>
          <w:sz w:val="24"/>
          <w:szCs w:val="24"/>
          <w:lang w:val="en-US"/>
        </w:rPr>
        <w:t>3</w:t>
      </w:r>
      <w:r w:rsidR="00883B0E" w:rsidRPr="00F203E3">
        <w:rPr>
          <w:rFonts w:ascii="Times New Roman" w:hAnsi="Times New Roman" w:cs="Times New Roman"/>
          <w:sz w:val="24"/>
          <w:szCs w:val="24"/>
          <w:lang w:val="en-US"/>
        </w:rPr>
        <w:t xml:space="preserve"> by both parents. </w:t>
      </w:r>
      <w:r w:rsidRPr="00F203E3">
        <w:rPr>
          <w:rFonts w:ascii="Times New Roman" w:hAnsi="Times New Roman" w:cs="Times New Roman"/>
          <w:sz w:val="24"/>
          <w:szCs w:val="24"/>
          <w:lang w:val="en-US"/>
        </w:rPr>
        <w:t xml:space="preserve">The schools received the questionnaire directly from the parents and delivered </w:t>
      </w:r>
      <w:r w:rsidR="00251803">
        <w:rPr>
          <w:rFonts w:ascii="Times New Roman" w:hAnsi="Times New Roman" w:cs="Times New Roman"/>
          <w:sz w:val="24"/>
          <w:szCs w:val="24"/>
          <w:lang w:val="en-US"/>
        </w:rPr>
        <w:t xml:space="preserve">it </w:t>
      </w:r>
      <w:r w:rsidRPr="00F203E3">
        <w:rPr>
          <w:rFonts w:ascii="Times New Roman" w:hAnsi="Times New Roman" w:cs="Times New Roman"/>
          <w:sz w:val="24"/>
          <w:szCs w:val="24"/>
          <w:lang w:val="en-US"/>
        </w:rPr>
        <w:t xml:space="preserve">to the researcher assistant in the field. </w:t>
      </w:r>
    </w:p>
    <w:p w14:paraId="6974D583" w14:textId="77777777" w:rsidR="00653A91" w:rsidRPr="00F203E3" w:rsidRDefault="00653A91">
      <w:pPr>
        <w:spacing w:after="0" w:line="480" w:lineRule="auto"/>
        <w:rPr>
          <w:rFonts w:ascii="Times New Roman" w:hAnsi="Times New Roman" w:cs="Times New Roman"/>
          <w:sz w:val="24"/>
          <w:szCs w:val="24"/>
          <w:lang w:val="en-US"/>
        </w:rPr>
      </w:pPr>
    </w:p>
    <w:p w14:paraId="73E20132" w14:textId="77777777" w:rsidR="009E3313" w:rsidRPr="00653A91" w:rsidRDefault="00EE3541" w:rsidP="002819E3">
      <w:pPr>
        <w:spacing w:line="480" w:lineRule="auto"/>
        <w:outlineLvl w:val="0"/>
        <w:rPr>
          <w:rFonts w:ascii="Times New Roman" w:hAnsi="Times New Roman" w:cs="Times New Roman"/>
          <w:b/>
          <w:i/>
          <w:sz w:val="24"/>
          <w:szCs w:val="24"/>
          <w:lang w:val="en-US"/>
        </w:rPr>
      </w:pPr>
      <w:r w:rsidRPr="00653A91">
        <w:rPr>
          <w:rFonts w:ascii="Times New Roman" w:hAnsi="Times New Roman" w:cs="Times New Roman"/>
          <w:b/>
          <w:i/>
          <w:sz w:val="24"/>
          <w:szCs w:val="24"/>
          <w:lang w:val="en-US"/>
        </w:rPr>
        <w:t>Instrument</w:t>
      </w:r>
    </w:p>
    <w:p w14:paraId="4BCF85CF" w14:textId="176D3B7E" w:rsidR="00EF1BF7" w:rsidRPr="00F203E3" w:rsidRDefault="0078433A">
      <w:pPr>
        <w:spacing w:line="480" w:lineRule="auto"/>
        <w:rPr>
          <w:rFonts w:ascii="Times New Roman" w:hAnsi="Times New Roman" w:cs="Times New Roman"/>
          <w:sz w:val="24"/>
          <w:szCs w:val="24"/>
          <w:lang w:val="en-US"/>
        </w:rPr>
      </w:pPr>
      <w:r w:rsidRPr="00F203E3">
        <w:rPr>
          <w:rFonts w:ascii="Times New Roman" w:hAnsi="Times New Roman" w:cs="Times New Roman"/>
          <w:sz w:val="24"/>
          <w:szCs w:val="24"/>
          <w:lang w:val="en-US"/>
        </w:rPr>
        <w:t xml:space="preserve">     </w:t>
      </w:r>
      <w:r w:rsidR="00EF1BF7" w:rsidRPr="00F203E3">
        <w:rPr>
          <w:rFonts w:ascii="Times New Roman" w:hAnsi="Times New Roman" w:cs="Times New Roman"/>
          <w:sz w:val="24"/>
          <w:szCs w:val="24"/>
          <w:lang w:val="en-US"/>
        </w:rPr>
        <w:t xml:space="preserve">The CCTQ </w:t>
      </w:r>
      <w:r w:rsidR="00177D2A">
        <w:rPr>
          <w:rFonts w:ascii="Times New Roman" w:hAnsi="Times New Roman" w:cs="Times New Roman"/>
          <w:sz w:val="24"/>
          <w:szCs w:val="24"/>
          <w:lang w:val="en-US"/>
        </w:rPr>
        <w:t>includes</w:t>
      </w:r>
      <w:r w:rsidR="00177D2A" w:rsidRPr="00F203E3">
        <w:rPr>
          <w:rFonts w:ascii="Times New Roman" w:hAnsi="Times New Roman" w:cs="Times New Roman"/>
          <w:sz w:val="24"/>
          <w:szCs w:val="24"/>
          <w:lang w:val="en-US"/>
        </w:rPr>
        <w:t xml:space="preserve"> </w:t>
      </w:r>
      <w:r w:rsidR="00EF1BF7" w:rsidRPr="00F203E3">
        <w:rPr>
          <w:rFonts w:ascii="Times New Roman" w:hAnsi="Times New Roman" w:cs="Times New Roman"/>
          <w:sz w:val="24"/>
          <w:szCs w:val="24"/>
          <w:lang w:val="en-US"/>
        </w:rPr>
        <w:t xml:space="preserve">three scales </w:t>
      </w:r>
      <w:r w:rsidR="007664CE">
        <w:rPr>
          <w:rFonts w:ascii="Times New Roman" w:hAnsi="Times New Roman" w:cs="Times New Roman"/>
          <w:sz w:val="24"/>
          <w:szCs w:val="24"/>
          <w:lang w:val="en-US"/>
        </w:rPr>
        <w:t>to assess</w:t>
      </w:r>
      <w:r w:rsidR="00EF1BF7" w:rsidRPr="00F203E3">
        <w:rPr>
          <w:rFonts w:ascii="Times New Roman" w:hAnsi="Times New Roman" w:cs="Times New Roman"/>
          <w:sz w:val="24"/>
          <w:szCs w:val="24"/>
          <w:lang w:val="en-US"/>
        </w:rPr>
        <w:t xml:space="preserve"> chronotype. In this study, we </w:t>
      </w:r>
      <w:r w:rsidR="007664CE">
        <w:rPr>
          <w:rFonts w:ascii="Times New Roman" w:hAnsi="Times New Roman" w:cs="Times New Roman"/>
          <w:sz w:val="24"/>
          <w:szCs w:val="24"/>
          <w:lang w:val="en-US"/>
        </w:rPr>
        <w:t xml:space="preserve">chose to report results from </w:t>
      </w:r>
      <w:r w:rsidR="00EF1BF7" w:rsidRPr="00F203E3">
        <w:rPr>
          <w:rFonts w:ascii="Times New Roman" w:hAnsi="Times New Roman" w:cs="Times New Roman"/>
          <w:sz w:val="24"/>
          <w:szCs w:val="24"/>
          <w:lang w:val="en-US"/>
        </w:rPr>
        <w:t>two scales:</w:t>
      </w:r>
    </w:p>
    <w:p w14:paraId="12043C5E" w14:textId="68DE8D12" w:rsidR="00EF1BF7" w:rsidRPr="00F203E3" w:rsidRDefault="00EF1BF7">
      <w:pPr>
        <w:spacing w:line="480" w:lineRule="auto"/>
        <w:rPr>
          <w:rFonts w:ascii="Times New Roman" w:hAnsi="Times New Roman" w:cs="Times New Roman"/>
          <w:sz w:val="24"/>
          <w:szCs w:val="24"/>
          <w:lang w:val="en-US"/>
        </w:rPr>
      </w:pPr>
      <w:r w:rsidRPr="00F203E3">
        <w:rPr>
          <w:rFonts w:ascii="Times New Roman" w:hAnsi="Times New Roman" w:cs="Times New Roman"/>
          <w:sz w:val="24"/>
          <w:szCs w:val="24"/>
          <w:lang w:val="en-US"/>
        </w:rPr>
        <w:t xml:space="preserve">i) </w:t>
      </w:r>
      <w:r w:rsidR="007664CE">
        <w:rPr>
          <w:rFonts w:ascii="Times New Roman" w:hAnsi="Times New Roman" w:cs="Times New Roman"/>
          <w:sz w:val="24"/>
          <w:szCs w:val="24"/>
          <w:lang w:val="en-US"/>
        </w:rPr>
        <w:t>The m</w:t>
      </w:r>
      <w:r w:rsidR="009F55EE" w:rsidRPr="00F203E3">
        <w:rPr>
          <w:rFonts w:ascii="Times New Roman" w:hAnsi="Times New Roman" w:cs="Times New Roman"/>
          <w:sz w:val="24"/>
          <w:szCs w:val="24"/>
          <w:lang w:val="en-US"/>
        </w:rPr>
        <w:t>ids</w:t>
      </w:r>
      <w:r w:rsidRPr="00F203E3">
        <w:rPr>
          <w:rFonts w:ascii="Times New Roman" w:hAnsi="Times New Roman" w:cs="Times New Roman"/>
          <w:sz w:val="24"/>
          <w:szCs w:val="24"/>
          <w:lang w:val="en-US"/>
        </w:rPr>
        <w:t xml:space="preserve">leep </w:t>
      </w:r>
      <w:r w:rsidR="00752146">
        <w:rPr>
          <w:rFonts w:ascii="Times New Roman" w:hAnsi="Times New Roman" w:cs="Times New Roman"/>
          <w:sz w:val="24"/>
          <w:szCs w:val="24"/>
          <w:lang w:val="en-US"/>
        </w:rPr>
        <w:t>p</w:t>
      </w:r>
      <w:r w:rsidRPr="00F203E3">
        <w:rPr>
          <w:rFonts w:ascii="Times New Roman" w:hAnsi="Times New Roman" w:cs="Times New Roman"/>
          <w:sz w:val="24"/>
          <w:szCs w:val="24"/>
          <w:lang w:val="en-US"/>
        </w:rPr>
        <w:t xml:space="preserve">oint </w:t>
      </w:r>
      <w:r w:rsidR="00320C07">
        <w:rPr>
          <w:rFonts w:ascii="Times New Roman" w:hAnsi="Times New Roman" w:cs="Times New Roman"/>
          <w:sz w:val="24"/>
          <w:szCs w:val="24"/>
          <w:lang w:val="en-US"/>
        </w:rPr>
        <w:t xml:space="preserve">provides data from </w:t>
      </w:r>
      <w:r w:rsidRPr="00F203E3">
        <w:rPr>
          <w:rFonts w:ascii="Times New Roman" w:hAnsi="Times New Roman" w:cs="Times New Roman"/>
          <w:sz w:val="24"/>
          <w:szCs w:val="24"/>
          <w:lang w:val="en-US"/>
        </w:rPr>
        <w:t>items that measure two sleep regimes differentiated according to free days</w:t>
      </w:r>
      <w:r w:rsidR="00BF45D3">
        <w:rPr>
          <w:rFonts w:ascii="Times New Roman" w:hAnsi="Times New Roman" w:cs="Times New Roman"/>
          <w:sz w:val="24"/>
          <w:szCs w:val="24"/>
          <w:lang w:val="en-US"/>
        </w:rPr>
        <w:t xml:space="preserve"> (MSF)</w:t>
      </w:r>
      <w:r w:rsidRPr="00F203E3">
        <w:rPr>
          <w:rFonts w:ascii="Times New Roman" w:hAnsi="Times New Roman" w:cs="Times New Roman"/>
          <w:sz w:val="24"/>
          <w:szCs w:val="24"/>
          <w:lang w:val="en-US"/>
        </w:rPr>
        <w:t xml:space="preserve"> and </w:t>
      </w:r>
      <w:r w:rsidR="00320C07">
        <w:rPr>
          <w:rFonts w:ascii="Times New Roman" w:hAnsi="Times New Roman" w:cs="Times New Roman"/>
          <w:sz w:val="24"/>
          <w:szCs w:val="24"/>
          <w:lang w:val="en-US"/>
        </w:rPr>
        <w:t xml:space="preserve">scheduled </w:t>
      </w:r>
      <w:r w:rsidRPr="00F203E3">
        <w:rPr>
          <w:rFonts w:ascii="Times New Roman" w:hAnsi="Times New Roman" w:cs="Times New Roman"/>
          <w:sz w:val="24"/>
          <w:szCs w:val="24"/>
          <w:lang w:val="en-US"/>
        </w:rPr>
        <w:t>days</w:t>
      </w:r>
      <w:r w:rsidR="00F40C4F" w:rsidRPr="00F203E3">
        <w:rPr>
          <w:rFonts w:ascii="Times New Roman" w:hAnsi="Times New Roman" w:cs="Times New Roman"/>
          <w:sz w:val="24"/>
          <w:szCs w:val="24"/>
          <w:lang w:val="en-US"/>
        </w:rPr>
        <w:t>. The days with schedules (</w:t>
      </w:r>
      <w:r w:rsidRPr="00F203E3">
        <w:rPr>
          <w:rFonts w:ascii="Times New Roman" w:hAnsi="Times New Roman" w:cs="Times New Roman"/>
          <w:sz w:val="24"/>
          <w:szCs w:val="24"/>
          <w:lang w:val="en-US"/>
        </w:rPr>
        <w:t>S</w:t>
      </w:r>
      <w:r w:rsidR="00F40C4F" w:rsidRPr="00F203E3">
        <w:rPr>
          <w:rFonts w:ascii="Times New Roman" w:hAnsi="Times New Roman" w:cs="Times New Roman"/>
          <w:sz w:val="24"/>
          <w:szCs w:val="24"/>
          <w:lang w:val="en-US"/>
        </w:rPr>
        <w:t>CDs</w:t>
      </w:r>
      <w:r w:rsidRPr="00F203E3">
        <w:rPr>
          <w:rFonts w:ascii="Times New Roman" w:hAnsi="Times New Roman" w:cs="Times New Roman"/>
          <w:sz w:val="24"/>
          <w:szCs w:val="24"/>
          <w:lang w:val="en-US"/>
        </w:rPr>
        <w:t>) refer to school days</w:t>
      </w:r>
      <w:r w:rsidR="00320C07">
        <w:rPr>
          <w:rFonts w:ascii="Times New Roman" w:hAnsi="Times New Roman" w:cs="Times New Roman"/>
          <w:sz w:val="24"/>
          <w:szCs w:val="24"/>
          <w:lang w:val="en-US"/>
        </w:rPr>
        <w:t xml:space="preserve"> or </w:t>
      </w:r>
      <w:r w:rsidRPr="00F203E3">
        <w:rPr>
          <w:rFonts w:ascii="Times New Roman" w:hAnsi="Times New Roman" w:cs="Times New Roman"/>
          <w:sz w:val="24"/>
          <w:szCs w:val="24"/>
          <w:lang w:val="en-US"/>
        </w:rPr>
        <w:t>with school and extracurricular activities. The free days (FD</w:t>
      </w:r>
      <w:r w:rsidR="00F40C4F" w:rsidRPr="00F203E3">
        <w:rPr>
          <w:rFonts w:ascii="Times New Roman" w:hAnsi="Times New Roman" w:cs="Times New Roman"/>
          <w:sz w:val="24"/>
          <w:szCs w:val="24"/>
          <w:lang w:val="en-US"/>
        </w:rPr>
        <w:t>s</w:t>
      </w:r>
      <w:r w:rsidRPr="00F203E3">
        <w:rPr>
          <w:rFonts w:ascii="Times New Roman" w:hAnsi="Times New Roman" w:cs="Times New Roman"/>
          <w:sz w:val="24"/>
          <w:szCs w:val="24"/>
          <w:lang w:val="en-US"/>
        </w:rPr>
        <w:t>) refer to days without schoo</w:t>
      </w:r>
      <w:r w:rsidR="00BF45D3">
        <w:rPr>
          <w:rFonts w:ascii="Times New Roman" w:hAnsi="Times New Roman" w:cs="Times New Roman"/>
          <w:sz w:val="24"/>
          <w:szCs w:val="24"/>
          <w:lang w:val="en-US"/>
        </w:rPr>
        <w:t>l</w:t>
      </w:r>
      <w:r w:rsidR="00320C07">
        <w:rPr>
          <w:rFonts w:ascii="Times New Roman" w:hAnsi="Times New Roman" w:cs="Times New Roman"/>
          <w:sz w:val="24"/>
          <w:szCs w:val="24"/>
          <w:lang w:val="en-US"/>
        </w:rPr>
        <w:t xml:space="preserve"> and no scheduled activities</w:t>
      </w:r>
      <w:r w:rsidRPr="00F203E3">
        <w:rPr>
          <w:rFonts w:ascii="Times New Roman" w:hAnsi="Times New Roman" w:cs="Times New Roman"/>
          <w:sz w:val="24"/>
          <w:szCs w:val="24"/>
          <w:lang w:val="en-US"/>
        </w:rPr>
        <w:t xml:space="preserve">. The MSP </w:t>
      </w:r>
      <w:r w:rsidR="00320C07">
        <w:rPr>
          <w:rFonts w:ascii="Times New Roman" w:hAnsi="Times New Roman" w:cs="Times New Roman"/>
          <w:sz w:val="24"/>
          <w:szCs w:val="24"/>
          <w:lang w:val="en-US"/>
        </w:rPr>
        <w:t xml:space="preserve">for both SCDs and FDs </w:t>
      </w:r>
      <w:r w:rsidRPr="00F203E3">
        <w:rPr>
          <w:rFonts w:ascii="Times New Roman" w:hAnsi="Times New Roman" w:cs="Times New Roman"/>
          <w:sz w:val="24"/>
          <w:szCs w:val="24"/>
          <w:lang w:val="en-US"/>
        </w:rPr>
        <w:t>is obtained us</w:t>
      </w:r>
      <w:r w:rsidR="00461474">
        <w:rPr>
          <w:rFonts w:ascii="Times New Roman" w:hAnsi="Times New Roman" w:cs="Times New Roman"/>
          <w:sz w:val="24"/>
          <w:szCs w:val="24"/>
          <w:lang w:val="en-US"/>
        </w:rPr>
        <w:t>ing the formula of Roenneberg et al. (2004</w:t>
      </w:r>
      <w:r w:rsidRPr="00F203E3">
        <w:rPr>
          <w:rFonts w:ascii="Times New Roman" w:hAnsi="Times New Roman" w:cs="Times New Roman"/>
          <w:sz w:val="24"/>
          <w:szCs w:val="24"/>
          <w:lang w:val="en-US"/>
        </w:rPr>
        <w:t>)</w:t>
      </w:r>
      <w:r w:rsidR="00320C07">
        <w:rPr>
          <w:rFonts w:ascii="Times New Roman" w:hAnsi="Times New Roman" w:cs="Times New Roman"/>
          <w:sz w:val="24"/>
          <w:szCs w:val="24"/>
          <w:lang w:val="en-US"/>
        </w:rPr>
        <w:t xml:space="preserve"> and corrected for any </w:t>
      </w:r>
      <w:r w:rsidR="00320C07" w:rsidRPr="00F203E3">
        <w:rPr>
          <w:rFonts w:ascii="Times New Roman" w:hAnsi="Times New Roman" w:cs="Times New Roman"/>
          <w:sz w:val="24"/>
          <w:szCs w:val="24"/>
          <w:lang w:val="en-US"/>
        </w:rPr>
        <w:t>mismatch (deficit or excess hours) produced by the combination of sleeping hours in SCDs and FDs</w:t>
      </w:r>
      <w:r w:rsidR="005405E0">
        <w:rPr>
          <w:rFonts w:ascii="Times New Roman" w:hAnsi="Times New Roman" w:cs="Times New Roman"/>
          <w:sz w:val="24"/>
          <w:szCs w:val="24"/>
          <w:lang w:val="en-US"/>
        </w:rPr>
        <w:t xml:space="preserve"> (M</w:t>
      </w:r>
      <w:r w:rsidR="00D76B4E">
        <w:rPr>
          <w:rFonts w:ascii="Times New Roman" w:hAnsi="Times New Roman" w:cs="Times New Roman"/>
          <w:sz w:val="24"/>
          <w:szCs w:val="24"/>
          <w:lang w:val="en-US"/>
        </w:rPr>
        <w:t>SF</w:t>
      </w:r>
      <w:r w:rsidR="005405E0">
        <w:rPr>
          <w:rFonts w:ascii="Times New Roman" w:hAnsi="Times New Roman" w:cs="Times New Roman"/>
          <w:sz w:val="24"/>
          <w:szCs w:val="24"/>
          <w:lang w:val="en-US"/>
        </w:rPr>
        <w:t>s</w:t>
      </w:r>
      <w:r w:rsidR="00320C07">
        <w:rPr>
          <w:rFonts w:ascii="Times New Roman" w:hAnsi="Times New Roman" w:cs="Times New Roman"/>
          <w:sz w:val="24"/>
          <w:szCs w:val="24"/>
          <w:lang w:val="en-US"/>
        </w:rPr>
        <w:t>c)</w:t>
      </w:r>
      <w:r w:rsidR="00320C07" w:rsidRPr="00F203E3">
        <w:rPr>
          <w:rFonts w:ascii="Times New Roman" w:hAnsi="Times New Roman" w:cs="Times New Roman"/>
          <w:sz w:val="24"/>
          <w:szCs w:val="24"/>
          <w:lang w:val="en-US"/>
        </w:rPr>
        <w:t xml:space="preserve">. For this correction, the </w:t>
      </w:r>
      <w:r w:rsidR="00320C07">
        <w:rPr>
          <w:rFonts w:ascii="Times New Roman" w:hAnsi="Times New Roman" w:cs="Times New Roman"/>
          <w:sz w:val="24"/>
          <w:szCs w:val="24"/>
          <w:lang w:val="en-US"/>
        </w:rPr>
        <w:t xml:space="preserve">following </w:t>
      </w:r>
      <w:r w:rsidR="00320C07" w:rsidRPr="00F203E3">
        <w:rPr>
          <w:rFonts w:ascii="Times New Roman" w:hAnsi="Times New Roman" w:cs="Times New Roman"/>
          <w:sz w:val="24"/>
          <w:szCs w:val="24"/>
          <w:lang w:val="en-US"/>
        </w:rPr>
        <w:t xml:space="preserve">algorithm </w:t>
      </w:r>
      <w:r w:rsidR="00320C07">
        <w:rPr>
          <w:rFonts w:ascii="Times New Roman" w:hAnsi="Times New Roman" w:cs="Times New Roman"/>
          <w:sz w:val="24"/>
          <w:szCs w:val="24"/>
          <w:lang w:val="en-US"/>
        </w:rPr>
        <w:t>was used</w:t>
      </w:r>
      <w:r w:rsidR="005405E0">
        <w:rPr>
          <w:rFonts w:ascii="Times New Roman" w:hAnsi="Times New Roman" w:cs="Times New Roman"/>
          <w:sz w:val="24"/>
          <w:szCs w:val="24"/>
          <w:lang w:val="en-US"/>
        </w:rPr>
        <w:t xml:space="preserve"> (Werner et al. 2009)</w:t>
      </w:r>
      <w:r w:rsidR="00320C07" w:rsidRPr="00F203E3">
        <w:rPr>
          <w:rFonts w:ascii="Times New Roman" w:hAnsi="Times New Roman" w:cs="Times New Roman"/>
          <w:sz w:val="24"/>
          <w:szCs w:val="24"/>
          <w:lang w:val="en-US"/>
        </w:rPr>
        <w:t>:</w:t>
      </w:r>
    </w:p>
    <w:p w14:paraId="639FFF44" w14:textId="42D290CB" w:rsidR="00B77A13" w:rsidRPr="00F203E3" w:rsidRDefault="00EF1BF7" w:rsidP="00F75401">
      <w:pPr>
        <w:spacing w:line="480" w:lineRule="auto"/>
        <w:ind w:left="708" w:firstLine="708"/>
        <w:outlineLvl w:val="0"/>
        <w:rPr>
          <w:rFonts w:ascii="Times New Roman" w:hAnsi="Times New Roman" w:cs="Times New Roman"/>
          <w:sz w:val="24"/>
          <w:szCs w:val="24"/>
          <w:lang w:val="en-US"/>
        </w:rPr>
      </w:pPr>
      <w:r w:rsidRPr="00F203E3">
        <w:rPr>
          <w:rFonts w:ascii="Times New Roman" w:hAnsi="Times New Roman" w:cs="Times New Roman"/>
          <w:sz w:val="24"/>
          <w:szCs w:val="24"/>
          <w:lang w:val="en-US"/>
        </w:rPr>
        <w:t xml:space="preserve">5 x sleep period during </w:t>
      </w:r>
      <w:r w:rsidR="00F40C4F" w:rsidRPr="00F203E3">
        <w:rPr>
          <w:rFonts w:ascii="Times New Roman" w:hAnsi="Times New Roman" w:cs="Times New Roman"/>
          <w:sz w:val="24"/>
          <w:szCs w:val="24"/>
          <w:lang w:val="en-US"/>
        </w:rPr>
        <w:t>SCDs</w:t>
      </w:r>
      <w:r w:rsidRPr="00F203E3">
        <w:rPr>
          <w:rFonts w:ascii="Times New Roman" w:hAnsi="Times New Roman" w:cs="Times New Roman"/>
          <w:sz w:val="24"/>
          <w:szCs w:val="24"/>
          <w:lang w:val="en-US"/>
        </w:rPr>
        <w:t xml:space="preserve"> + </w:t>
      </w:r>
      <w:r w:rsidR="00B24D39">
        <w:rPr>
          <w:rFonts w:ascii="Times New Roman" w:hAnsi="Times New Roman" w:cs="Times New Roman"/>
          <w:sz w:val="24"/>
          <w:szCs w:val="24"/>
          <w:lang w:val="en-US"/>
        </w:rPr>
        <w:t xml:space="preserve">2 x </w:t>
      </w:r>
      <w:r w:rsidRPr="00F203E3">
        <w:rPr>
          <w:rFonts w:ascii="Times New Roman" w:hAnsi="Times New Roman" w:cs="Times New Roman"/>
          <w:sz w:val="24"/>
          <w:szCs w:val="24"/>
          <w:lang w:val="en-US"/>
        </w:rPr>
        <w:t>sleep period during FD</w:t>
      </w:r>
      <w:r w:rsidR="00F40C4F" w:rsidRPr="00F203E3">
        <w:rPr>
          <w:rFonts w:ascii="Times New Roman" w:hAnsi="Times New Roman" w:cs="Times New Roman"/>
          <w:sz w:val="24"/>
          <w:szCs w:val="24"/>
          <w:lang w:val="en-US"/>
        </w:rPr>
        <w:t>s</w:t>
      </w:r>
      <w:r w:rsidRPr="00F203E3">
        <w:rPr>
          <w:rFonts w:ascii="Times New Roman" w:hAnsi="Times New Roman" w:cs="Times New Roman"/>
          <w:sz w:val="24"/>
          <w:szCs w:val="24"/>
          <w:lang w:val="en-US"/>
        </w:rPr>
        <w:t>/7</w:t>
      </w:r>
    </w:p>
    <w:p w14:paraId="52B2048F" w14:textId="77E7B1A3" w:rsidR="00EE3541" w:rsidRDefault="0078433A">
      <w:pPr>
        <w:spacing w:line="480" w:lineRule="auto"/>
        <w:rPr>
          <w:rFonts w:ascii="Times New Roman" w:hAnsi="Times New Roman" w:cs="Times New Roman"/>
          <w:sz w:val="24"/>
          <w:szCs w:val="24"/>
          <w:lang w:val="en-US"/>
        </w:rPr>
      </w:pPr>
      <w:r w:rsidRPr="00F203E3">
        <w:rPr>
          <w:rFonts w:ascii="Times New Roman" w:hAnsi="Times New Roman" w:cs="Times New Roman"/>
          <w:sz w:val="24"/>
          <w:szCs w:val="24"/>
          <w:lang w:val="en-US"/>
        </w:rPr>
        <w:t xml:space="preserve">ii) </w:t>
      </w:r>
      <w:r w:rsidR="00B77A13" w:rsidRPr="00F203E3">
        <w:rPr>
          <w:rFonts w:ascii="Times New Roman" w:hAnsi="Times New Roman" w:cs="Times New Roman"/>
          <w:sz w:val="24"/>
          <w:szCs w:val="24"/>
          <w:lang w:val="en-US"/>
        </w:rPr>
        <w:t xml:space="preserve">The Morningness/Eveningness (M/E) scale </w:t>
      </w:r>
      <w:r w:rsidR="00D76B4E">
        <w:rPr>
          <w:rFonts w:ascii="Times New Roman" w:hAnsi="Times New Roman" w:cs="Times New Roman"/>
          <w:sz w:val="24"/>
          <w:szCs w:val="24"/>
          <w:lang w:val="en-US"/>
        </w:rPr>
        <w:t>includes</w:t>
      </w:r>
      <w:r w:rsidR="00B77A13" w:rsidRPr="00F203E3">
        <w:rPr>
          <w:rFonts w:ascii="Times New Roman" w:hAnsi="Times New Roman" w:cs="Times New Roman"/>
          <w:sz w:val="24"/>
          <w:szCs w:val="24"/>
          <w:lang w:val="en-US"/>
        </w:rPr>
        <w:t xml:space="preserve"> </w:t>
      </w:r>
      <w:r w:rsidR="00D76B4E">
        <w:rPr>
          <w:rFonts w:ascii="Times New Roman" w:hAnsi="Times New Roman" w:cs="Times New Roman"/>
          <w:sz w:val="24"/>
          <w:szCs w:val="24"/>
          <w:lang w:val="en-US"/>
        </w:rPr>
        <w:t xml:space="preserve">10 </w:t>
      </w:r>
      <w:r w:rsidR="00B77A13" w:rsidRPr="00F203E3">
        <w:rPr>
          <w:rFonts w:ascii="Times New Roman" w:hAnsi="Times New Roman" w:cs="Times New Roman"/>
          <w:sz w:val="24"/>
          <w:szCs w:val="24"/>
          <w:lang w:val="en-US"/>
        </w:rPr>
        <w:t xml:space="preserve">items that measure </w:t>
      </w:r>
      <w:r w:rsidR="00D76B4E">
        <w:rPr>
          <w:rFonts w:ascii="Times New Roman" w:hAnsi="Times New Roman" w:cs="Times New Roman"/>
          <w:sz w:val="24"/>
          <w:szCs w:val="24"/>
          <w:lang w:val="en-US"/>
        </w:rPr>
        <w:t xml:space="preserve">circadian preference </w:t>
      </w:r>
      <w:r w:rsidR="00B77A13" w:rsidRPr="00F203E3">
        <w:rPr>
          <w:rFonts w:ascii="Times New Roman" w:hAnsi="Times New Roman" w:cs="Times New Roman"/>
          <w:sz w:val="24"/>
          <w:szCs w:val="24"/>
          <w:lang w:val="en-US"/>
        </w:rPr>
        <w:t>of 4-11 years old children. The calculation results from the sum of the scores</w:t>
      </w:r>
      <w:r w:rsidR="00D76B4E">
        <w:rPr>
          <w:rFonts w:ascii="Times New Roman" w:hAnsi="Times New Roman" w:cs="Times New Roman"/>
          <w:sz w:val="24"/>
          <w:szCs w:val="24"/>
          <w:lang w:val="en-US"/>
        </w:rPr>
        <w:t xml:space="preserve"> (Werner et al. 2009)</w:t>
      </w:r>
      <w:r w:rsidR="00B77A13" w:rsidRPr="00F203E3">
        <w:rPr>
          <w:rFonts w:ascii="Times New Roman" w:hAnsi="Times New Roman" w:cs="Times New Roman"/>
          <w:sz w:val="24"/>
          <w:szCs w:val="24"/>
          <w:lang w:val="en-US"/>
        </w:rPr>
        <w:t xml:space="preserve">. All questions refer to the preferred habits and effective behaviors of </w:t>
      </w:r>
      <w:r w:rsidR="00B77A13" w:rsidRPr="00F203E3">
        <w:rPr>
          <w:rFonts w:ascii="Times New Roman" w:hAnsi="Times New Roman" w:cs="Times New Roman"/>
          <w:sz w:val="24"/>
          <w:szCs w:val="24"/>
          <w:lang w:val="en-US"/>
        </w:rPr>
        <w:lastRenderedPageBreak/>
        <w:t xml:space="preserve">children </w:t>
      </w:r>
      <w:r w:rsidR="00D6696A" w:rsidRPr="00F203E3">
        <w:rPr>
          <w:rFonts w:ascii="Times New Roman" w:hAnsi="Times New Roman" w:cs="Times New Roman"/>
          <w:sz w:val="24"/>
          <w:szCs w:val="24"/>
          <w:lang w:val="en-US"/>
        </w:rPr>
        <w:t xml:space="preserve">regarding </w:t>
      </w:r>
      <w:r w:rsidR="00B77A13" w:rsidRPr="00F203E3">
        <w:rPr>
          <w:rFonts w:ascii="Times New Roman" w:hAnsi="Times New Roman" w:cs="Times New Roman"/>
          <w:sz w:val="24"/>
          <w:szCs w:val="24"/>
          <w:lang w:val="en-US"/>
        </w:rPr>
        <w:t>their sleep/</w:t>
      </w:r>
      <w:r w:rsidR="00D6696A" w:rsidRPr="00F203E3">
        <w:rPr>
          <w:rFonts w:ascii="Times New Roman" w:hAnsi="Times New Roman" w:cs="Times New Roman"/>
          <w:sz w:val="24"/>
          <w:szCs w:val="24"/>
          <w:lang w:val="en-US"/>
        </w:rPr>
        <w:t>wake status</w:t>
      </w:r>
      <w:r w:rsidR="00B77A13" w:rsidRPr="00F203E3">
        <w:rPr>
          <w:rFonts w:ascii="Times New Roman" w:hAnsi="Times New Roman" w:cs="Times New Roman"/>
          <w:sz w:val="24"/>
          <w:szCs w:val="24"/>
          <w:lang w:val="en-US"/>
        </w:rPr>
        <w:t>. In th</w:t>
      </w:r>
      <w:r w:rsidR="00D6696A" w:rsidRPr="00F203E3">
        <w:rPr>
          <w:rFonts w:ascii="Times New Roman" w:hAnsi="Times New Roman" w:cs="Times New Roman"/>
          <w:sz w:val="24"/>
          <w:szCs w:val="24"/>
          <w:lang w:val="en-US"/>
        </w:rPr>
        <w:t xml:space="preserve">is </w:t>
      </w:r>
      <w:r w:rsidR="00B77A13" w:rsidRPr="00F203E3">
        <w:rPr>
          <w:rFonts w:ascii="Times New Roman" w:hAnsi="Times New Roman" w:cs="Times New Roman"/>
          <w:sz w:val="24"/>
          <w:szCs w:val="24"/>
          <w:lang w:val="en-US"/>
        </w:rPr>
        <w:t>study</w:t>
      </w:r>
      <w:r w:rsidR="00D76B4E">
        <w:rPr>
          <w:rFonts w:ascii="Times New Roman" w:hAnsi="Times New Roman" w:cs="Times New Roman"/>
          <w:sz w:val="24"/>
          <w:szCs w:val="24"/>
          <w:lang w:val="en-US"/>
        </w:rPr>
        <w:t>,</w:t>
      </w:r>
      <w:r w:rsidR="00B77A13" w:rsidRPr="00F203E3">
        <w:rPr>
          <w:rFonts w:ascii="Times New Roman" w:hAnsi="Times New Roman" w:cs="Times New Roman"/>
          <w:sz w:val="24"/>
          <w:szCs w:val="24"/>
          <w:lang w:val="en-US"/>
        </w:rPr>
        <w:t xml:space="preserve"> the scores varied between 17 and 35.</w:t>
      </w:r>
      <w:r w:rsidR="00D6696A" w:rsidRPr="00F203E3">
        <w:rPr>
          <w:rFonts w:ascii="Times New Roman" w:hAnsi="Times New Roman" w:cs="Times New Roman"/>
          <w:sz w:val="24"/>
          <w:szCs w:val="24"/>
          <w:lang w:val="en-US"/>
        </w:rPr>
        <w:t xml:space="preserve"> According to the percentiles obtained, in the group of children aged 4-7 years, subjects with scores below 22 are of the morning type, those scoring between 23 and 24 are intermediate, and those with a score above 25 are evening type; in the 8-11 years old group, those with scores below 24 are of the morning type, </w:t>
      </w:r>
      <w:r w:rsidR="00F40C4F" w:rsidRPr="00F203E3">
        <w:rPr>
          <w:rFonts w:ascii="Times New Roman" w:hAnsi="Times New Roman" w:cs="Times New Roman"/>
          <w:sz w:val="24"/>
          <w:szCs w:val="24"/>
          <w:lang w:val="en-US"/>
        </w:rPr>
        <w:t xml:space="preserve">those with </w:t>
      </w:r>
      <w:r w:rsidR="00D6696A" w:rsidRPr="00F203E3">
        <w:rPr>
          <w:rFonts w:ascii="Times New Roman" w:hAnsi="Times New Roman" w:cs="Times New Roman"/>
          <w:sz w:val="24"/>
          <w:szCs w:val="24"/>
          <w:lang w:val="en-US"/>
        </w:rPr>
        <w:t xml:space="preserve">up to 26 points </w:t>
      </w:r>
      <w:r w:rsidR="00F40C4F" w:rsidRPr="00F203E3">
        <w:rPr>
          <w:rFonts w:ascii="Times New Roman" w:hAnsi="Times New Roman" w:cs="Times New Roman"/>
          <w:sz w:val="24"/>
          <w:szCs w:val="24"/>
          <w:lang w:val="en-US"/>
        </w:rPr>
        <w:t xml:space="preserve">are intermediate </w:t>
      </w:r>
      <w:r w:rsidR="00D6696A" w:rsidRPr="00F203E3">
        <w:rPr>
          <w:rFonts w:ascii="Times New Roman" w:hAnsi="Times New Roman" w:cs="Times New Roman"/>
          <w:sz w:val="24"/>
          <w:szCs w:val="24"/>
          <w:lang w:val="en-US"/>
        </w:rPr>
        <w:t xml:space="preserve">and </w:t>
      </w:r>
      <w:r w:rsidR="00F40C4F" w:rsidRPr="00F203E3">
        <w:rPr>
          <w:rFonts w:ascii="Times New Roman" w:hAnsi="Times New Roman" w:cs="Times New Roman"/>
          <w:sz w:val="24"/>
          <w:szCs w:val="24"/>
          <w:lang w:val="en-US"/>
        </w:rPr>
        <w:t xml:space="preserve">those scoring above 27 points </w:t>
      </w:r>
      <w:r w:rsidR="00D6696A" w:rsidRPr="00F203E3">
        <w:rPr>
          <w:rFonts w:ascii="Times New Roman" w:hAnsi="Times New Roman" w:cs="Times New Roman"/>
          <w:sz w:val="24"/>
          <w:szCs w:val="24"/>
          <w:lang w:val="en-US"/>
        </w:rPr>
        <w:t>are of the evening type.</w:t>
      </w:r>
      <w:r w:rsidR="000F3169" w:rsidRPr="00F203E3">
        <w:rPr>
          <w:rFonts w:ascii="Times New Roman" w:hAnsi="Times New Roman" w:cs="Times New Roman"/>
          <w:sz w:val="24"/>
          <w:szCs w:val="24"/>
          <w:lang w:val="en-US"/>
        </w:rPr>
        <w:t xml:space="preserve"> The rational of the calc</w:t>
      </w:r>
      <w:r w:rsidR="00F40C4F" w:rsidRPr="00F203E3">
        <w:rPr>
          <w:rFonts w:ascii="Times New Roman" w:hAnsi="Times New Roman" w:cs="Times New Roman"/>
          <w:sz w:val="24"/>
          <w:szCs w:val="24"/>
          <w:lang w:val="en-US"/>
        </w:rPr>
        <w:t>ulations presented above followed</w:t>
      </w:r>
      <w:r w:rsidR="000F3169" w:rsidRPr="00F203E3">
        <w:rPr>
          <w:rFonts w:ascii="Times New Roman" w:hAnsi="Times New Roman" w:cs="Times New Roman"/>
          <w:sz w:val="24"/>
          <w:szCs w:val="24"/>
          <w:lang w:val="en-US"/>
        </w:rPr>
        <w:t xml:space="preserve"> the standard of the original versio</w:t>
      </w:r>
      <w:r w:rsidR="00F40C4F" w:rsidRPr="00F203E3">
        <w:rPr>
          <w:rFonts w:ascii="Times New Roman" w:hAnsi="Times New Roman" w:cs="Times New Roman"/>
          <w:sz w:val="24"/>
          <w:szCs w:val="24"/>
          <w:lang w:val="en-US"/>
        </w:rPr>
        <w:t xml:space="preserve">n of the instrument </w:t>
      </w:r>
      <w:r w:rsidR="00461474">
        <w:rPr>
          <w:rFonts w:ascii="Times New Roman" w:hAnsi="Times New Roman" w:cs="Times New Roman"/>
          <w:sz w:val="24"/>
          <w:szCs w:val="24"/>
          <w:lang w:val="en-US"/>
        </w:rPr>
        <w:t>(Werner et al. 2009</w:t>
      </w:r>
      <w:r w:rsidR="009F55EE" w:rsidRPr="00F203E3">
        <w:rPr>
          <w:rFonts w:ascii="Times New Roman" w:hAnsi="Times New Roman" w:cs="Times New Roman"/>
          <w:sz w:val="24"/>
          <w:szCs w:val="24"/>
          <w:lang w:val="en-US"/>
        </w:rPr>
        <w:t>)</w:t>
      </w:r>
      <w:r w:rsidR="000F3169" w:rsidRPr="00F203E3">
        <w:rPr>
          <w:rFonts w:ascii="Times New Roman" w:hAnsi="Times New Roman" w:cs="Times New Roman"/>
          <w:sz w:val="24"/>
          <w:szCs w:val="24"/>
          <w:lang w:val="en-US"/>
        </w:rPr>
        <w:t>.</w:t>
      </w:r>
    </w:p>
    <w:p w14:paraId="1265C575" w14:textId="6E0AFDE0" w:rsidR="009E3313" w:rsidRPr="00653A91" w:rsidRDefault="00451725" w:rsidP="002819E3">
      <w:pPr>
        <w:spacing w:line="480" w:lineRule="auto"/>
        <w:outlineLvl w:val="0"/>
        <w:rPr>
          <w:rFonts w:ascii="Times New Roman" w:hAnsi="Times New Roman" w:cs="Times New Roman"/>
          <w:b/>
          <w:i/>
          <w:sz w:val="24"/>
          <w:szCs w:val="24"/>
          <w:lang w:val="en-US"/>
        </w:rPr>
      </w:pPr>
      <w:r w:rsidRPr="00653A91">
        <w:rPr>
          <w:rFonts w:ascii="Times New Roman" w:hAnsi="Times New Roman" w:cs="Times New Roman"/>
          <w:b/>
          <w:i/>
          <w:sz w:val="24"/>
          <w:szCs w:val="24"/>
          <w:lang w:val="en-US"/>
        </w:rPr>
        <w:t>Stati</w:t>
      </w:r>
      <w:r w:rsidR="00E55661" w:rsidRPr="00653A91">
        <w:rPr>
          <w:rFonts w:ascii="Times New Roman" w:hAnsi="Times New Roman" w:cs="Times New Roman"/>
          <w:b/>
          <w:i/>
          <w:sz w:val="24"/>
          <w:szCs w:val="24"/>
          <w:lang w:val="en-US"/>
        </w:rPr>
        <w:t>sti</w:t>
      </w:r>
      <w:r w:rsidRPr="00653A91">
        <w:rPr>
          <w:rFonts w:ascii="Times New Roman" w:hAnsi="Times New Roman" w:cs="Times New Roman"/>
          <w:b/>
          <w:i/>
          <w:sz w:val="24"/>
          <w:szCs w:val="24"/>
          <w:lang w:val="en-US"/>
        </w:rPr>
        <w:t>cal Analysis</w:t>
      </w:r>
    </w:p>
    <w:p w14:paraId="4E0C5237" w14:textId="13CE5460" w:rsidR="0078433A" w:rsidRPr="00F203E3" w:rsidRDefault="0078433A">
      <w:pPr>
        <w:spacing w:after="0" w:line="480" w:lineRule="auto"/>
        <w:rPr>
          <w:rFonts w:ascii="Times New Roman" w:hAnsi="Times New Roman" w:cs="Times New Roman"/>
          <w:sz w:val="24"/>
          <w:szCs w:val="24"/>
          <w:lang w:val="en-US"/>
        </w:rPr>
      </w:pPr>
      <w:r w:rsidRPr="00F203E3">
        <w:rPr>
          <w:rFonts w:ascii="Times New Roman" w:hAnsi="Times New Roman" w:cs="Times New Roman"/>
          <w:sz w:val="24"/>
          <w:szCs w:val="24"/>
          <w:lang w:val="en-US"/>
        </w:rPr>
        <w:t xml:space="preserve">     </w:t>
      </w:r>
      <w:r w:rsidR="00C05C0B" w:rsidRPr="00F203E3">
        <w:rPr>
          <w:rFonts w:ascii="Times New Roman" w:hAnsi="Times New Roman" w:cs="Times New Roman"/>
          <w:sz w:val="24"/>
          <w:szCs w:val="24"/>
          <w:lang w:val="en-US"/>
        </w:rPr>
        <w:t xml:space="preserve">Data were </w:t>
      </w:r>
      <w:r w:rsidR="000F3169" w:rsidRPr="00F203E3">
        <w:rPr>
          <w:rFonts w:ascii="Times New Roman" w:hAnsi="Times New Roman" w:cs="Times New Roman"/>
          <w:sz w:val="24"/>
          <w:szCs w:val="24"/>
          <w:lang w:val="en-US"/>
        </w:rPr>
        <w:t>analy</w:t>
      </w:r>
      <w:r w:rsidR="00C05C0B" w:rsidRPr="00F203E3">
        <w:rPr>
          <w:rFonts w:ascii="Times New Roman" w:hAnsi="Times New Roman" w:cs="Times New Roman"/>
          <w:sz w:val="24"/>
          <w:szCs w:val="24"/>
          <w:lang w:val="en-US"/>
        </w:rPr>
        <w:t>zed</w:t>
      </w:r>
      <w:r w:rsidR="000F3169" w:rsidRPr="00F203E3">
        <w:rPr>
          <w:rFonts w:ascii="Times New Roman" w:hAnsi="Times New Roman" w:cs="Times New Roman"/>
          <w:sz w:val="24"/>
          <w:szCs w:val="24"/>
          <w:lang w:val="en-US"/>
        </w:rPr>
        <w:t xml:space="preserve"> </w:t>
      </w:r>
      <w:r w:rsidR="00C05C0B" w:rsidRPr="00F203E3">
        <w:rPr>
          <w:rFonts w:ascii="Times New Roman" w:hAnsi="Times New Roman" w:cs="Times New Roman"/>
          <w:sz w:val="24"/>
          <w:szCs w:val="24"/>
          <w:lang w:val="en-US"/>
        </w:rPr>
        <w:t>with</w:t>
      </w:r>
      <w:r w:rsidR="000F3169" w:rsidRPr="00F203E3">
        <w:rPr>
          <w:rFonts w:ascii="Times New Roman" w:hAnsi="Times New Roman" w:cs="Times New Roman"/>
          <w:sz w:val="24"/>
          <w:szCs w:val="24"/>
          <w:lang w:val="en-US"/>
        </w:rPr>
        <w:t xml:space="preserve"> SPSS, version 2</w:t>
      </w:r>
      <w:r w:rsidR="00BF45D3">
        <w:rPr>
          <w:rFonts w:ascii="Times New Roman" w:hAnsi="Times New Roman" w:cs="Times New Roman"/>
          <w:sz w:val="24"/>
          <w:szCs w:val="24"/>
          <w:lang w:val="en-US"/>
        </w:rPr>
        <w:t>4</w:t>
      </w:r>
      <w:r w:rsidR="000F3169" w:rsidRPr="00F203E3">
        <w:rPr>
          <w:rFonts w:ascii="Times New Roman" w:hAnsi="Times New Roman" w:cs="Times New Roman"/>
          <w:sz w:val="24"/>
          <w:szCs w:val="24"/>
          <w:lang w:val="en-US"/>
        </w:rPr>
        <w:t xml:space="preserve">. The descriptive analysis of the sample was first summarized. </w:t>
      </w:r>
      <w:r w:rsidR="00C05C0B" w:rsidRPr="00F203E3">
        <w:rPr>
          <w:rFonts w:ascii="Times New Roman" w:hAnsi="Times New Roman" w:cs="Times New Roman"/>
          <w:sz w:val="24"/>
          <w:szCs w:val="24"/>
          <w:lang w:val="en-US"/>
        </w:rPr>
        <w:t>U</w:t>
      </w:r>
      <w:r w:rsidR="000F3169" w:rsidRPr="00F203E3">
        <w:rPr>
          <w:rFonts w:ascii="Times New Roman" w:hAnsi="Times New Roman" w:cs="Times New Roman"/>
          <w:sz w:val="24"/>
          <w:szCs w:val="24"/>
          <w:lang w:val="en-US"/>
        </w:rPr>
        <w:t xml:space="preserve">nivariate analysis of variance (ANOVA) was used to compare means between the groups </w:t>
      </w:r>
      <w:r w:rsidR="004F4624">
        <w:rPr>
          <w:rFonts w:ascii="Times New Roman" w:hAnsi="Times New Roman" w:cs="Times New Roman"/>
          <w:sz w:val="24"/>
          <w:szCs w:val="24"/>
          <w:lang w:val="en-US"/>
        </w:rPr>
        <w:t>(</w:t>
      </w:r>
      <w:r w:rsidR="000F3169" w:rsidRPr="00F203E3">
        <w:rPr>
          <w:rFonts w:ascii="Times New Roman" w:hAnsi="Times New Roman" w:cs="Times New Roman"/>
          <w:sz w:val="24"/>
          <w:szCs w:val="24"/>
          <w:lang w:val="en-US"/>
        </w:rPr>
        <w:t>one-tailed test</w:t>
      </w:r>
      <w:r w:rsidR="004F4624">
        <w:rPr>
          <w:rFonts w:ascii="Times New Roman" w:hAnsi="Times New Roman" w:cs="Times New Roman"/>
          <w:sz w:val="24"/>
          <w:szCs w:val="24"/>
          <w:lang w:val="en-US"/>
        </w:rPr>
        <w:t xml:space="preserve">) based upon our study </w:t>
      </w:r>
      <w:r w:rsidR="000F3169" w:rsidRPr="00F203E3">
        <w:rPr>
          <w:rFonts w:ascii="Times New Roman" w:hAnsi="Times New Roman" w:cs="Times New Roman"/>
          <w:sz w:val="24"/>
          <w:szCs w:val="24"/>
          <w:lang w:val="en-US"/>
        </w:rPr>
        <w:t>hypotheses.</w:t>
      </w:r>
      <w:r w:rsidR="00C02CDE" w:rsidRPr="00F203E3">
        <w:rPr>
          <w:rFonts w:ascii="Times New Roman" w:hAnsi="Times New Roman" w:cs="Times New Roman"/>
          <w:sz w:val="24"/>
          <w:szCs w:val="24"/>
          <w:lang w:val="en-US"/>
        </w:rPr>
        <w:t xml:space="preserve"> In the univariate analysis, the effect size </w:t>
      </w:r>
      <w:r w:rsidR="00883B0E" w:rsidRPr="00F203E3">
        <w:rPr>
          <w:rFonts w:ascii="Times New Roman" w:hAnsi="Times New Roman" w:cs="Times New Roman"/>
          <w:sz w:val="24"/>
          <w:szCs w:val="24"/>
          <w:lang w:val="en-US"/>
        </w:rPr>
        <w:t>eta squared</w:t>
      </w:r>
      <w:r w:rsidR="00BF45D3">
        <w:rPr>
          <w:rFonts w:ascii="Times New Roman" w:hAnsi="Times New Roman" w:cs="Times New Roman"/>
          <w:sz w:val="24"/>
          <w:szCs w:val="24"/>
          <w:lang w:val="en-US"/>
        </w:rPr>
        <w:t xml:space="preserve"> </w:t>
      </w:r>
      <w:r w:rsidR="00C02CDE" w:rsidRPr="00F203E3">
        <w:rPr>
          <w:rFonts w:ascii="Times New Roman" w:hAnsi="Times New Roman" w:cs="Times New Roman"/>
          <w:sz w:val="24"/>
          <w:szCs w:val="24"/>
          <w:lang w:val="en-US"/>
        </w:rPr>
        <w:t>(η2)</w:t>
      </w:r>
      <w:r w:rsidR="0057331F" w:rsidRPr="00F203E3">
        <w:rPr>
          <w:rFonts w:ascii="Times New Roman" w:hAnsi="Times New Roman" w:cs="Times New Roman"/>
          <w:sz w:val="24"/>
          <w:szCs w:val="24"/>
          <w:lang w:val="en-US"/>
        </w:rPr>
        <w:t xml:space="preserve"> calculations</w:t>
      </w:r>
      <w:r w:rsidR="00C02CDE" w:rsidRPr="00F203E3">
        <w:rPr>
          <w:rFonts w:ascii="Times New Roman" w:hAnsi="Times New Roman" w:cs="Times New Roman"/>
          <w:sz w:val="24"/>
          <w:szCs w:val="24"/>
          <w:lang w:val="en-US"/>
        </w:rPr>
        <w:t xml:space="preserve"> acco</w:t>
      </w:r>
      <w:r w:rsidR="00703BA7" w:rsidRPr="00F203E3">
        <w:rPr>
          <w:rFonts w:ascii="Times New Roman" w:hAnsi="Times New Roman" w:cs="Times New Roman"/>
          <w:sz w:val="24"/>
          <w:szCs w:val="24"/>
          <w:lang w:val="en-US"/>
        </w:rPr>
        <w:t>rding to Cohen's standard</w:t>
      </w:r>
      <w:r w:rsidR="00C02CDE" w:rsidRPr="00F203E3">
        <w:rPr>
          <w:rFonts w:ascii="Times New Roman" w:hAnsi="Times New Roman" w:cs="Times New Roman"/>
          <w:sz w:val="24"/>
          <w:szCs w:val="24"/>
          <w:lang w:val="en-US"/>
        </w:rPr>
        <w:t xml:space="preserve"> were also presented. </w:t>
      </w:r>
      <w:r w:rsidR="00FA306D" w:rsidRPr="00F203E3">
        <w:rPr>
          <w:rFonts w:ascii="Times New Roman" w:hAnsi="Times New Roman" w:cs="Times New Roman"/>
          <w:sz w:val="24"/>
          <w:szCs w:val="24"/>
          <w:lang w:val="en-US"/>
        </w:rPr>
        <w:t xml:space="preserve">For the post-hoc tests we used the Bonferroni test. </w:t>
      </w:r>
      <w:r w:rsidR="00C02CDE" w:rsidRPr="00F203E3">
        <w:rPr>
          <w:rFonts w:ascii="Times New Roman" w:hAnsi="Times New Roman" w:cs="Times New Roman"/>
          <w:sz w:val="24"/>
          <w:szCs w:val="24"/>
          <w:lang w:val="en-US"/>
        </w:rPr>
        <w:t xml:space="preserve">We considered the normality tests of the sample and the non-parametric Kruskal-Wallis test was used for non-homogeneous samples for variance analysis (verified using Levene’s test). </w:t>
      </w:r>
    </w:p>
    <w:p w14:paraId="49EF7736" w14:textId="09219775" w:rsidR="000F3169" w:rsidRPr="00F203E3" w:rsidRDefault="0078433A">
      <w:pPr>
        <w:spacing w:after="0" w:line="480" w:lineRule="auto"/>
        <w:rPr>
          <w:rFonts w:ascii="Times New Roman" w:hAnsi="Times New Roman" w:cs="Times New Roman"/>
          <w:sz w:val="24"/>
          <w:szCs w:val="24"/>
          <w:lang w:val="en-US"/>
        </w:rPr>
      </w:pPr>
      <w:r w:rsidRPr="00F203E3">
        <w:rPr>
          <w:rFonts w:ascii="Times New Roman" w:hAnsi="Times New Roman" w:cs="Times New Roman"/>
          <w:sz w:val="24"/>
          <w:szCs w:val="24"/>
          <w:lang w:val="en-US"/>
        </w:rPr>
        <w:t xml:space="preserve">     </w:t>
      </w:r>
      <w:r w:rsidR="00BF45D3">
        <w:rPr>
          <w:rFonts w:ascii="Times New Roman" w:hAnsi="Times New Roman" w:cs="Times New Roman"/>
          <w:sz w:val="24"/>
          <w:szCs w:val="24"/>
          <w:lang w:val="en-US"/>
        </w:rPr>
        <w:t>The midsleep point</w:t>
      </w:r>
      <w:r w:rsidR="00C02CDE" w:rsidRPr="00F203E3">
        <w:rPr>
          <w:rFonts w:ascii="Times New Roman" w:hAnsi="Times New Roman" w:cs="Times New Roman"/>
          <w:sz w:val="24"/>
          <w:szCs w:val="24"/>
          <w:lang w:val="en-US"/>
        </w:rPr>
        <w:t xml:space="preserve"> involves categories such as bedtime, falling asleep, wake-up, and get-up times as the study participants (the parents) often indicated several minute intervals for the referred variables, not being restricted to 15 minute intervals. This variety of answers was also seen</w:t>
      </w:r>
      <w:r w:rsidR="00703BA7" w:rsidRPr="00F203E3">
        <w:rPr>
          <w:rFonts w:ascii="Times New Roman" w:hAnsi="Times New Roman" w:cs="Times New Roman"/>
          <w:sz w:val="24"/>
          <w:szCs w:val="24"/>
          <w:lang w:val="en-US"/>
        </w:rPr>
        <w:t xml:space="preserve"> in the </w:t>
      </w:r>
      <w:r w:rsidR="00BF45D3">
        <w:rPr>
          <w:rFonts w:ascii="Times New Roman" w:hAnsi="Times New Roman" w:cs="Times New Roman"/>
          <w:sz w:val="24"/>
          <w:szCs w:val="24"/>
          <w:lang w:val="en-US"/>
        </w:rPr>
        <w:t xml:space="preserve">Portuguese adapted </w:t>
      </w:r>
      <w:r w:rsidR="00703BA7" w:rsidRPr="00F203E3">
        <w:rPr>
          <w:rFonts w:ascii="Times New Roman" w:hAnsi="Times New Roman" w:cs="Times New Roman"/>
          <w:sz w:val="24"/>
          <w:szCs w:val="24"/>
          <w:lang w:val="en-US"/>
        </w:rPr>
        <w:t>study (</w:t>
      </w:r>
      <w:r w:rsidR="00F23860" w:rsidRPr="00F23860">
        <w:rPr>
          <w:rFonts w:ascii="Times New Roman" w:hAnsi="Times New Roman" w:cs="Times New Roman"/>
          <w:sz w:val="24"/>
          <w:szCs w:val="24"/>
          <w:lang w:val="en-US"/>
        </w:rPr>
        <w:t xml:space="preserve">Couto </w:t>
      </w:r>
      <w:r w:rsidR="00F23860">
        <w:rPr>
          <w:rFonts w:ascii="Times New Roman" w:hAnsi="Times New Roman" w:cs="Times New Roman"/>
          <w:sz w:val="24"/>
          <w:szCs w:val="24"/>
          <w:lang w:val="en-US"/>
        </w:rPr>
        <w:t>et al. 2014</w:t>
      </w:r>
      <w:r w:rsidR="00C02CDE" w:rsidRPr="00F203E3">
        <w:rPr>
          <w:rFonts w:ascii="Times New Roman" w:hAnsi="Times New Roman" w:cs="Times New Roman"/>
          <w:sz w:val="24"/>
          <w:szCs w:val="24"/>
          <w:lang w:val="en-US"/>
        </w:rPr>
        <w:t>) and in th</w:t>
      </w:r>
      <w:r w:rsidR="007A53F5" w:rsidRPr="00F203E3">
        <w:rPr>
          <w:rFonts w:ascii="Times New Roman" w:hAnsi="Times New Roman" w:cs="Times New Roman"/>
          <w:sz w:val="24"/>
          <w:szCs w:val="24"/>
          <w:lang w:val="en-US"/>
        </w:rPr>
        <w:t xml:space="preserve">is </w:t>
      </w:r>
      <w:r w:rsidR="00C02CDE" w:rsidRPr="00F203E3">
        <w:rPr>
          <w:rFonts w:ascii="Times New Roman" w:hAnsi="Times New Roman" w:cs="Times New Roman"/>
          <w:sz w:val="24"/>
          <w:szCs w:val="24"/>
          <w:lang w:val="en-US"/>
        </w:rPr>
        <w:t xml:space="preserve">sample. </w:t>
      </w:r>
      <w:r w:rsidR="007A53F5" w:rsidRPr="00F203E3">
        <w:rPr>
          <w:rFonts w:ascii="Times New Roman" w:hAnsi="Times New Roman" w:cs="Times New Roman"/>
          <w:sz w:val="24"/>
          <w:szCs w:val="24"/>
          <w:lang w:val="en-US"/>
        </w:rPr>
        <w:t xml:space="preserve">Given that </w:t>
      </w:r>
      <w:r w:rsidR="00C02CDE" w:rsidRPr="00F203E3">
        <w:rPr>
          <w:rFonts w:ascii="Times New Roman" w:hAnsi="Times New Roman" w:cs="Times New Roman"/>
          <w:sz w:val="24"/>
          <w:szCs w:val="24"/>
          <w:lang w:val="en-US"/>
        </w:rPr>
        <w:t xml:space="preserve">this variability </w:t>
      </w:r>
      <w:r w:rsidR="007A53F5" w:rsidRPr="00F203E3">
        <w:rPr>
          <w:rFonts w:ascii="Times New Roman" w:hAnsi="Times New Roman" w:cs="Times New Roman"/>
          <w:sz w:val="24"/>
          <w:szCs w:val="24"/>
          <w:lang w:val="en-US"/>
        </w:rPr>
        <w:t xml:space="preserve">led to </w:t>
      </w:r>
      <w:r w:rsidR="00C02CDE" w:rsidRPr="00F203E3">
        <w:rPr>
          <w:rFonts w:ascii="Times New Roman" w:hAnsi="Times New Roman" w:cs="Times New Roman"/>
          <w:sz w:val="24"/>
          <w:szCs w:val="24"/>
          <w:lang w:val="en-US"/>
        </w:rPr>
        <w:t>asymmetry and kurtosis in the variables</w:t>
      </w:r>
      <w:r w:rsidR="007A53F5" w:rsidRPr="00F203E3">
        <w:rPr>
          <w:rFonts w:ascii="Times New Roman" w:hAnsi="Times New Roman" w:cs="Times New Roman"/>
          <w:sz w:val="24"/>
          <w:szCs w:val="24"/>
          <w:lang w:val="en-US"/>
        </w:rPr>
        <w:t>,</w:t>
      </w:r>
      <w:r w:rsidR="00C02CDE" w:rsidRPr="00F203E3">
        <w:rPr>
          <w:rFonts w:ascii="Times New Roman" w:hAnsi="Times New Roman" w:cs="Times New Roman"/>
          <w:sz w:val="24"/>
          <w:szCs w:val="24"/>
          <w:lang w:val="en-US"/>
        </w:rPr>
        <w:t xml:space="preserve"> </w:t>
      </w:r>
      <w:r w:rsidR="004F4624">
        <w:rPr>
          <w:rFonts w:ascii="Times New Roman" w:hAnsi="Times New Roman" w:cs="Times New Roman"/>
          <w:sz w:val="24"/>
          <w:szCs w:val="24"/>
          <w:lang w:val="en-US"/>
        </w:rPr>
        <w:t xml:space="preserve">we </w:t>
      </w:r>
      <w:r w:rsidR="00C02CDE" w:rsidRPr="00F203E3">
        <w:rPr>
          <w:rFonts w:ascii="Times New Roman" w:hAnsi="Times New Roman" w:cs="Times New Roman"/>
          <w:sz w:val="24"/>
          <w:szCs w:val="24"/>
          <w:lang w:val="en-US"/>
        </w:rPr>
        <w:t>use</w:t>
      </w:r>
      <w:r w:rsidR="004F4624">
        <w:rPr>
          <w:rFonts w:ascii="Times New Roman" w:hAnsi="Times New Roman" w:cs="Times New Roman"/>
          <w:sz w:val="24"/>
          <w:szCs w:val="24"/>
          <w:lang w:val="en-US"/>
        </w:rPr>
        <w:t>d</w:t>
      </w:r>
      <w:r w:rsidR="00C02CDE" w:rsidRPr="00F203E3">
        <w:rPr>
          <w:rFonts w:ascii="Times New Roman" w:hAnsi="Times New Roman" w:cs="Times New Roman"/>
          <w:sz w:val="24"/>
          <w:szCs w:val="24"/>
          <w:lang w:val="en-US"/>
        </w:rPr>
        <w:t xml:space="preserve"> non-parametric tests for these variables</w:t>
      </w:r>
      <w:r w:rsidR="004F4624">
        <w:rPr>
          <w:rFonts w:ascii="Times New Roman" w:hAnsi="Times New Roman" w:cs="Times New Roman"/>
          <w:sz w:val="24"/>
          <w:szCs w:val="24"/>
          <w:lang w:val="en-US"/>
        </w:rPr>
        <w:t>.</w:t>
      </w:r>
    </w:p>
    <w:p w14:paraId="1D37B60E" w14:textId="536D0FD0" w:rsidR="00F2787E" w:rsidRPr="00E9237A" w:rsidRDefault="00703BA7" w:rsidP="00E9237A">
      <w:pPr>
        <w:spacing w:line="480" w:lineRule="auto"/>
        <w:ind w:firstLine="708"/>
        <w:rPr>
          <w:rFonts w:ascii="Times New Roman" w:hAnsi="Times New Roman" w:cs="Times New Roman"/>
          <w:sz w:val="24"/>
          <w:szCs w:val="24"/>
          <w:lang w:val="en-US"/>
        </w:rPr>
      </w:pPr>
      <w:r w:rsidRPr="00F203E3">
        <w:rPr>
          <w:rFonts w:ascii="Times New Roman" w:hAnsi="Times New Roman" w:cs="Times New Roman"/>
          <w:sz w:val="24"/>
          <w:szCs w:val="24"/>
          <w:lang w:val="en-US"/>
        </w:rPr>
        <w:t xml:space="preserve">     </w:t>
      </w:r>
      <w:r w:rsidR="007A53F5" w:rsidRPr="00F203E3">
        <w:rPr>
          <w:rFonts w:ascii="Times New Roman" w:hAnsi="Times New Roman" w:cs="Times New Roman"/>
          <w:sz w:val="24"/>
          <w:szCs w:val="24"/>
          <w:lang w:val="en-US"/>
        </w:rPr>
        <w:t>In order to determine the cut-off point of the three chronotype categories (morning, intermediate and evening), percentiles were used as it was the statistical test used by the authors of the</w:t>
      </w:r>
      <w:r w:rsidR="003E1185">
        <w:rPr>
          <w:rFonts w:ascii="Times New Roman" w:hAnsi="Times New Roman" w:cs="Times New Roman"/>
          <w:sz w:val="24"/>
          <w:szCs w:val="24"/>
          <w:lang w:val="en-US"/>
        </w:rPr>
        <w:t xml:space="preserve"> instrument (Werner et al.  2009</w:t>
      </w:r>
      <w:r w:rsidR="007A53F5" w:rsidRPr="00F203E3">
        <w:rPr>
          <w:rFonts w:ascii="Times New Roman" w:hAnsi="Times New Roman" w:cs="Times New Roman"/>
          <w:sz w:val="24"/>
          <w:szCs w:val="24"/>
          <w:lang w:val="en-US"/>
        </w:rPr>
        <w:t xml:space="preserve">). </w:t>
      </w:r>
      <w:r w:rsidRPr="00F203E3">
        <w:rPr>
          <w:rFonts w:ascii="Times New Roman" w:hAnsi="Times New Roman" w:cs="Times New Roman"/>
          <w:sz w:val="24"/>
          <w:szCs w:val="24"/>
          <w:lang w:val="en-US"/>
        </w:rPr>
        <w:t>MS</w:t>
      </w:r>
      <w:r w:rsidR="00DE729C">
        <w:rPr>
          <w:rFonts w:ascii="Times New Roman" w:hAnsi="Times New Roman" w:cs="Times New Roman"/>
          <w:sz w:val="24"/>
          <w:szCs w:val="24"/>
          <w:lang w:val="en-US"/>
        </w:rPr>
        <w:t>F and MSFsc</w:t>
      </w:r>
      <w:r w:rsidR="007A53F5" w:rsidRPr="00F203E3">
        <w:rPr>
          <w:rFonts w:ascii="Times New Roman" w:hAnsi="Times New Roman" w:cs="Times New Roman"/>
          <w:sz w:val="24"/>
          <w:szCs w:val="24"/>
          <w:lang w:val="en-US"/>
        </w:rPr>
        <w:t xml:space="preserve"> w</w:t>
      </w:r>
      <w:r w:rsidR="00DE729C">
        <w:rPr>
          <w:rFonts w:ascii="Times New Roman" w:hAnsi="Times New Roman" w:cs="Times New Roman"/>
          <w:sz w:val="24"/>
          <w:szCs w:val="24"/>
          <w:lang w:val="en-US"/>
        </w:rPr>
        <w:t>ere</w:t>
      </w:r>
      <w:r w:rsidR="007A53F5" w:rsidRPr="00F203E3">
        <w:rPr>
          <w:rFonts w:ascii="Times New Roman" w:hAnsi="Times New Roman" w:cs="Times New Roman"/>
          <w:sz w:val="24"/>
          <w:szCs w:val="24"/>
          <w:lang w:val="en-US"/>
        </w:rPr>
        <w:t xml:space="preserve"> calculated according </w:t>
      </w:r>
      <w:r w:rsidR="007A53F5" w:rsidRPr="00F203E3">
        <w:rPr>
          <w:rFonts w:ascii="Times New Roman" w:hAnsi="Times New Roman" w:cs="Times New Roman"/>
          <w:sz w:val="24"/>
          <w:szCs w:val="24"/>
          <w:lang w:val="en-US"/>
        </w:rPr>
        <w:lastRenderedPageBreak/>
        <w:t>to the reference algorithm identified above (</w:t>
      </w:r>
      <w:r w:rsidR="00461474" w:rsidRPr="00461474">
        <w:rPr>
          <w:rFonts w:ascii="Times New Roman" w:hAnsi="Times New Roman" w:cs="Times New Roman"/>
          <w:sz w:val="24"/>
          <w:szCs w:val="24"/>
          <w:lang w:val="en-US"/>
        </w:rPr>
        <w:t>Roenneberg</w:t>
      </w:r>
      <w:r w:rsidR="00461474">
        <w:rPr>
          <w:rFonts w:ascii="Times New Roman" w:hAnsi="Times New Roman" w:cs="Times New Roman"/>
          <w:sz w:val="24"/>
          <w:szCs w:val="24"/>
          <w:lang w:val="en-US"/>
        </w:rPr>
        <w:t xml:space="preserve"> et al. 2004</w:t>
      </w:r>
      <w:r w:rsidR="007A53F5" w:rsidRPr="00F203E3">
        <w:rPr>
          <w:rFonts w:ascii="Times New Roman" w:hAnsi="Times New Roman" w:cs="Times New Roman"/>
          <w:sz w:val="24"/>
          <w:szCs w:val="24"/>
          <w:lang w:val="en-US"/>
        </w:rPr>
        <w:t>).</w:t>
      </w:r>
      <w:r w:rsidR="00865BFF">
        <w:rPr>
          <w:rFonts w:ascii="Times New Roman" w:hAnsi="Times New Roman" w:cs="Times New Roman"/>
          <w:sz w:val="24"/>
          <w:szCs w:val="24"/>
          <w:lang w:val="en-US"/>
        </w:rPr>
        <w:t xml:space="preserve"> </w:t>
      </w:r>
      <w:r w:rsidR="007A53F5" w:rsidRPr="00F203E3">
        <w:rPr>
          <w:rFonts w:ascii="Times New Roman" w:hAnsi="Times New Roman" w:cs="Times New Roman"/>
          <w:sz w:val="24"/>
          <w:szCs w:val="24"/>
          <w:lang w:val="en-US"/>
        </w:rPr>
        <w:t>Also, for the validation objective of the French version of the instrument, the internal consistency between the scales was determined using the validity test (α).</w:t>
      </w:r>
    </w:p>
    <w:p w14:paraId="11930A7E" w14:textId="77777777" w:rsidR="004B59E5" w:rsidRPr="00F203E3" w:rsidRDefault="004B59E5" w:rsidP="002819E3">
      <w:pPr>
        <w:spacing w:line="480" w:lineRule="auto"/>
        <w:outlineLvl w:val="0"/>
        <w:rPr>
          <w:rFonts w:ascii="Times New Roman" w:hAnsi="Times New Roman" w:cs="Times New Roman"/>
          <w:b/>
          <w:sz w:val="24"/>
          <w:szCs w:val="24"/>
          <w:lang w:val="en-US"/>
        </w:rPr>
      </w:pPr>
      <w:r w:rsidRPr="00F203E3">
        <w:rPr>
          <w:rFonts w:ascii="Times New Roman" w:hAnsi="Times New Roman" w:cs="Times New Roman"/>
          <w:b/>
          <w:sz w:val="24"/>
          <w:szCs w:val="24"/>
          <w:lang w:val="en-US"/>
        </w:rPr>
        <w:t>Results</w:t>
      </w:r>
    </w:p>
    <w:p w14:paraId="6867136F" w14:textId="3DDB3739" w:rsidR="0078433A" w:rsidRPr="00F203E3" w:rsidRDefault="00DF3E16">
      <w:pPr>
        <w:spacing w:line="480" w:lineRule="auto"/>
        <w:rPr>
          <w:rFonts w:ascii="Times New Roman" w:hAnsi="Times New Roman" w:cs="Times New Roman"/>
          <w:sz w:val="24"/>
          <w:szCs w:val="24"/>
          <w:lang w:val="en-US"/>
        </w:rPr>
      </w:pPr>
      <w:r w:rsidRPr="00F203E3">
        <w:rPr>
          <w:rFonts w:ascii="Times New Roman" w:hAnsi="Times New Roman" w:cs="Times New Roman"/>
          <w:sz w:val="24"/>
          <w:szCs w:val="24"/>
          <w:lang w:val="en-US"/>
        </w:rPr>
        <w:t xml:space="preserve">     </w:t>
      </w:r>
      <w:r w:rsidR="007A53F5" w:rsidRPr="00F203E3">
        <w:rPr>
          <w:rFonts w:ascii="Times New Roman" w:hAnsi="Times New Roman" w:cs="Times New Roman"/>
          <w:sz w:val="24"/>
          <w:szCs w:val="24"/>
          <w:lang w:val="en-US"/>
        </w:rPr>
        <w:t>Th</w:t>
      </w:r>
      <w:r w:rsidR="00040A51" w:rsidRPr="00F203E3">
        <w:rPr>
          <w:rFonts w:ascii="Times New Roman" w:hAnsi="Times New Roman" w:cs="Times New Roman"/>
          <w:sz w:val="24"/>
          <w:szCs w:val="24"/>
          <w:lang w:val="en-US"/>
        </w:rPr>
        <w:t xml:space="preserve">e French </w:t>
      </w:r>
      <w:r w:rsidR="007A53F5" w:rsidRPr="00F203E3">
        <w:rPr>
          <w:rFonts w:ascii="Times New Roman" w:hAnsi="Times New Roman" w:cs="Times New Roman"/>
          <w:sz w:val="24"/>
          <w:szCs w:val="24"/>
          <w:lang w:val="en-US"/>
        </w:rPr>
        <w:t xml:space="preserve">version of the CCTQ </w:t>
      </w:r>
      <w:r w:rsidR="00040A51" w:rsidRPr="00F203E3">
        <w:rPr>
          <w:rFonts w:ascii="Times New Roman" w:hAnsi="Times New Roman" w:cs="Times New Roman"/>
          <w:sz w:val="24"/>
          <w:szCs w:val="24"/>
          <w:lang w:val="en-US"/>
        </w:rPr>
        <w:t>show</w:t>
      </w:r>
      <w:r w:rsidR="00F444D6">
        <w:rPr>
          <w:rFonts w:ascii="Times New Roman" w:hAnsi="Times New Roman" w:cs="Times New Roman"/>
          <w:sz w:val="24"/>
          <w:szCs w:val="24"/>
          <w:lang w:val="en-US"/>
        </w:rPr>
        <w:t>ed</w:t>
      </w:r>
      <w:r w:rsidR="00040A51" w:rsidRPr="00F203E3">
        <w:rPr>
          <w:rFonts w:ascii="Times New Roman" w:hAnsi="Times New Roman" w:cs="Times New Roman"/>
          <w:sz w:val="24"/>
          <w:szCs w:val="24"/>
          <w:lang w:val="en-US"/>
        </w:rPr>
        <w:t xml:space="preserve"> strong </w:t>
      </w:r>
      <w:r w:rsidR="00292BF7" w:rsidRPr="00F203E3">
        <w:rPr>
          <w:rFonts w:ascii="Times New Roman" w:hAnsi="Times New Roman" w:cs="Times New Roman"/>
          <w:sz w:val="24"/>
          <w:szCs w:val="24"/>
          <w:lang w:val="en-US"/>
        </w:rPr>
        <w:t xml:space="preserve">internal consistency </w:t>
      </w:r>
      <w:r w:rsidR="00291BB2" w:rsidRPr="00F203E3">
        <w:rPr>
          <w:rFonts w:ascii="Times New Roman" w:hAnsi="Times New Roman" w:cs="Times New Roman"/>
          <w:sz w:val="24"/>
          <w:szCs w:val="24"/>
          <w:lang w:val="en-US"/>
        </w:rPr>
        <w:t>for the M/E</w:t>
      </w:r>
      <w:r w:rsidR="00F444D6">
        <w:rPr>
          <w:rFonts w:ascii="Times New Roman" w:hAnsi="Times New Roman" w:cs="Times New Roman"/>
          <w:sz w:val="24"/>
          <w:szCs w:val="24"/>
          <w:lang w:val="en-US"/>
        </w:rPr>
        <w:t xml:space="preserve"> scale</w:t>
      </w:r>
      <w:r w:rsidR="00291BB2" w:rsidRPr="00F203E3">
        <w:rPr>
          <w:rFonts w:ascii="Times New Roman" w:hAnsi="Times New Roman" w:cs="Times New Roman"/>
          <w:sz w:val="24"/>
          <w:szCs w:val="24"/>
          <w:lang w:val="en-US"/>
        </w:rPr>
        <w:t xml:space="preserve"> </w:t>
      </w:r>
      <w:r w:rsidR="00292BF7" w:rsidRPr="00F203E3">
        <w:rPr>
          <w:rFonts w:ascii="Times New Roman" w:hAnsi="Times New Roman" w:cs="Times New Roman"/>
          <w:sz w:val="24"/>
          <w:szCs w:val="24"/>
          <w:lang w:val="en-US"/>
        </w:rPr>
        <w:t>(α = .70)</w:t>
      </w:r>
      <w:r w:rsidR="00F444D6">
        <w:rPr>
          <w:rFonts w:ascii="Times New Roman" w:hAnsi="Times New Roman" w:cs="Times New Roman"/>
          <w:sz w:val="24"/>
          <w:szCs w:val="24"/>
          <w:lang w:val="en-US"/>
        </w:rPr>
        <w:t>,</w:t>
      </w:r>
      <w:r w:rsidR="007A53F5" w:rsidRPr="00F203E3">
        <w:rPr>
          <w:rFonts w:ascii="Times New Roman" w:hAnsi="Times New Roman" w:cs="Times New Roman"/>
          <w:sz w:val="24"/>
          <w:szCs w:val="24"/>
          <w:lang w:val="en-US"/>
        </w:rPr>
        <w:t xml:space="preserve"> with high intercorrelation</w:t>
      </w:r>
      <w:r w:rsidR="00040A51" w:rsidRPr="00F203E3">
        <w:rPr>
          <w:rFonts w:ascii="Times New Roman" w:hAnsi="Times New Roman" w:cs="Times New Roman"/>
          <w:sz w:val="24"/>
          <w:szCs w:val="24"/>
          <w:lang w:val="en-US"/>
        </w:rPr>
        <w:t>s</w:t>
      </w:r>
      <w:r w:rsidR="007A53F5" w:rsidRPr="00F203E3">
        <w:rPr>
          <w:rFonts w:ascii="Times New Roman" w:hAnsi="Times New Roman" w:cs="Times New Roman"/>
          <w:sz w:val="24"/>
          <w:szCs w:val="24"/>
          <w:lang w:val="en-US"/>
        </w:rPr>
        <w:t xml:space="preserve"> </w:t>
      </w:r>
      <w:r w:rsidR="00F444D6">
        <w:rPr>
          <w:rFonts w:ascii="Times New Roman" w:hAnsi="Times New Roman" w:cs="Times New Roman"/>
          <w:sz w:val="24"/>
          <w:szCs w:val="24"/>
          <w:lang w:val="en-US"/>
        </w:rPr>
        <w:t>between</w:t>
      </w:r>
      <w:r w:rsidR="007A53F5" w:rsidRPr="00F203E3">
        <w:rPr>
          <w:rFonts w:ascii="Times New Roman" w:hAnsi="Times New Roman" w:cs="Times New Roman"/>
          <w:sz w:val="24"/>
          <w:szCs w:val="24"/>
          <w:lang w:val="en-US"/>
        </w:rPr>
        <w:t xml:space="preserve"> scales and respective items (</w:t>
      </w:r>
      <w:r w:rsidR="007A53F5" w:rsidRPr="00F203E3">
        <w:rPr>
          <w:rFonts w:ascii="Times New Roman" w:hAnsi="Times New Roman" w:cs="Times New Roman"/>
          <w:i/>
          <w:sz w:val="24"/>
          <w:szCs w:val="24"/>
          <w:lang w:val="en-US"/>
        </w:rPr>
        <w:t>r</w:t>
      </w:r>
      <w:r w:rsidR="007A53F5" w:rsidRPr="00F203E3">
        <w:rPr>
          <w:rFonts w:ascii="Times New Roman" w:hAnsi="Times New Roman" w:cs="Times New Roman"/>
          <w:sz w:val="24"/>
          <w:szCs w:val="24"/>
          <w:lang w:val="en-US"/>
        </w:rPr>
        <w:t xml:space="preserve"> = .8</w:t>
      </w:r>
      <w:r w:rsidR="00F444D6">
        <w:rPr>
          <w:rFonts w:ascii="Times New Roman" w:hAnsi="Times New Roman" w:cs="Times New Roman"/>
          <w:sz w:val="24"/>
          <w:szCs w:val="24"/>
          <w:lang w:val="en-US"/>
        </w:rPr>
        <w:t>7</w:t>
      </w:r>
      <w:r w:rsidR="007A53F5" w:rsidRPr="00F203E3">
        <w:rPr>
          <w:rFonts w:ascii="Times New Roman" w:hAnsi="Times New Roman" w:cs="Times New Roman"/>
          <w:sz w:val="24"/>
          <w:szCs w:val="24"/>
          <w:lang w:val="en-US"/>
        </w:rPr>
        <w:t xml:space="preserve"> between the scales</w:t>
      </w:r>
      <w:r w:rsidR="00F444D6">
        <w:rPr>
          <w:rFonts w:ascii="Times New Roman" w:hAnsi="Times New Roman" w:cs="Times New Roman"/>
          <w:sz w:val="24"/>
          <w:szCs w:val="24"/>
          <w:lang w:val="en-US"/>
        </w:rPr>
        <w:t xml:space="preserve">; </w:t>
      </w:r>
      <w:r w:rsidR="00F444D6" w:rsidRPr="00F203E3">
        <w:rPr>
          <w:rFonts w:ascii="Times New Roman" w:hAnsi="Times New Roman" w:cs="Times New Roman"/>
          <w:i/>
          <w:sz w:val="24"/>
          <w:szCs w:val="24"/>
          <w:lang w:val="en-US"/>
        </w:rPr>
        <w:t>r</w:t>
      </w:r>
      <w:r w:rsidR="00F444D6" w:rsidRPr="00F203E3">
        <w:rPr>
          <w:rFonts w:ascii="Times New Roman" w:hAnsi="Times New Roman" w:cs="Times New Roman"/>
          <w:sz w:val="24"/>
          <w:szCs w:val="24"/>
          <w:lang w:val="en-US"/>
        </w:rPr>
        <w:t xml:space="preserve"> = .91 between items</w:t>
      </w:r>
      <w:r w:rsidR="007A53F5" w:rsidRPr="00F203E3">
        <w:rPr>
          <w:rFonts w:ascii="Times New Roman" w:hAnsi="Times New Roman" w:cs="Times New Roman"/>
          <w:sz w:val="24"/>
          <w:szCs w:val="24"/>
          <w:lang w:val="en-US"/>
        </w:rPr>
        <w:t>)</w:t>
      </w:r>
      <w:r w:rsidR="00291BB2" w:rsidRPr="00F203E3">
        <w:rPr>
          <w:rFonts w:ascii="Times New Roman" w:hAnsi="Times New Roman" w:cs="Times New Roman"/>
          <w:sz w:val="24"/>
          <w:szCs w:val="24"/>
          <w:lang w:val="en-US"/>
        </w:rPr>
        <w:t>.</w:t>
      </w:r>
    </w:p>
    <w:p w14:paraId="1B1D51E5" w14:textId="3324414A" w:rsidR="00804A37" w:rsidRPr="00F203E3" w:rsidRDefault="0078433A">
      <w:pPr>
        <w:spacing w:line="480" w:lineRule="auto"/>
        <w:rPr>
          <w:rFonts w:ascii="Times New Roman" w:hAnsi="Times New Roman" w:cs="Times New Roman"/>
          <w:sz w:val="24"/>
          <w:szCs w:val="24"/>
          <w:lang w:val="en-US"/>
        </w:rPr>
      </w:pPr>
      <w:r w:rsidRPr="00F203E3">
        <w:rPr>
          <w:rFonts w:ascii="Times New Roman" w:hAnsi="Times New Roman" w:cs="Times New Roman"/>
          <w:sz w:val="24"/>
          <w:szCs w:val="24"/>
          <w:lang w:val="en-US"/>
        </w:rPr>
        <w:t xml:space="preserve">     </w:t>
      </w:r>
      <w:r w:rsidR="00F444D6">
        <w:rPr>
          <w:rFonts w:ascii="Times New Roman" w:hAnsi="Times New Roman" w:cs="Times New Roman"/>
          <w:sz w:val="24"/>
          <w:szCs w:val="24"/>
          <w:lang w:val="en-US"/>
        </w:rPr>
        <w:t xml:space="preserve">Based upon the </w:t>
      </w:r>
      <w:r w:rsidR="00F444D6" w:rsidRPr="00F203E3">
        <w:rPr>
          <w:rFonts w:ascii="Times New Roman" w:hAnsi="Times New Roman" w:cs="Times New Roman"/>
          <w:sz w:val="24"/>
          <w:szCs w:val="24"/>
          <w:lang w:val="en-US"/>
        </w:rPr>
        <w:t xml:space="preserve">premise of the literature regarding the </w:t>
      </w:r>
      <w:r w:rsidR="00F444D6">
        <w:rPr>
          <w:rFonts w:ascii="Times New Roman" w:hAnsi="Times New Roman" w:cs="Times New Roman"/>
          <w:sz w:val="24"/>
          <w:szCs w:val="24"/>
          <w:lang w:val="en-US"/>
        </w:rPr>
        <w:t xml:space="preserve">high </w:t>
      </w:r>
      <w:r w:rsidR="00F444D6" w:rsidRPr="00F203E3">
        <w:rPr>
          <w:rFonts w:ascii="Times New Roman" w:hAnsi="Times New Roman" w:cs="Times New Roman"/>
          <w:sz w:val="24"/>
          <w:szCs w:val="24"/>
          <w:lang w:val="en-US"/>
        </w:rPr>
        <w:t xml:space="preserve">prevalence of </w:t>
      </w:r>
      <w:r w:rsidR="00F444D6">
        <w:rPr>
          <w:rFonts w:ascii="Times New Roman" w:hAnsi="Times New Roman" w:cs="Times New Roman"/>
          <w:sz w:val="24"/>
          <w:szCs w:val="24"/>
          <w:lang w:val="en-US"/>
        </w:rPr>
        <w:t xml:space="preserve">morning types in </w:t>
      </w:r>
      <w:r w:rsidR="00F444D6" w:rsidRPr="00F203E3">
        <w:rPr>
          <w:rFonts w:ascii="Times New Roman" w:hAnsi="Times New Roman" w:cs="Times New Roman"/>
          <w:sz w:val="24"/>
          <w:szCs w:val="24"/>
          <w:lang w:val="en-US"/>
        </w:rPr>
        <w:t>child</w:t>
      </w:r>
      <w:r w:rsidR="00F444D6">
        <w:rPr>
          <w:rFonts w:ascii="Times New Roman" w:hAnsi="Times New Roman" w:cs="Times New Roman"/>
          <w:sz w:val="24"/>
          <w:szCs w:val="24"/>
          <w:lang w:val="en-US"/>
        </w:rPr>
        <w:t>ren, we first</w:t>
      </w:r>
      <w:r w:rsidR="0057331F" w:rsidRPr="00F203E3">
        <w:rPr>
          <w:rFonts w:ascii="Times New Roman" w:hAnsi="Times New Roman" w:cs="Times New Roman"/>
          <w:sz w:val="24"/>
          <w:szCs w:val="24"/>
          <w:lang w:val="en-US"/>
        </w:rPr>
        <w:t xml:space="preserve"> test</w:t>
      </w:r>
      <w:r w:rsidR="00F444D6">
        <w:rPr>
          <w:rFonts w:ascii="Times New Roman" w:hAnsi="Times New Roman" w:cs="Times New Roman"/>
          <w:sz w:val="24"/>
          <w:szCs w:val="24"/>
          <w:lang w:val="en-US"/>
        </w:rPr>
        <w:t>ed</w:t>
      </w:r>
      <w:r w:rsidR="0057331F" w:rsidRPr="00F203E3">
        <w:rPr>
          <w:rFonts w:ascii="Times New Roman" w:hAnsi="Times New Roman" w:cs="Times New Roman"/>
          <w:sz w:val="24"/>
          <w:szCs w:val="24"/>
          <w:lang w:val="en-US"/>
        </w:rPr>
        <w:t xml:space="preserve"> the hypothesis that </w:t>
      </w:r>
      <w:r w:rsidR="00F444D6">
        <w:rPr>
          <w:rFonts w:ascii="Times New Roman" w:hAnsi="Times New Roman" w:cs="Times New Roman"/>
          <w:sz w:val="24"/>
          <w:szCs w:val="24"/>
          <w:lang w:val="en-US"/>
        </w:rPr>
        <w:t xml:space="preserve">younger </w:t>
      </w:r>
      <w:r w:rsidR="0057331F" w:rsidRPr="00F203E3">
        <w:rPr>
          <w:rFonts w:ascii="Times New Roman" w:hAnsi="Times New Roman" w:cs="Times New Roman"/>
          <w:sz w:val="24"/>
          <w:szCs w:val="24"/>
          <w:lang w:val="en-US"/>
        </w:rPr>
        <w:t xml:space="preserve">children </w:t>
      </w:r>
      <w:r w:rsidR="00F444D6">
        <w:rPr>
          <w:rFonts w:ascii="Times New Roman" w:hAnsi="Times New Roman" w:cs="Times New Roman"/>
          <w:sz w:val="24"/>
          <w:szCs w:val="24"/>
          <w:lang w:val="en-US"/>
        </w:rPr>
        <w:t xml:space="preserve">(age 4-7 years) would </w:t>
      </w:r>
      <w:r w:rsidR="0057331F" w:rsidRPr="00F203E3">
        <w:rPr>
          <w:rFonts w:ascii="Times New Roman" w:hAnsi="Times New Roman" w:cs="Times New Roman"/>
          <w:sz w:val="24"/>
          <w:szCs w:val="24"/>
          <w:lang w:val="en-US"/>
        </w:rPr>
        <w:t xml:space="preserve">present </w:t>
      </w:r>
      <w:r w:rsidR="00F444D6">
        <w:rPr>
          <w:rFonts w:ascii="Times New Roman" w:hAnsi="Times New Roman" w:cs="Times New Roman"/>
          <w:sz w:val="24"/>
          <w:szCs w:val="24"/>
          <w:lang w:val="en-US"/>
        </w:rPr>
        <w:t xml:space="preserve">with </w:t>
      </w:r>
      <w:r w:rsidR="0057331F" w:rsidRPr="00F203E3">
        <w:rPr>
          <w:rFonts w:ascii="Times New Roman" w:hAnsi="Times New Roman" w:cs="Times New Roman"/>
          <w:sz w:val="24"/>
          <w:szCs w:val="24"/>
          <w:lang w:val="en-US"/>
        </w:rPr>
        <w:t>a predominantly morning type</w:t>
      </w:r>
      <w:r w:rsidR="00F444D6">
        <w:rPr>
          <w:rFonts w:ascii="Times New Roman" w:hAnsi="Times New Roman" w:cs="Times New Roman"/>
          <w:sz w:val="24"/>
          <w:szCs w:val="24"/>
          <w:lang w:val="en-US"/>
        </w:rPr>
        <w:t xml:space="preserve"> compared to older children (age 8-11 years). After computing descriptive statistics, we determined c</w:t>
      </w:r>
      <w:r w:rsidR="00A1088A" w:rsidRPr="00F203E3">
        <w:rPr>
          <w:rFonts w:ascii="Times New Roman" w:hAnsi="Times New Roman" w:cs="Times New Roman"/>
          <w:sz w:val="24"/>
          <w:szCs w:val="24"/>
          <w:lang w:val="en-US"/>
        </w:rPr>
        <w:t>utoff points</w:t>
      </w:r>
      <w:r w:rsidR="0057331F" w:rsidRPr="00F203E3">
        <w:rPr>
          <w:rFonts w:ascii="Times New Roman" w:hAnsi="Times New Roman" w:cs="Times New Roman"/>
          <w:sz w:val="24"/>
          <w:szCs w:val="24"/>
          <w:lang w:val="en-US"/>
        </w:rPr>
        <w:t xml:space="preserve"> </w:t>
      </w:r>
      <w:r w:rsidR="00F444D6">
        <w:rPr>
          <w:rFonts w:ascii="Times New Roman" w:hAnsi="Times New Roman" w:cs="Times New Roman"/>
          <w:sz w:val="24"/>
          <w:szCs w:val="24"/>
          <w:lang w:val="en-US"/>
        </w:rPr>
        <w:t>based upon the following percentiles</w:t>
      </w:r>
      <w:r w:rsidR="004F6118" w:rsidRPr="00F203E3">
        <w:rPr>
          <w:rFonts w:ascii="Times New Roman" w:hAnsi="Times New Roman" w:cs="Times New Roman"/>
          <w:sz w:val="24"/>
          <w:szCs w:val="24"/>
          <w:lang w:val="en-US"/>
        </w:rPr>
        <w:t>: 10 (</w:t>
      </w:r>
      <w:r w:rsidR="00A1088A" w:rsidRPr="00F203E3">
        <w:rPr>
          <w:rFonts w:ascii="Times New Roman" w:hAnsi="Times New Roman" w:cs="Times New Roman"/>
          <w:sz w:val="24"/>
          <w:szCs w:val="24"/>
          <w:lang w:val="en-US"/>
        </w:rPr>
        <w:t>extreme morning type</w:t>
      </w:r>
      <w:r w:rsidR="004F6118" w:rsidRPr="00F203E3">
        <w:rPr>
          <w:rFonts w:ascii="Times New Roman" w:hAnsi="Times New Roman" w:cs="Times New Roman"/>
          <w:sz w:val="24"/>
          <w:szCs w:val="24"/>
          <w:lang w:val="en-US"/>
        </w:rPr>
        <w:t>), 25 (</w:t>
      </w:r>
      <w:r w:rsidR="00A1088A" w:rsidRPr="00F203E3">
        <w:rPr>
          <w:rFonts w:ascii="Times New Roman" w:hAnsi="Times New Roman" w:cs="Times New Roman"/>
          <w:sz w:val="24"/>
          <w:szCs w:val="24"/>
          <w:lang w:val="en-US"/>
        </w:rPr>
        <w:t xml:space="preserve">moderate morning type), 50 (intermediate type), 75 (moderate evening type) and 90 (extreme evening type). However, different cut-off points were </w:t>
      </w:r>
      <w:r w:rsidR="00F444D6">
        <w:rPr>
          <w:rFonts w:ascii="Times New Roman" w:hAnsi="Times New Roman" w:cs="Times New Roman"/>
          <w:sz w:val="24"/>
          <w:szCs w:val="24"/>
          <w:lang w:val="en-US"/>
        </w:rPr>
        <w:t>used</w:t>
      </w:r>
      <w:r w:rsidR="00F444D6" w:rsidRPr="00F203E3">
        <w:rPr>
          <w:rFonts w:ascii="Times New Roman" w:hAnsi="Times New Roman" w:cs="Times New Roman"/>
          <w:sz w:val="24"/>
          <w:szCs w:val="24"/>
          <w:lang w:val="en-US"/>
        </w:rPr>
        <w:t xml:space="preserve"> </w:t>
      </w:r>
      <w:r w:rsidR="00A1088A" w:rsidRPr="00F203E3">
        <w:rPr>
          <w:rFonts w:ascii="Times New Roman" w:hAnsi="Times New Roman" w:cs="Times New Roman"/>
          <w:sz w:val="24"/>
          <w:szCs w:val="24"/>
          <w:lang w:val="en-US"/>
        </w:rPr>
        <w:t xml:space="preserve">according </w:t>
      </w:r>
      <w:r w:rsidR="00090352" w:rsidRPr="00F203E3">
        <w:rPr>
          <w:rFonts w:ascii="Times New Roman" w:hAnsi="Times New Roman" w:cs="Times New Roman"/>
          <w:sz w:val="24"/>
          <w:szCs w:val="24"/>
          <w:lang w:val="en-US"/>
        </w:rPr>
        <w:t>to</w:t>
      </w:r>
      <w:r w:rsidR="00A1088A" w:rsidRPr="00F203E3">
        <w:rPr>
          <w:rFonts w:ascii="Times New Roman" w:hAnsi="Times New Roman" w:cs="Times New Roman"/>
          <w:sz w:val="24"/>
          <w:szCs w:val="24"/>
          <w:lang w:val="en-US"/>
        </w:rPr>
        <w:t xml:space="preserve"> the two age groups (4-7 years and 8-11 years) and according to the procedure of the original version</w:t>
      </w:r>
      <w:r w:rsidR="00CA5E24" w:rsidRPr="00F203E3">
        <w:rPr>
          <w:rFonts w:ascii="Times New Roman" w:hAnsi="Times New Roman" w:cs="Times New Roman"/>
          <w:sz w:val="24"/>
          <w:szCs w:val="24"/>
          <w:lang w:val="en-US"/>
        </w:rPr>
        <w:t xml:space="preserve"> (Table 2)</w:t>
      </w:r>
      <w:r w:rsidR="00A1088A" w:rsidRPr="00F203E3">
        <w:rPr>
          <w:rFonts w:ascii="Times New Roman" w:hAnsi="Times New Roman" w:cs="Times New Roman"/>
          <w:sz w:val="24"/>
          <w:szCs w:val="24"/>
          <w:lang w:val="en-US"/>
        </w:rPr>
        <w:t xml:space="preserve">. </w:t>
      </w:r>
      <w:r w:rsidR="00CF2507">
        <w:rPr>
          <w:rFonts w:ascii="Times New Roman" w:hAnsi="Times New Roman" w:cs="Times New Roman"/>
          <w:sz w:val="24"/>
          <w:szCs w:val="24"/>
          <w:lang w:val="en-US"/>
        </w:rPr>
        <w:t xml:space="preserve">Results showed that </w:t>
      </w:r>
      <w:r w:rsidR="00090352" w:rsidRPr="00F203E3">
        <w:rPr>
          <w:rFonts w:ascii="Times New Roman" w:hAnsi="Times New Roman" w:cs="Times New Roman"/>
          <w:sz w:val="24"/>
          <w:szCs w:val="24"/>
          <w:lang w:val="en-US"/>
        </w:rPr>
        <w:t>58 (31.5%)</w:t>
      </w:r>
      <w:r w:rsidR="00CF2507">
        <w:rPr>
          <w:rFonts w:ascii="Times New Roman" w:hAnsi="Times New Roman" w:cs="Times New Roman"/>
          <w:sz w:val="24"/>
          <w:szCs w:val="24"/>
          <w:lang w:val="en-US"/>
        </w:rPr>
        <w:t xml:space="preserve"> we</w:t>
      </w:r>
      <w:r w:rsidR="00090352" w:rsidRPr="00F203E3">
        <w:rPr>
          <w:rFonts w:ascii="Times New Roman" w:hAnsi="Times New Roman" w:cs="Times New Roman"/>
          <w:sz w:val="24"/>
          <w:szCs w:val="24"/>
          <w:lang w:val="en-US"/>
        </w:rPr>
        <w:t xml:space="preserve">re morning type, 48 (26.1%) </w:t>
      </w:r>
      <w:r w:rsidR="00CF2507">
        <w:rPr>
          <w:rFonts w:ascii="Times New Roman" w:hAnsi="Times New Roman" w:cs="Times New Roman"/>
          <w:sz w:val="24"/>
          <w:szCs w:val="24"/>
          <w:lang w:val="en-US"/>
        </w:rPr>
        <w:t>were</w:t>
      </w:r>
      <w:r w:rsidR="00090352" w:rsidRPr="00F203E3">
        <w:rPr>
          <w:rFonts w:ascii="Times New Roman" w:hAnsi="Times New Roman" w:cs="Times New Roman"/>
          <w:sz w:val="24"/>
          <w:szCs w:val="24"/>
          <w:lang w:val="en-US"/>
        </w:rPr>
        <w:t xml:space="preserve"> intermediate type, and 66 (36%) </w:t>
      </w:r>
      <w:r w:rsidR="00CF2507">
        <w:rPr>
          <w:rFonts w:ascii="Times New Roman" w:hAnsi="Times New Roman" w:cs="Times New Roman"/>
          <w:sz w:val="24"/>
          <w:szCs w:val="24"/>
          <w:lang w:val="en-US"/>
        </w:rPr>
        <w:t>we</w:t>
      </w:r>
      <w:r w:rsidR="00090352" w:rsidRPr="00F203E3">
        <w:rPr>
          <w:rFonts w:ascii="Times New Roman" w:hAnsi="Times New Roman" w:cs="Times New Roman"/>
          <w:sz w:val="24"/>
          <w:szCs w:val="24"/>
          <w:lang w:val="en-US"/>
        </w:rPr>
        <w:t xml:space="preserve">re evening type. </w:t>
      </w:r>
      <w:r w:rsidR="00CF2507">
        <w:rPr>
          <w:rFonts w:ascii="Times New Roman" w:hAnsi="Times New Roman" w:cs="Times New Roman"/>
          <w:sz w:val="24"/>
          <w:szCs w:val="24"/>
          <w:lang w:val="en-US"/>
        </w:rPr>
        <w:t>In contrast to</w:t>
      </w:r>
      <w:r w:rsidR="00090352" w:rsidRPr="00F203E3">
        <w:rPr>
          <w:rFonts w:ascii="Times New Roman" w:hAnsi="Times New Roman" w:cs="Times New Roman"/>
          <w:sz w:val="24"/>
          <w:szCs w:val="24"/>
          <w:lang w:val="en-US"/>
        </w:rPr>
        <w:t xml:space="preserve"> the original </w:t>
      </w:r>
      <w:r w:rsidR="00CF2507">
        <w:rPr>
          <w:rFonts w:ascii="Times New Roman" w:hAnsi="Times New Roman" w:cs="Times New Roman"/>
          <w:sz w:val="24"/>
          <w:szCs w:val="24"/>
          <w:lang w:val="en-US"/>
        </w:rPr>
        <w:t xml:space="preserve">psychometric </w:t>
      </w:r>
      <w:r w:rsidR="00090352" w:rsidRPr="00F203E3">
        <w:rPr>
          <w:rFonts w:ascii="Times New Roman" w:hAnsi="Times New Roman" w:cs="Times New Roman"/>
          <w:sz w:val="24"/>
          <w:szCs w:val="24"/>
          <w:lang w:val="en-US"/>
        </w:rPr>
        <w:t>study</w:t>
      </w:r>
      <w:r w:rsidR="00CF2507">
        <w:rPr>
          <w:rFonts w:ascii="Times New Roman" w:hAnsi="Times New Roman" w:cs="Times New Roman"/>
          <w:sz w:val="24"/>
          <w:szCs w:val="24"/>
          <w:lang w:val="en-US"/>
        </w:rPr>
        <w:t xml:space="preserve"> </w:t>
      </w:r>
      <w:r w:rsidR="00CF2507" w:rsidRPr="00232B08">
        <w:rPr>
          <w:rFonts w:ascii="Times New Roman" w:hAnsi="Times New Roman" w:cs="Times New Roman"/>
          <w:sz w:val="24"/>
          <w:szCs w:val="24"/>
          <w:lang w:val="en-US"/>
        </w:rPr>
        <w:t>of the CCTQ</w:t>
      </w:r>
      <w:r w:rsidR="00090352" w:rsidRPr="00232B08">
        <w:rPr>
          <w:rFonts w:ascii="Times New Roman" w:hAnsi="Times New Roman" w:cs="Times New Roman"/>
          <w:sz w:val="24"/>
          <w:szCs w:val="24"/>
          <w:lang w:val="en-US"/>
        </w:rPr>
        <w:t xml:space="preserve"> and other validation </w:t>
      </w:r>
      <w:r w:rsidR="00090352" w:rsidRPr="00D17BF5">
        <w:rPr>
          <w:rFonts w:ascii="Times New Roman" w:hAnsi="Times New Roman" w:cs="Times New Roman"/>
          <w:sz w:val="24"/>
          <w:szCs w:val="24"/>
          <w:lang w:val="en-US"/>
        </w:rPr>
        <w:t xml:space="preserve">studies on </w:t>
      </w:r>
      <w:r w:rsidR="00090352" w:rsidRPr="00D620E7">
        <w:rPr>
          <w:rFonts w:ascii="Times New Roman" w:hAnsi="Times New Roman" w:cs="Times New Roman"/>
          <w:sz w:val="24"/>
          <w:szCs w:val="24"/>
          <w:lang w:val="en-US"/>
        </w:rPr>
        <w:t xml:space="preserve">chronotype </w:t>
      </w:r>
      <w:r w:rsidR="00CF2507" w:rsidRPr="00D620E7">
        <w:rPr>
          <w:rFonts w:ascii="Times New Roman" w:hAnsi="Times New Roman" w:cs="Times New Roman"/>
          <w:sz w:val="24"/>
          <w:szCs w:val="24"/>
          <w:lang w:val="en-US"/>
        </w:rPr>
        <w:t>measurement in</w:t>
      </w:r>
      <w:r w:rsidR="00090352" w:rsidRPr="00073613">
        <w:rPr>
          <w:rFonts w:ascii="Times New Roman" w:hAnsi="Times New Roman" w:cs="Times New Roman"/>
          <w:sz w:val="24"/>
          <w:szCs w:val="24"/>
          <w:lang w:val="en-US"/>
        </w:rPr>
        <w:t xml:space="preserve"> children, the </w:t>
      </w:r>
      <w:r w:rsidR="00CF2507" w:rsidRPr="00DE729C">
        <w:rPr>
          <w:rFonts w:ascii="Times New Roman" w:hAnsi="Times New Roman" w:cs="Times New Roman"/>
          <w:sz w:val="24"/>
          <w:szCs w:val="24"/>
          <w:lang w:val="en-US"/>
        </w:rPr>
        <w:t>M/E score</w:t>
      </w:r>
      <w:r w:rsidR="00090352" w:rsidRPr="00DE729C">
        <w:rPr>
          <w:rFonts w:ascii="Times New Roman" w:hAnsi="Times New Roman" w:cs="Times New Roman"/>
          <w:sz w:val="24"/>
          <w:szCs w:val="24"/>
          <w:lang w:val="en-US"/>
        </w:rPr>
        <w:t xml:space="preserve"> was significantly associated with age. In addition, school</w:t>
      </w:r>
      <w:r w:rsidR="00037244" w:rsidRPr="00DE729C">
        <w:rPr>
          <w:rFonts w:ascii="Times New Roman" w:hAnsi="Times New Roman" w:cs="Times New Roman"/>
          <w:sz w:val="24"/>
          <w:szCs w:val="24"/>
          <w:lang w:val="en-US"/>
        </w:rPr>
        <w:t xml:space="preserve"> </w:t>
      </w:r>
      <w:r w:rsidR="00090352" w:rsidRPr="00DE729C">
        <w:rPr>
          <w:rFonts w:ascii="Times New Roman" w:hAnsi="Times New Roman" w:cs="Times New Roman"/>
          <w:sz w:val="24"/>
          <w:szCs w:val="24"/>
          <w:lang w:val="en-US"/>
        </w:rPr>
        <w:t xml:space="preserve">age children </w:t>
      </w:r>
      <w:r w:rsidR="00CF2507" w:rsidRPr="00DE729C">
        <w:rPr>
          <w:rFonts w:ascii="Times New Roman" w:hAnsi="Times New Roman" w:cs="Times New Roman"/>
          <w:sz w:val="24"/>
          <w:szCs w:val="24"/>
          <w:lang w:val="en-US"/>
        </w:rPr>
        <w:t xml:space="preserve">were </w:t>
      </w:r>
      <w:r w:rsidR="008228E8">
        <w:rPr>
          <w:rFonts w:ascii="Times New Roman" w:hAnsi="Times New Roman" w:cs="Times New Roman"/>
          <w:sz w:val="24"/>
          <w:szCs w:val="24"/>
          <w:lang w:val="en-US"/>
        </w:rPr>
        <w:t xml:space="preserve">almost </w:t>
      </w:r>
      <w:r w:rsidR="00090352" w:rsidRPr="00232B08">
        <w:rPr>
          <w:rFonts w:ascii="Times New Roman" w:hAnsi="Times New Roman" w:cs="Times New Roman"/>
          <w:sz w:val="24"/>
          <w:szCs w:val="24"/>
          <w:lang w:val="en-US"/>
        </w:rPr>
        <w:t>equ</w:t>
      </w:r>
      <w:r w:rsidR="00CF2507" w:rsidRPr="00232B08">
        <w:rPr>
          <w:rFonts w:ascii="Times New Roman" w:hAnsi="Times New Roman" w:cs="Times New Roman"/>
          <w:sz w:val="24"/>
          <w:szCs w:val="24"/>
          <w:lang w:val="en-US"/>
        </w:rPr>
        <w:t>ally</w:t>
      </w:r>
      <w:r w:rsidR="00090352" w:rsidRPr="00D17BF5">
        <w:rPr>
          <w:rFonts w:ascii="Times New Roman" w:hAnsi="Times New Roman" w:cs="Times New Roman"/>
          <w:sz w:val="24"/>
          <w:szCs w:val="24"/>
          <w:lang w:val="en-US"/>
        </w:rPr>
        <w:t xml:space="preserve"> morning and evening chronotype, </w:t>
      </w:r>
      <w:r w:rsidR="008228E8">
        <w:rPr>
          <w:rFonts w:ascii="Times New Roman" w:hAnsi="Times New Roman" w:cs="Times New Roman"/>
          <w:sz w:val="24"/>
          <w:szCs w:val="24"/>
          <w:lang w:val="en-US"/>
        </w:rPr>
        <w:t xml:space="preserve">we observed </w:t>
      </w:r>
      <w:r w:rsidR="00090352" w:rsidRPr="00F203E3">
        <w:rPr>
          <w:rFonts w:ascii="Times New Roman" w:hAnsi="Times New Roman" w:cs="Times New Roman"/>
          <w:sz w:val="24"/>
          <w:szCs w:val="24"/>
          <w:lang w:val="en-US"/>
        </w:rPr>
        <w:t>a high evening type rate</w:t>
      </w:r>
      <w:r w:rsidR="00DE729C">
        <w:rPr>
          <w:rFonts w:ascii="Times New Roman" w:hAnsi="Times New Roman" w:cs="Times New Roman"/>
          <w:sz w:val="24"/>
          <w:szCs w:val="24"/>
          <w:lang w:val="en-US"/>
        </w:rPr>
        <w:t xml:space="preserve"> (</w:t>
      </w:r>
      <w:r w:rsidR="00232B08">
        <w:rPr>
          <w:rFonts w:ascii="Times New Roman" w:hAnsi="Times New Roman" w:cs="Times New Roman"/>
          <w:sz w:val="24"/>
          <w:szCs w:val="24"/>
          <w:lang w:val="en-US"/>
        </w:rPr>
        <w:t xml:space="preserve">began in </w:t>
      </w:r>
      <w:r w:rsidR="00DE729C">
        <w:rPr>
          <w:rFonts w:ascii="Times New Roman" w:hAnsi="Times New Roman" w:cs="Times New Roman"/>
          <w:sz w:val="24"/>
          <w:szCs w:val="24"/>
          <w:lang w:val="en-US"/>
        </w:rPr>
        <w:t>50</w:t>
      </w:r>
      <w:r w:rsidR="00DE729C" w:rsidRPr="00F75401">
        <w:rPr>
          <w:rFonts w:ascii="Times New Roman" w:hAnsi="Times New Roman" w:cs="Times New Roman"/>
          <w:sz w:val="24"/>
          <w:szCs w:val="24"/>
          <w:vertAlign w:val="superscript"/>
          <w:lang w:val="en-US"/>
        </w:rPr>
        <w:t>th</w:t>
      </w:r>
      <w:r w:rsidR="00DE729C">
        <w:rPr>
          <w:rFonts w:ascii="Times New Roman" w:hAnsi="Times New Roman" w:cs="Times New Roman"/>
          <w:sz w:val="24"/>
          <w:szCs w:val="24"/>
          <w:lang w:val="en-US"/>
        </w:rPr>
        <w:t xml:space="preserve"> percentile for </w:t>
      </w:r>
      <w:r w:rsidR="008228E8">
        <w:rPr>
          <w:rFonts w:ascii="Times New Roman" w:hAnsi="Times New Roman" w:cs="Times New Roman"/>
          <w:sz w:val="24"/>
          <w:szCs w:val="24"/>
          <w:lang w:val="en-US"/>
        </w:rPr>
        <w:t xml:space="preserve">both age groups, see </w:t>
      </w:r>
      <w:r w:rsidR="00DE729C">
        <w:rPr>
          <w:rFonts w:ascii="Times New Roman" w:hAnsi="Times New Roman" w:cs="Times New Roman"/>
          <w:sz w:val="24"/>
          <w:szCs w:val="24"/>
          <w:lang w:val="en-US"/>
        </w:rPr>
        <w:t>Table 2)</w:t>
      </w:r>
      <w:r w:rsidR="00090352" w:rsidRPr="00F203E3">
        <w:rPr>
          <w:rFonts w:ascii="Times New Roman" w:hAnsi="Times New Roman" w:cs="Times New Roman"/>
          <w:sz w:val="24"/>
          <w:szCs w:val="24"/>
          <w:lang w:val="en-US"/>
        </w:rPr>
        <w:t>.</w:t>
      </w:r>
      <w:r w:rsidR="00DF2A5B" w:rsidRPr="00F203E3">
        <w:rPr>
          <w:rFonts w:ascii="Times New Roman" w:hAnsi="Times New Roman" w:cs="Times New Roman"/>
          <w:sz w:val="24"/>
          <w:szCs w:val="24"/>
          <w:lang w:val="en-US"/>
        </w:rPr>
        <w:t xml:space="preserve"> Table 2 presen</w:t>
      </w:r>
      <w:r w:rsidR="0062698C" w:rsidRPr="00F203E3">
        <w:rPr>
          <w:rFonts w:ascii="Times New Roman" w:hAnsi="Times New Roman" w:cs="Times New Roman"/>
          <w:sz w:val="24"/>
          <w:szCs w:val="24"/>
          <w:lang w:val="en-US"/>
        </w:rPr>
        <w:t xml:space="preserve">ts means and percentiles according </w:t>
      </w:r>
      <w:r w:rsidR="00B57FEA">
        <w:rPr>
          <w:rFonts w:ascii="Times New Roman" w:hAnsi="Times New Roman" w:cs="Times New Roman"/>
          <w:sz w:val="24"/>
          <w:szCs w:val="24"/>
          <w:lang w:val="en-US"/>
        </w:rPr>
        <w:t>for</w:t>
      </w:r>
      <w:r w:rsidR="0062698C" w:rsidRPr="00F203E3">
        <w:rPr>
          <w:rFonts w:ascii="Times New Roman" w:hAnsi="Times New Roman" w:cs="Times New Roman"/>
          <w:sz w:val="24"/>
          <w:szCs w:val="24"/>
          <w:lang w:val="en-US"/>
        </w:rPr>
        <w:t xml:space="preserve"> </w:t>
      </w:r>
      <w:r w:rsidR="00B57FEA">
        <w:rPr>
          <w:rFonts w:ascii="Times New Roman" w:hAnsi="Times New Roman" w:cs="Times New Roman"/>
          <w:sz w:val="24"/>
          <w:szCs w:val="24"/>
          <w:lang w:val="en-US"/>
        </w:rPr>
        <w:t xml:space="preserve">younger and older children by </w:t>
      </w:r>
      <w:r w:rsidR="0062698C" w:rsidRPr="00F203E3">
        <w:rPr>
          <w:rFonts w:ascii="Times New Roman" w:hAnsi="Times New Roman" w:cs="Times New Roman"/>
          <w:sz w:val="24"/>
          <w:szCs w:val="24"/>
          <w:lang w:val="en-US"/>
        </w:rPr>
        <w:t>their chronotype</w:t>
      </w:r>
      <w:r w:rsidR="00B57FEA">
        <w:rPr>
          <w:rFonts w:ascii="Times New Roman" w:hAnsi="Times New Roman" w:cs="Times New Roman"/>
          <w:sz w:val="24"/>
          <w:szCs w:val="24"/>
          <w:lang w:val="en-US"/>
        </w:rPr>
        <w:t xml:space="preserve"> classification</w:t>
      </w:r>
      <w:r w:rsidR="0062698C" w:rsidRPr="00F203E3">
        <w:rPr>
          <w:rFonts w:ascii="Times New Roman" w:hAnsi="Times New Roman" w:cs="Times New Roman"/>
          <w:sz w:val="24"/>
          <w:szCs w:val="24"/>
          <w:lang w:val="en-US"/>
        </w:rPr>
        <w:t>.</w:t>
      </w:r>
    </w:p>
    <w:p w14:paraId="51275A3B" w14:textId="797DCF58" w:rsidR="0062698C" w:rsidRPr="00F203E3" w:rsidRDefault="00804A37" w:rsidP="002819E3">
      <w:pPr>
        <w:spacing w:line="480" w:lineRule="auto"/>
        <w:ind w:left="2124" w:firstLine="708"/>
        <w:outlineLvl w:val="0"/>
        <w:rPr>
          <w:rFonts w:ascii="Times New Roman" w:hAnsi="Times New Roman" w:cs="Times New Roman"/>
          <w:sz w:val="24"/>
          <w:szCs w:val="24"/>
          <w:lang w:val="en-US"/>
        </w:rPr>
      </w:pPr>
      <w:r w:rsidRPr="00F203E3">
        <w:rPr>
          <w:rFonts w:ascii="Times New Roman" w:hAnsi="Times New Roman" w:cs="Times New Roman"/>
          <w:sz w:val="24"/>
          <w:szCs w:val="24"/>
          <w:lang w:val="en-US"/>
        </w:rPr>
        <w:t>TABLE 2 INSERT HERE</w:t>
      </w:r>
    </w:p>
    <w:p w14:paraId="4747E9DC" w14:textId="54B0A073" w:rsidR="00F66A46" w:rsidRPr="00F203E3" w:rsidRDefault="00291BB2">
      <w:pPr>
        <w:spacing w:line="480" w:lineRule="auto"/>
        <w:rPr>
          <w:rFonts w:ascii="Times New Roman" w:hAnsi="Times New Roman" w:cs="Times New Roman"/>
          <w:sz w:val="24"/>
          <w:szCs w:val="24"/>
          <w:lang w:val="en-US"/>
        </w:rPr>
      </w:pPr>
      <w:r w:rsidRPr="00F203E3">
        <w:rPr>
          <w:rFonts w:ascii="Times New Roman" w:hAnsi="Times New Roman" w:cs="Times New Roman"/>
          <w:sz w:val="24"/>
          <w:szCs w:val="24"/>
          <w:lang w:val="en-US"/>
        </w:rPr>
        <w:lastRenderedPageBreak/>
        <w:t xml:space="preserve">     </w:t>
      </w:r>
      <w:r w:rsidR="009446AB">
        <w:rPr>
          <w:rFonts w:ascii="Times New Roman" w:hAnsi="Times New Roman" w:cs="Times New Roman"/>
          <w:sz w:val="24"/>
          <w:szCs w:val="24"/>
          <w:lang w:val="en-US"/>
        </w:rPr>
        <w:t xml:space="preserve">We then </w:t>
      </w:r>
      <w:r w:rsidRPr="00F203E3">
        <w:rPr>
          <w:rFonts w:ascii="Times New Roman" w:hAnsi="Times New Roman" w:cs="Times New Roman"/>
          <w:sz w:val="24"/>
          <w:szCs w:val="24"/>
          <w:lang w:val="en-US"/>
        </w:rPr>
        <w:t>examine</w:t>
      </w:r>
      <w:r w:rsidR="009446AB">
        <w:rPr>
          <w:rFonts w:ascii="Times New Roman" w:hAnsi="Times New Roman" w:cs="Times New Roman"/>
          <w:sz w:val="24"/>
          <w:szCs w:val="24"/>
          <w:lang w:val="en-US"/>
        </w:rPr>
        <w:t>d</w:t>
      </w:r>
      <w:r w:rsidRPr="00F203E3">
        <w:rPr>
          <w:rFonts w:ascii="Times New Roman" w:hAnsi="Times New Roman" w:cs="Times New Roman"/>
          <w:sz w:val="24"/>
          <w:szCs w:val="24"/>
          <w:lang w:val="en-US"/>
        </w:rPr>
        <w:t xml:space="preserve"> the</w:t>
      </w:r>
      <w:r w:rsidR="00F66A46" w:rsidRPr="00F203E3">
        <w:rPr>
          <w:rFonts w:ascii="Times New Roman" w:hAnsi="Times New Roman" w:cs="Times New Roman"/>
          <w:sz w:val="24"/>
          <w:szCs w:val="24"/>
          <w:lang w:val="en-US"/>
        </w:rPr>
        <w:t xml:space="preserve"> differences between sleep behaviors (</w:t>
      </w:r>
      <w:r w:rsidR="006F4702">
        <w:rPr>
          <w:rFonts w:ascii="Times New Roman" w:hAnsi="Times New Roman" w:cs="Times New Roman"/>
          <w:sz w:val="24"/>
          <w:szCs w:val="24"/>
          <w:lang w:val="en-US"/>
        </w:rPr>
        <w:t xml:space="preserve">e.g. </w:t>
      </w:r>
      <w:r w:rsidR="00F66A46" w:rsidRPr="00F203E3">
        <w:rPr>
          <w:rFonts w:ascii="Times New Roman" w:hAnsi="Times New Roman" w:cs="Times New Roman"/>
          <w:sz w:val="24"/>
          <w:szCs w:val="24"/>
          <w:lang w:val="en-US"/>
        </w:rPr>
        <w:t xml:space="preserve">sleep period on free days and </w:t>
      </w:r>
      <w:r w:rsidR="006F4702">
        <w:rPr>
          <w:rFonts w:ascii="Times New Roman" w:hAnsi="Times New Roman" w:cs="Times New Roman"/>
          <w:sz w:val="24"/>
          <w:szCs w:val="24"/>
          <w:lang w:val="en-US"/>
        </w:rPr>
        <w:t xml:space="preserve">scheduled </w:t>
      </w:r>
      <w:r w:rsidR="00F66A46" w:rsidRPr="00F203E3">
        <w:rPr>
          <w:rFonts w:ascii="Times New Roman" w:hAnsi="Times New Roman" w:cs="Times New Roman"/>
          <w:sz w:val="24"/>
          <w:szCs w:val="24"/>
          <w:lang w:val="en-US"/>
        </w:rPr>
        <w:t xml:space="preserve">days, sleep </w:t>
      </w:r>
      <w:r w:rsidR="00F66A46" w:rsidRPr="00232B08">
        <w:rPr>
          <w:rFonts w:ascii="Times New Roman" w:hAnsi="Times New Roman" w:cs="Times New Roman"/>
          <w:sz w:val="24"/>
          <w:szCs w:val="24"/>
          <w:lang w:val="en-US"/>
        </w:rPr>
        <w:t>inertia</w:t>
      </w:r>
      <w:r w:rsidR="006F4702" w:rsidRPr="00232B08">
        <w:rPr>
          <w:rFonts w:ascii="Times New Roman" w:hAnsi="Times New Roman" w:cs="Times New Roman"/>
          <w:sz w:val="24"/>
          <w:szCs w:val="24"/>
          <w:lang w:val="en-US"/>
        </w:rPr>
        <w:t xml:space="preserve">, </w:t>
      </w:r>
      <w:r w:rsidR="0078433A" w:rsidRPr="00D17BF5">
        <w:rPr>
          <w:rFonts w:ascii="Times New Roman" w:hAnsi="Times New Roman" w:cs="Times New Roman"/>
          <w:sz w:val="24"/>
          <w:szCs w:val="24"/>
          <w:lang w:val="en-US"/>
        </w:rPr>
        <w:t>MS</w:t>
      </w:r>
      <w:r w:rsidR="008228E8" w:rsidRPr="00F75401">
        <w:rPr>
          <w:rFonts w:ascii="Times New Roman" w:hAnsi="Times New Roman" w:cs="Times New Roman"/>
          <w:sz w:val="24"/>
          <w:szCs w:val="24"/>
          <w:lang w:val="en-US"/>
        </w:rPr>
        <w:t>Fs</w:t>
      </w:r>
      <w:r w:rsidR="009446AB" w:rsidRPr="00232B08">
        <w:rPr>
          <w:rFonts w:ascii="Times New Roman" w:hAnsi="Times New Roman" w:cs="Times New Roman"/>
          <w:sz w:val="24"/>
          <w:szCs w:val="24"/>
          <w:lang w:val="en-US"/>
        </w:rPr>
        <w:t>c</w:t>
      </w:r>
      <w:r w:rsidR="0078433A" w:rsidRPr="00232B08">
        <w:rPr>
          <w:rFonts w:ascii="Times New Roman" w:hAnsi="Times New Roman" w:cs="Times New Roman"/>
          <w:sz w:val="24"/>
          <w:szCs w:val="24"/>
          <w:lang w:val="en-US"/>
        </w:rPr>
        <w:t>)</w:t>
      </w:r>
      <w:r w:rsidR="0078433A" w:rsidRPr="00F203E3">
        <w:rPr>
          <w:rFonts w:ascii="Times New Roman" w:hAnsi="Times New Roman" w:cs="Times New Roman"/>
          <w:sz w:val="24"/>
          <w:szCs w:val="24"/>
          <w:lang w:val="en-US"/>
        </w:rPr>
        <w:t xml:space="preserve"> </w:t>
      </w:r>
      <w:r w:rsidR="00F66A46" w:rsidRPr="00F203E3">
        <w:rPr>
          <w:rFonts w:ascii="Times New Roman" w:hAnsi="Times New Roman" w:cs="Times New Roman"/>
          <w:sz w:val="24"/>
          <w:szCs w:val="24"/>
          <w:lang w:val="en-US"/>
        </w:rPr>
        <w:t xml:space="preserve">on </w:t>
      </w:r>
      <w:r w:rsidR="00403CEA" w:rsidRPr="00F203E3">
        <w:rPr>
          <w:rFonts w:ascii="Times New Roman" w:hAnsi="Times New Roman" w:cs="Times New Roman"/>
          <w:sz w:val="24"/>
          <w:szCs w:val="24"/>
          <w:lang w:val="en-US"/>
        </w:rPr>
        <w:t>SCDs</w:t>
      </w:r>
      <w:r w:rsidR="00F66A46" w:rsidRPr="00F203E3">
        <w:rPr>
          <w:rFonts w:ascii="Times New Roman" w:hAnsi="Times New Roman" w:cs="Times New Roman"/>
          <w:sz w:val="24"/>
          <w:szCs w:val="24"/>
          <w:lang w:val="en-US"/>
        </w:rPr>
        <w:t xml:space="preserve"> and </w:t>
      </w:r>
      <w:r w:rsidR="00403CEA" w:rsidRPr="00F203E3">
        <w:rPr>
          <w:rFonts w:ascii="Times New Roman" w:hAnsi="Times New Roman" w:cs="Times New Roman"/>
          <w:sz w:val="24"/>
          <w:szCs w:val="24"/>
          <w:lang w:val="en-US"/>
        </w:rPr>
        <w:t>FDs</w:t>
      </w:r>
      <w:r w:rsidR="009446AB">
        <w:rPr>
          <w:rFonts w:ascii="Times New Roman" w:hAnsi="Times New Roman" w:cs="Times New Roman"/>
          <w:sz w:val="24"/>
          <w:szCs w:val="24"/>
          <w:lang w:val="en-US"/>
        </w:rPr>
        <w:t xml:space="preserve">. We </w:t>
      </w:r>
      <w:r w:rsidR="00F66A46" w:rsidRPr="00F203E3">
        <w:rPr>
          <w:rFonts w:ascii="Times New Roman" w:hAnsi="Times New Roman" w:cs="Times New Roman"/>
          <w:sz w:val="24"/>
          <w:szCs w:val="24"/>
          <w:lang w:val="en-US"/>
        </w:rPr>
        <w:t>foun</w:t>
      </w:r>
      <w:r w:rsidR="00887452" w:rsidRPr="00F203E3">
        <w:rPr>
          <w:rFonts w:ascii="Times New Roman" w:hAnsi="Times New Roman" w:cs="Times New Roman"/>
          <w:sz w:val="24"/>
          <w:szCs w:val="24"/>
          <w:lang w:val="en-US"/>
        </w:rPr>
        <w:t>d that m</w:t>
      </w:r>
      <w:r w:rsidR="00F66A46" w:rsidRPr="00F203E3">
        <w:rPr>
          <w:rFonts w:ascii="Times New Roman" w:hAnsi="Times New Roman" w:cs="Times New Roman"/>
          <w:sz w:val="24"/>
          <w:szCs w:val="24"/>
          <w:lang w:val="en-US"/>
        </w:rPr>
        <w:t>edian</w:t>
      </w:r>
      <w:r w:rsidR="008228E8">
        <w:rPr>
          <w:rFonts w:ascii="Times New Roman" w:hAnsi="Times New Roman" w:cs="Times New Roman"/>
          <w:sz w:val="24"/>
          <w:szCs w:val="24"/>
          <w:lang w:val="en-US"/>
        </w:rPr>
        <w:t xml:space="preserve"> sleep (attending to the Kruskal-Wallis test)</w:t>
      </w:r>
      <w:r w:rsidR="00F66A46" w:rsidRPr="00F203E3">
        <w:rPr>
          <w:rFonts w:ascii="Times New Roman" w:hAnsi="Times New Roman" w:cs="Times New Roman"/>
          <w:sz w:val="24"/>
          <w:szCs w:val="24"/>
          <w:lang w:val="en-US"/>
        </w:rPr>
        <w:t xml:space="preserve"> was higher on FD</w:t>
      </w:r>
      <w:r w:rsidR="00887452" w:rsidRPr="00F203E3">
        <w:rPr>
          <w:rFonts w:ascii="Times New Roman" w:hAnsi="Times New Roman" w:cs="Times New Roman"/>
          <w:sz w:val="24"/>
          <w:szCs w:val="24"/>
          <w:lang w:val="en-US"/>
        </w:rPr>
        <w:t>s</w:t>
      </w:r>
      <w:r w:rsidR="00F66A46" w:rsidRPr="00F203E3">
        <w:rPr>
          <w:rFonts w:ascii="Times New Roman" w:hAnsi="Times New Roman" w:cs="Times New Roman"/>
          <w:sz w:val="24"/>
          <w:szCs w:val="24"/>
          <w:lang w:val="en-US"/>
        </w:rPr>
        <w:t xml:space="preserve"> (M= 10</w:t>
      </w:r>
      <w:r w:rsidR="00403CEA" w:rsidRPr="00F203E3">
        <w:rPr>
          <w:rFonts w:ascii="Times New Roman" w:hAnsi="Times New Roman" w:cs="Times New Roman"/>
          <w:sz w:val="24"/>
          <w:szCs w:val="24"/>
          <w:lang w:val="en-US"/>
        </w:rPr>
        <w:t>.8</w:t>
      </w:r>
      <w:r w:rsidR="00243057">
        <w:rPr>
          <w:rFonts w:ascii="Times New Roman" w:hAnsi="Times New Roman" w:cs="Times New Roman"/>
          <w:sz w:val="24"/>
          <w:szCs w:val="24"/>
          <w:lang w:val="en-US"/>
        </w:rPr>
        <w:t>h</w:t>
      </w:r>
      <w:r w:rsidR="00403CEA" w:rsidRPr="00F203E3">
        <w:rPr>
          <w:rFonts w:ascii="Times New Roman" w:hAnsi="Times New Roman" w:cs="Times New Roman"/>
          <w:sz w:val="24"/>
          <w:szCs w:val="24"/>
          <w:lang w:val="en-US"/>
        </w:rPr>
        <w:t>;</w:t>
      </w:r>
      <w:r w:rsidR="00F66A46" w:rsidRPr="00F203E3">
        <w:rPr>
          <w:rFonts w:ascii="Times New Roman" w:hAnsi="Times New Roman" w:cs="Times New Roman"/>
          <w:sz w:val="24"/>
          <w:szCs w:val="24"/>
          <w:lang w:val="en-US"/>
        </w:rPr>
        <w:t xml:space="preserve"> SD= 9.1</w:t>
      </w:r>
      <w:r w:rsidR="00243057">
        <w:rPr>
          <w:rFonts w:ascii="Times New Roman" w:hAnsi="Times New Roman" w:cs="Times New Roman"/>
          <w:sz w:val="24"/>
          <w:szCs w:val="24"/>
          <w:lang w:val="en-US"/>
        </w:rPr>
        <w:t>h</w:t>
      </w:r>
      <w:r w:rsidR="00F66A46" w:rsidRPr="00F203E3">
        <w:rPr>
          <w:rFonts w:ascii="Times New Roman" w:hAnsi="Times New Roman" w:cs="Times New Roman"/>
          <w:sz w:val="24"/>
          <w:szCs w:val="24"/>
          <w:lang w:val="en-US"/>
        </w:rPr>
        <w:t xml:space="preserve">) than on </w:t>
      </w:r>
      <w:r w:rsidR="00887452" w:rsidRPr="00232B08">
        <w:rPr>
          <w:rFonts w:ascii="Times New Roman" w:hAnsi="Times New Roman" w:cs="Times New Roman"/>
          <w:sz w:val="24"/>
          <w:szCs w:val="24"/>
          <w:lang w:val="en-US"/>
        </w:rPr>
        <w:t>SCDs</w:t>
      </w:r>
      <w:r w:rsidR="00F66A46" w:rsidRPr="00232B08">
        <w:rPr>
          <w:rFonts w:ascii="Times New Roman" w:hAnsi="Times New Roman" w:cs="Times New Roman"/>
          <w:sz w:val="24"/>
          <w:szCs w:val="24"/>
          <w:lang w:val="en-US"/>
        </w:rPr>
        <w:t xml:space="preserve"> (M= 10</w:t>
      </w:r>
      <w:r w:rsidR="00243057">
        <w:rPr>
          <w:rFonts w:ascii="Times New Roman" w:hAnsi="Times New Roman" w:cs="Times New Roman"/>
          <w:sz w:val="24"/>
          <w:szCs w:val="24"/>
          <w:lang w:val="en-US"/>
        </w:rPr>
        <w:t xml:space="preserve">h; </w:t>
      </w:r>
      <w:r w:rsidR="00F66A46" w:rsidRPr="00F203E3">
        <w:rPr>
          <w:rFonts w:ascii="Times New Roman" w:hAnsi="Times New Roman" w:cs="Times New Roman"/>
          <w:sz w:val="24"/>
          <w:szCs w:val="24"/>
          <w:lang w:val="en-US"/>
        </w:rPr>
        <w:t>SD=6.3</w:t>
      </w:r>
      <w:r w:rsidR="00243057">
        <w:rPr>
          <w:rFonts w:ascii="Times New Roman" w:hAnsi="Times New Roman" w:cs="Times New Roman"/>
          <w:sz w:val="24"/>
          <w:szCs w:val="24"/>
          <w:lang w:val="en-US"/>
        </w:rPr>
        <w:t>h</w:t>
      </w:r>
      <w:r w:rsidR="00F66A46" w:rsidRPr="00F203E3">
        <w:rPr>
          <w:rFonts w:ascii="Times New Roman" w:hAnsi="Times New Roman" w:cs="Times New Roman"/>
          <w:sz w:val="24"/>
          <w:szCs w:val="24"/>
          <w:lang w:val="en-US"/>
        </w:rPr>
        <w:t xml:space="preserve">); the </w:t>
      </w:r>
      <w:r w:rsidR="008228E8">
        <w:rPr>
          <w:rFonts w:ascii="Times New Roman" w:hAnsi="Times New Roman" w:cs="Times New Roman"/>
          <w:sz w:val="24"/>
          <w:szCs w:val="24"/>
          <w:lang w:val="en-US"/>
        </w:rPr>
        <w:t xml:space="preserve">corrected </w:t>
      </w:r>
      <w:r w:rsidR="00887452" w:rsidRPr="00F203E3">
        <w:rPr>
          <w:rFonts w:ascii="Times New Roman" w:hAnsi="Times New Roman" w:cs="Times New Roman"/>
          <w:sz w:val="24"/>
          <w:szCs w:val="24"/>
          <w:lang w:val="en-US"/>
        </w:rPr>
        <w:t>MS</w:t>
      </w:r>
      <w:r w:rsidR="008228E8">
        <w:rPr>
          <w:rFonts w:ascii="Times New Roman" w:hAnsi="Times New Roman" w:cs="Times New Roman"/>
          <w:sz w:val="24"/>
          <w:szCs w:val="24"/>
          <w:lang w:val="en-US"/>
        </w:rPr>
        <w:t>F</w:t>
      </w:r>
      <w:r w:rsidR="00F66A46" w:rsidRPr="00F203E3">
        <w:rPr>
          <w:rFonts w:ascii="Times New Roman" w:hAnsi="Times New Roman" w:cs="Times New Roman"/>
          <w:sz w:val="24"/>
          <w:szCs w:val="24"/>
          <w:lang w:val="en-US"/>
        </w:rPr>
        <w:t xml:space="preserve"> </w:t>
      </w:r>
      <w:r w:rsidR="00232B08">
        <w:rPr>
          <w:rFonts w:ascii="Times New Roman" w:hAnsi="Times New Roman" w:cs="Times New Roman"/>
          <w:sz w:val="24"/>
          <w:szCs w:val="24"/>
          <w:lang w:val="en-US"/>
        </w:rPr>
        <w:t xml:space="preserve">(MSFc) </w:t>
      </w:r>
      <w:r w:rsidR="00F66A46" w:rsidRPr="00F203E3">
        <w:rPr>
          <w:rFonts w:ascii="Times New Roman" w:hAnsi="Times New Roman" w:cs="Times New Roman"/>
          <w:sz w:val="24"/>
          <w:szCs w:val="24"/>
          <w:lang w:val="en-US"/>
        </w:rPr>
        <w:t>show</w:t>
      </w:r>
      <w:r w:rsidR="008228E8">
        <w:rPr>
          <w:rFonts w:ascii="Times New Roman" w:hAnsi="Times New Roman" w:cs="Times New Roman"/>
          <w:sz w:val="24"/>
          <w:szCs w:val="24"/>
          <w:lang w:val="en-US"/>
        </w:rPr>
        <w:t>n</w:t>
      </w:r>
      <w:r w:rsidR="00F66A46" w:rsidRPr="00F203E3">
        <w:rPr>
          <w:rFonts w:ascii="Times New Roman" w:hAnsi="Times New Roman" w:cs="Times New Roman"/>
          <w:sz w:val="24"/>
          <w:szCs w:val="24"/>
          <w:lang w:val="en-US"/>
        </w:rPr>
        <w:t xml:space="preserve"> a median of 5.4</w:t>
      </w:r>
      <w:r w:rsidR="00251803">
        <w:rPr>
          <w:rFonts w:ascii="Times New Roman" w:hAnsi="Times New Roman" w:cs="Times New Roman"/>
          <w:sz w:val="24"/>
          <w:szCs w:val="24"/>
          <w:lang w:val="en-US"/>
        </w:rPr>
        <w:t>h</w:t>
      </w:r>
      <w:r w:rsidR="00F66A46" w:rsidRPr="00F203E3">
        <w:rPr>
          <w:rFonts w:ascii="Times New Roman" w:hAnsi="Times New Roman" w:cs="Times New Roman"/>
          <w:sz w:val="24"/>
          <w:szCs w:val="24"/>
          <w:lang w:val="en-US"/>
        </w:rPr>
        <w:t xml:space="preserve"> (SD= 1.03</w:t>
      </w:r>
      <w:r w:rsidR="00251803">
        <w:rPr>
          <w:rFonts w:ascii="Times New Roman" w:hAnsi="Times New Roman" w:cs="Times New Roman"/>
          <w:sz w:val="24"/>
          <w:szCs w:val="24"/>
          <w:lang w:val="en-US"/>
        </w:rPr>
        <w:t>h</w:t>
      </w:r>
      <w:r w:rsidR="00F66A46" w:rsidRPr="00F203E3">
        <w:rPr>
          <w:rFonts w:ascii="Times New Roman" w:hAnsi="Times New Roman" w:cs="Times New Roman"/>
          <w:sz w:val="24"/>
          <w:szCs w:val="24"/>
          <w:lang w:val="en-US"/>
        </w:rPr>
        <w:t xml:space="preserve">) and </w:t>
      </w:r>
      <w:r w:rsidR="009446AB">
        <w:rPr>
          <w:rFonts w:ascii="Times New Roman" w:hAnsi="Times New Roman" w:cs="Times New Roman"/>
          <w:sz w:val="24"/>
          <w:szCs w:val="24"/>
          <w:lang w:val="en-US"/>
        </w:rPr>
        <w:t>sleep</w:t>
      </w:r>
      <w:r w:rsidR="009446AB" w:rsidRPr="00F203E3">
        <w:rPr>
          <w:rFonts w:ascii="Times New Roman" w:hAnsi="Times New Roman" w:cs="Times New Roman"/>
          <w:sz w:val="24"/>
          <w:szCs w:val="24"/>
          <w:lang w:val="en-US"/>
        </w:rPr>
        <w:t xml:space="preserve"> </w:t>
      </w:r>
      <w:r w:rsidR="00F66A46" w:rsidRPr="00F203E3">
        <w:rPr>
          <w:rFonts w:ascii="Times New Roman" w:hAnsi="Times New Roman" w:cs="Times New Roman"/>
          <w:sz w:val="24"/>
          <w:szCs w:val="24"/>
          <w:lang w:val="en-US"/>
        </w:rPr>
        <w:t xml:space="preserve">inertia (time difference between waking up and the time of being fully awake) </w:t>
      </w:r>
      <w:r w:rsidR="009446AB">
        <w:rPr>
          <w:rFonts w:ascii="Times New Roman" w:hAnsi="Times New Roman" w:cs="Times New Roman"/>
          <w:sz w:val="24"/>
          <w:szCs w:val="24"/>
          <w:lang w:val="en-US"/>
        </w:rPr>
        <w:t>wa</w:t>
      </w:r>
      <w:r w:rsidR="00F66A46" w:rsidRPr="00F203E3">
        <w:rPr>
          <w:rFonts w:ascii="Times New Roman" w:hAnsi="Times New Roman" w:cs="Times New Roman"/>
          <w:sz w:val="24"/>
          <w:szCs w:val="24"/>
          <w:lang w:val="en-US"/>
        </w:rPr>
        <w:t xml:space="preserve">s similar </w:t>
      </w:r>
      <w:r w:rsidR="009446AB">
        <w:rPr>
          <w:rFonts w:ascii="Times New Roman" w:hAnsi="Times New Roman" w:cs="Times New Roman"/>
          <w:sz w:val="24"/>
          <w:szCs w:val="24"/>
          <w:lang w:val="en-US"/>
        </w:rPr>
        <w:t>at both ages</w:t>
      </w:r>
      <w:r w:rsidR="00F66A46" w:rsidRPr="00F203E3">
        <w:rPr>
          <w:rFonts w:ascii="Times New Roman" w:hAnsi="Times New Roman" w:cs="Times New Roman"/>
          <w:sz w:val="24"/>
          <w:szCs w:val="24"/>
          <w:lang w:val="en-US"/>
        </w:rPr>
        <w:t>.</w:t>
      </w:r>
    </w:p>
    <w:p w14:paraId="0097C0EE" w14:textId="1D5004ED" w:rsidR="00F66A46" w:rsidRPr="00F203E3" w:rsidRDefault="0078433A">
      <w:pPr>
        <w:spacing w:line="480" w:lineRule="auto"/>
        <w:rPr>
          <w:rFonts w:ascii="Times New Roman" w:hAnsi="Times New Roman" w:cs="Times New Roman"/>
          <w:sz w:val="24"/>
          <w:szCs w:val="24"/>
          <w:lang w:val="en-US"/>
        </w:rPr>
      </w:pPr>
      <w:r w:rsidRPr="00F203E3">
        <w:rPr>
          <w:rFonts w:ascii="Times New Roman" w:hAnsi="Times New Roman" w:cs="Times New Roman"/>
          <w:sz w:val="24"/>
          <w:szCs w:val="24"/>
          <w:lang w:val="en-US"/>
        </w:rPr>
        <w:t xml:space="preserve">     </w:t>
      </w:r>
      <w:r w:rsidR="009446AB">
        <w:rPr>
          <w:rFonts w:ascii="Times New Roman" w:hAnsi="Times New Roman" w:cs="Times New Roman"/>
          <w:sz w:val="24"/>
          <w:szCs w:val="24"/>
          <w:lang w:val="en-US"/>
        </w:rPr>
        <w:t>With</w:t>
      </w:r>
      <w:r w:rsidR="00F66A46" w:rsidRPr="00F203E3">
        <w:rPr>
          <w:rFonts w:ascii="Times New Roman" w:hAnsi="Times New Roman" w:cs="Times New Roman"/>
          <w:sz w:val="24"/>
          <w:szCs w:val="24"/>
          <w:lang w:val="en-US"/>
        </w:rPr>
        <w:t xml:space="preserve"> rega</w:t>
      </w:r>
      <w:r w:rsidR="00403CEA" w:rsidRPr="00F203E3">
        <w:rPr>
          <w:rFonts w:ascii="Times New Roman" w:hAnsi="Times New Roman" w:cs="Times New Roman"/>
          <w:sz w:val="24"/>
          <w:szCs w:val="24"/>
          <w:lang w:val="en-US"/>
        </w:rPr>
        <w:t>rd</w:t>
      </w:r>
      <w:r w:rsidR="009446AB">
        <w:rPr>
          <w:rFonts w:ascii="Times New Roman" w:hAnsi="Times New Roman" w:cs="Times New Roman"/>
          <w:sz w:val="24"/>
          <w:szCs w:val="24"/>
          <w:lang w:val="en-US"/>
        </w:rPr>
        <w:t xml:space="preserve"> to</w:t>
      </w:r>
      <w:r w:rsidR="00403CEA" w:rsidRPr="00F203E3">
        <w:rPr>
          <w:rFonts w:ascii="Times New Roman" w:hAnsi="Times New Roman" w:cs="Times New Roman"/>
          <w:sz w:val="24"/>
          <w:szCs w:val="24"/>
          <w:lang w:val="en-US"/>
        </w:rPr>
        <w:t xml:space="preserve"> the comparison between the sleep p</w:t>
      </w:r>
      <w:r w:rsidR="00F66A46" w:rsidRPr="00F203E3">
        <w:rPr>
          <w:rFonts w:ascii="Times New Roman" w:hAnsi="Times New Roman" w:cs="Times New Roman"/>
          <w:sz w:val="24"/>
          <w:szCs w:val="24"/>
          <w:lang w:val="en-US"/>
        </w:rPr>
        <w:t xml:space="preserve">eriod on </w:t>
      </w:r>
      <w:r w:rsidR="00887452" w:rsidRPr="00F203E3">
        <w:rPr>
          <w:rFonts w:ascii="Times New Roman" w:hAnsi="Times New Roman" w:cs="Times New Roman"/>
          <w:sz w:val="24"/>
          <w:szCs w:val="24"/>
          <w:lang w:val="en-US"/>
        </w:rPr>
        <w:t xml:space="preserve">SCDs </w:t>
      </w:r>
      <w:r w:rsidR="00F66A46" w:rsidRPr="00F203E3">
        <w:rPr>
          <w:rFonts w:ascii="Times New Roman" w:hAnsi="Times New Roman" w:cs="Times New Roman"/>
          <w:sz w:val="24"/>
          <w:szCs w:val="24"/>
          <w:lang w:val="en-US"/>
        </w:rPr>
        <w:t>and FD</w:t>
      </w:r>
      <w:r w:rsidR="00887452" w:rsidRPr="00F203E3">
        <w:rPr>
          <w:rFonts w:ascii="Times New Roman" w:hAnsi="Times New Roman" w:cs="Times New Roman"/>
          <w:sz w:val="24"/>
          <w:szCs w:val="24"/>
          <w:lang w:val="en-US"/>
        </w:rPr>
        <w:t>s</w:t>
      </w:r>
      <w:r w:rsidR="00F66A46" w:rsidRPr="00F203E3">
        <w:rPr>
          <w:rFonts w:ascii="Times New Roman" w:hAnsi="Times New Roman" w:cs="Times New Roman"/>
          <w:sz w:val="24"/>
          <w:szCs w:val="24"/>
          <w:lang w:val="en-US"/>
        </w:rPr>
        <w:t xml:space="preserve"> (computing the results regarding the indicated time for effective onset of sleep and the results regarding the effective time </w:t>
      </w:r>
      <w:r w:rsidR="00632BB3" w:rsidRPr="00F203E3">
        <w:rPr>
          <w:rFonts w:ascii="Times New Roman" w:hAnsi="Times New Roman" w:cs="Times New Roman"/>
          <w:sz w:val="24"/>
          <w:szCs w:val="24"/>
          <w:lang w:val="en-US"/>
        </w:rPr>
        <w:t xml:space="preserve">the children </w:t>
      </w:r>
      <w:r w:rsidR="00F66A46" w:rsidRPr="00F203E3">
        <w:rPr>
          <w:rFonts w:ascii="Times New Roman" w:hAnsi="Times New Roman" w:cs="Times New Roman"/>
          <w:sz w:val="24"/>
          <w:szCs w:val="24"/>
          <w:lang w:val="en-US"/>
        </w:rPr>
        <w:t>wak</w:t>
      </w:r>
      <w:r w:rsidR="00632BB3" w:rsidRPr="00F203E3">
        <w:rPr>
          <w:rFonts w:ascii="Times New Roman" w:hAnsi="Times New Roman" w:cs="Times New Roman"/>
          <w:sz w:val="24"/>
          <w:szCs w:val="24"/>
          <w:lang w:val="en-US"/>
        </w:rPr>
        <w:t>e up</w:t>
      </w:r>
      <w:r w:rsidR="00F66A46" w:rsidRPr="00F203E3">
        <w:rPr>
          <w:rFonts w:ascii="Times New Roman" w:hAnsi="Times New Roman" w:cs="Times New Roman"/>
          <w:sz w:val="24"/>
          <w:szCs w:val="24"/>
          <w:lang w:val="en-US"/>
        </w:rPr>
        <w:t xml:space="preserve">), the Wilcoxon test revealed statistically </w:t>
      </w:r>
      <w:r w:rsidR="00632BB3" w:rsidRPr="00F203E3">
        <w:rPr>
          <w:rFonts w:ascii="Times New Roman" w:hAnsi="Times New Roman" w:cs="Times New Roman"/>
          <w:sz w:val="24"/>
          <w:szCs w:val="24"/>
          <w:lang w:val="en-US"/>
        </w:rPr>
        <w:t>significant differences (Z = -7.</w:t>
      </w:r>
      <w:r w:rsidR="00CF2507">
        <w:rPr>
          <w:rFonts w:ascii="Times New Roman" w:hAnsi="Times New Roman" w:cs="Times New Roman"/>
          <w:sz w:val="24"/>
          <w:szCs w:val="24"/>
          <w:lang w:val="en-US"/>
        </w:rPr>
        <w:t>20</w:t>
      </w:r>
      <w:r w:rsidR="00180CB1">
        <w:rPr>
          <w:rFonts w:ascii="Times New Roman" w:hAnsi="Times New Roman" w:cs="Times New Roman"/>
          <w:sz w:val="24"/>
          <w:szCs w:val="24"/>
          <w:lang w:val="en-US"/>
        </w:rPr>
        <w:t>,</w:t>
      </w:r>
      <w:r w:rsidR="00632BB3" w:rsidRPr="00F203E3">
        <w:rPr>
          <w:rFonts w:ascii="Times New Roman" w:hAnsi="Times New Roman" w:cs="Times New Roman"/>
          <w:sz w:val="24"/>
          <w:szCs w:val="24"/>
          <w:lang w:val="en-US"/>
        </w:rPr>
        <w:t xml:space="preserve"> p</w:t>
      </w:r>
      <w:r w:rsidR="00F66A46" w:rsidRPr="00F203E3">
        <w:rPr>
          <w:rFonts w:ascii="Times New Roman" w:hAnsi="Times New Roman" w:cs="Times New Roman"/>
          <w:sz w:val="24"/>
          <w:szCs w:val="24"/>
          <w:lang w:val="en-US"/>
        </w:rPr>
        <w:t>= .00</w:t>
      </w:r>
      <w:r w:rsidR="00B91709">
        <w:rPr>
          <w:rFonts w:ascii="Times New Roman" w:hAnsi="Times New Roman" w:cs="Times New Roman"/>
          <w:sz w:val="24"/>
          <w:szCs w:val="24"/>
          <w:lang w:val="en-US"/>
        </w:rPr>
        <w:t>1</w:t>
      </w:r>
      <w:r w:rsidR="00F66A46" w:rsidRPr="00F203E3">
        <w:rPr>
          <w:rFonts w:ascii="Times New Roman" w:hAnsi="Times New Roman" w:cs="Times New Roman"/>
          <w:sz w:val="24"/>
          <w:szCs w:val="24"/>
          <w:lang w:val="en-US"/>
        </w:rPr>
        <w:t xml:space="preserve">), but no </w:t>
      </w:r>
      <w:r w:rsidR="000E6994" w:rsidRPr="00F203E3">
        <w:rPr>
          <w:rFonts w:ascii="Times New Roman" w:hAnsi="Times New Roman" w:cs="Times New Roman"/>
          <w:sz w:val="24"/>
          <w:szCs w:val="24"/>
          <w:lang w:val="en-US"/>
        </w:rPr>
        <w:t xml:space="preserve">statistical </w:t>
      </w:r>
      <w:r w:rsidR="00F66A46" w:rsidRPr="00F203E3">
        <w:rPr>
          <w:rFonts w:ascii="Times New Roman" w:hAnsi="Times New Roman" w:cs="Times New Roman"/>
          <w:sz w:val="24"/>
          <w:szCs w:val="24"/>
          <w:lang w:val="en-US"/>
        </w:rPr>
        <w:t>differences</w:t>
      </w:r>
      <w:r w:rsidR="008228E8">
        <w:rPr>
          <w:rFonts w:ascii="Times New Roman" w:hAnsi="Times New Roman" w:cs="Times New Roman"/>
          <w:sz w:val="24"/>
          <w:szCs w:val="24"/>
          <w:lang w:val="en-US"/>
        </w:rPr>
        <w:t xml:space="preserve"> between age groups</w:t>
      </w:r>
      <w:r w:rsidR="00F66A46" w:rsidRPr="00F203E3">
        <w:rPr>
          <w:rFonts w:ascii="Times New Roman" w:hAnsi="Times New Roman" w:cs="Times New Roman"/>
          <w:sz w:val="24"/>
          <w:szCs w:val="24"/>
          <w:lang w:val="en-US"/>
        </w:rPr>
        <w:t xml:space="preserve"> were </w:t>
      </w:r>
      <w:r w:rsidR="00632BB3" w:rsidRPr="00F203E3">
        <w:rPr>
          <w:rFonts w:ascii="Times New Roman" w:hAnsi="Times New Roman" w:cs="Times New Roman"/>
          <w:sz w:val="24"/>
          <w:szCs w:val="24"/>
          <w:lang w:val="en-US"/>
        </w:rPr>
        <w:t>identified</w:t>
      </w:r>
      <w:r w:rsidR="00F66A46" w:rsidRPr="00F203E3">
        <w:rPr>
          <w:rFonts w:ascii="Times New Roman" w:hAnsi="Times New Roman" w:cs="Times New Roman"/>
          <w:sz w:val="24"/>
          <w:szCs w:val="24"/>
          <w:lang w:val="en-US"/>
        </w:rPr>
        <w:t xml:space="preserve"> </w:t>
      </w:r>
      <w:r w:rsidR="008228E8">
        <w:rPr>
          <w:rFonts w:ascii="Times New Roman" w:hAnsi="Times New Roman" w:cs="Times New Roman"/>
          <w:sz w:val="24"/>
          <w:szCs w:val="24"/>
          <w:lang w:val="en-US"/>
        </w:rPr>
        <w:t>in</w:t>
      </w:r>
      <w:r w:rsidR="008228E8" w:rsidRPr="00F203E3">
        <w:rPr>
          <w:rFonts w:ascii="Times New Roman" w:hAnsi="Times New Roman" w:cs="Times New Roman"/>
          <w:sz w:val="24"/>
          <w:szCs w:val="24"/>
          <w:lang w:val="en-US"/>
        </w:rPr>
        <w:t xml:space="preserve"> </w:t>
      </w:r>
      <w:r w:rsidR="00A630D7">
        <w:rPr>
          <w:rFonts w:ascii="Times New Roman" w:hAnsi="Times New Roman" w:cs="Times New Roman"/>
          <w:sz w:val="24"/>
          <w:szCs w:val="24"/>
          <w:lang w:val="en-US"/>
        </w:rPr>
        <w:t xml:space="preserve">sleep </w:t>
      </w:r>
      <w:r w:rsidR="00F66A46" w:rsidRPr="00F203E3">
        <w:rPr>
          <w:rFonts w:ascii="Times New Roman" w:hAnsi="Times New Roman" w:cs="Times New Roman"/>
          <w:sz w:val="24"/>
          <w:szCs w:val="24"/>
          <w:lang w:val="en-US"/>
        </w:rPr>
        <w:t>inertia. On the other hand, signific</w:t>
      </w:r>
      <w:r w:rsidR="00632BB3" w:rsidRPr="00F203E3">
        <w:rPr>
          <w:rFonts w:ascii="Times New Roman" w:hAnsi="Times New Roman" w:cs="Times New Roman"/>
          <w:sz w:val="24"/>
          <w:szCs w:val="24"/>
          <w:lang w:val="en-US"/>
        </w:rPr>
        <w:t>ant differences (Z = -10.41</w:t>
      </w:r>
      <w:r w:rsidR="00180CB1">
        <w:rPr>
          <w:rFonts w:ascii="Times New Roman" w:hAnsi="Times New Roman" w:cs="Times New Roman"/>
          <w:sz w:val="24"/>
          <w:szCs w:val="24"/>
          <w:lang w:val="en-US"/>
        </w:rPr>
        <w:t>,</w:t>
      </w:r>
      <w:r w:rsidR="00632BB3" w:rsidRPr="00F203E3">
        <w:rPr>
          <w:rFonts w:ascii="Times New Roman" w:hAnsi="Times New Roman" w:cs="Times New Roman"/>
          <w:sz w:val="24"/>
          <w:szCs w:val="24"/>
          <w:lang w:val="en-US"/>
        </w:rPr>
        <w:t xml:space="preserve"> p</w:t>
      </w:r>
      <w:r w:rsidR="00F66A46" w:rsidRPr="00F203E3">
        <w:rPr>
          <w:rFonts w:ascii="Times New Roman" w:hAnsi="Times New Roman" w:cs="Times New Roman"/>
          <w:sz w:val="24"/>
          <w:szCs w:val="24"/>
          <w:lang w:val="en-US"/>
        </w:rPr>
        <w:t>= .00</w:t>
      </w:r>
      <w:r w:rsidR="00B91709">
        <w:rPr>
          <w:rFonts w:ascii="Times New Roman" w:hAnsi="Times New Roman" w:cs="Times New Roman"/>
          <w:sz w:val="24"/>
          <w:szCs w:val="24"/>
          <w:lang w:val="en-US"/>
        </w:rPr>
        <w:t>1</w:t>
      </w:r>
      <w:r w:rsidR="00F66A46" w:rsidRPr="00F203E3">
        <w:rPr>
          <w:rFonts w:ascii="Times New Roman" w:hAnsi="Times New Roman" w:cs="Times New Roman"/>
          <w:sz w:val="24"/>
          <w:szCs w:val="24"/>
          <w:lang w:val="en-US"/>
        </w:rPr>
        <w:t xml:space="preserve">) were </w:t>
      </w:r>
      <w:r w:rsidR="00632BB3" w:rsidRPr="00F203E3">
        <w:rPr>
          <w:rFonts w:ascii="Times New Roman" w:hAnsi="Times New Roman" w:cs="Times New Roman"/>
          <w:sz w:val="24"/>
          <w:szCs w:val="24"/>
          <w:lang w:val="en-US"/>
        </w:rPr>
        <w:t>found</w:t>
      </w:r>
      <w:r w:rsidR="00F66A46" w:rsidRPr="00F203E3">
        <w:rPr>
          <w:rFonts w:ascii="Times New Roman" w:hAnsi="Times New Roman" w:cs="Times New Roman"/>
          <w:sz w:val="24"/>
          <w:szCs w:val="24"/>
          <w:lang w:val="en-US"/>
        </w:rPr>
        <w:t xml:space="preserve"> between the sleep period on days with </w:t>
      </w:r>
      <w:r w:rsidR="00632BB3" w:rsidRPr="00F203E3">
        <w:rPr>
          <w:rFonts w:ascii="Times New Roman" w:hAnsi="Times New Roman" w:cs="Times New Roman"/>
          <w:sz w:val="24"/>
          <w:szCs w:val="24"/>
          <w:lang w:val="en-US"/>
        </w:rPr>
        <w:t>schedules</w:t>
      </w:r>
      <w:r w:rsidR="000E6994" w:rsidRPr="00F203E3">
        <w:rPr>
          <w:rFonts w:ascii="Times New Roman" w:hAnsi="Times New Roman" w:cs="Times New Roman"/>
          <w:sz w:val="24"/>
          <w:szCs w:val="24"/>
          <w:lang w:val="en-US"/>
        </w:rPr>
        <w:t xml:space="preserve"> and the </w:t>
      </w:r>
      <w:r w:rsidR="00F66A46" w:rsidRPr="00F203E3">
        <w:rPr>
          <w:rFonts w:ascii="Times New Roman" w:hAnsi="Times New Roman" w:cs="Times New Roman"/>
          <w:sz w:val="24"/>
          <w:szCs w:val="24"/>
          <w:lang w:val="en-US"/>
        </w:rPr>
        <w:t>MS</w:t>
      </w:r>
      <w:r w:rsidR="008228E8">
        <w:rPr>
          <w:rFonts w:ascii="Times New Roman" w:hAnsi="Times New Roman" w:cs="Times New Roman"/>
          <w:sz w:val="24"/>
          <w:szCs w:val="24"/>
          <w:lang w:val="en-US"/>
        </w:rPr>
        <w:t>F</w:t>
      </w:r>
      <w:r w:rsidR="000E6994" w:rsidRPr="00F203E3">
        <w:rPr>
          <w:rFonts w:ascii="Times New Roman" w:hAnsi="Times New Roman" w:cs="Times New Roman"/>
          <w:sz w:val="24"/>
          <w:szCs w:val="24"/>
          <w:lang w:val="en-US"/>
        </w:rPr>
        <w:t>c</w:t>
      </w:r>
      <w:r w:rsidR="00F66A46" w:rsidRPr="00F203E3">
        <w:rPr>
          <w:rFonts w:ascii="Times New Roman" w:hAnsi="Times New Roman" w:cs="Times New Roman"/>
          <w:sz w:val="24"/>
          <w:szCs w:val="24"/>
          <w:lang w:val="en-US"/>
        </w:rPr>
        <w:t>.</w:t>
      </w:r>
    </w:p>
    <w:p w14:paraId="1B0046E0" w14:textId="7B700A99" w:rsidR="00291BB2" w:rsidRPr="00F203E3" w:rsidRDefault="0078433A">
      <w:pPr>
        <w:spacing w:line="480" w:lineRule="auto"/>
        <w:rPr>
          <w:rFonts w:ascii="Times New Roman" w:hAnsi="Times New Roman" w:cs="Times New Roman"/>
          <w:sz w:val="24"/>
          <w:szCs w:val="24"/>
          <w:lang w:val="en-US"/>
        </w:rPr>
      </w:pPr>
      <w:r w:rsidRPr="00F203E3">
        <w:rPr>
          <w:rFonts w:ascii="Times New Roman" w:hAnsi="Times New Roman" w:cs="Times New Roman"/>
          <w:sz w:val="24"/>
          <w:szCs w:val="24"/>
          <w:lang w:val="en-US"/>
        </w:rPr>
        <w:t xml:space="preserve">     </w:t>
      </w:r>
      <w:r w:rsidR="00632BB3" w:rsidRPr="00F203E3">
        <w:rPr>
          <w:rFonts w:ascii="Times New Roman" w:hAnsi="Times New Roman" w:cs="Times New Roman"/>
          <w:sz w:val="24"/>
          <w:szCs w:val="24"/>
          <w:lang w:val="en-US"/>
        </w:rPr>
        <w:t xml:space="preserve">As for distribution, the Kolmogorov-Smirnov test revealed a normal distribution (p &gt; .05) for the </w:t>
      </w:r>
      <w:r w:rsidR="000E04C1" w:rsidRPr="00F203E3">
        <w:rPr>
          <w:rFonts w:ascii="Times New Roman" w:hAnsi="Times New Roman" w:cs="Times New Roman"/>
          <w:sz w:val="24"/>
          <w:szCs w:val="24"/>
          <w:lang w:val="en-US"/>
        </w:rPr>
        <w:t>SC</w:t>
      </w:r>
      <w:r w:rsidR="00632BB3" w:rsidRPr="00F203E3">
        <w:rPr>
          <w:rFonts w:ascii="Times New Roman" w:hAnsi="Times New Roman" w:cs="Times New Roman"/>
          <w:sz w:val="24"/>
          <w:szCs w:val="24"/>
          <w:lang w:val="en-US"/>
        </w:rPr>
        <w:t>D</w:t>
      </w:r>
      <w:r w:rsidR="000E04C1" w:rsidRPr="00F203E3">
        <w:rPr>
          <w:rFonts w:ascii="Times New Roman" w:hAnsi="Times New Roman" w:cs="Times New Roman"/>
          <w:sz w:val="24"/>
          <w:szCs w:val="24"/>
          <w:lang w:val="en-US"/>
        </w:rPr>
        <w:t>s</w:t>
      </w:r>
      <w:r w:rsidR="00632BB3" w:rsidRPr="00F203E3">
        <w:rPr>
          <w:rFonts w:ascii="Times New Roman" w:hAnsi="Times New Roman" w:cs="Times New Roman"/>
          <w:sz w:val="24"/>
          <w:szCs w:val="24"/>
          <w:lang w:val="en-US"/>
        </w:rPr>
        <w:t xml:space="preserve"> and FD</w:t>
      </w:r>
      <w:r w:rsidR="000E04C1" w:rsidRPr="00F203E3">
        <w:rPr>
          <w:rFonts w:ascii="Times New Roman" w:hAnsi="Times New Roman" w:cs="Times New Roman"/>
          <w:sz w:val="24"/>
          <w:szCs w:val="24"/>
          <w:lang w:val="en-US"/>
        </w:rPr>
        <w:t>s</w:t>
      </w:r>
      <w:r w:rsidR="00632BB3" w:rsidRPr="00F203E3">
        <w:rPr>
          <w:rFonts w:ascii="Times New Roman" w:hAnsi="Times New Roman" w:cs="Times New Roman"/>
          <w:sz w:val="24"/>
          <w:szCs w:val="24"/>
          <w:lang w:val="en-US"/>
        </w:rPr>
        <w:t xml:space="preserve"> sleep period</w:t>
      </w:r>
      <w:r w:rsidR="000E6994" w:rsidRPr="00F203E3">
        <w:rPr>
          <w:rFonts w:ascii="Times New Roman" w:hAnsi="Times New Roman" w:cs="Times New Roman"/>
          <w:sz w:val="24"/>
          <w:szCs w:val="24"/>
          <w:lang w:val="en-US"/>
        </w:rPr>
        <w:t xml:space="preserve">s, as well as for the </w:t>
      </w:r>
      <w:r w:rsidR="00232B08">
        <w:rPr>
          <w:rFonts w:ascii="Times New Roman" w:hAnsi="Times New Roman" w:cs="Times New Roman"/>
          <w:sz w:val="24"/>
          <w:szCs w:val="24"/>
          <w:lang w:val="en-US"/>
        </w:rPr>
        <w:t>MSFsc</w:t>
      </w:r>
      <w:r w:rsidR="00632BB3" w:rsidRPr="00F203E3">
        <w:rPr>
          <w:rFonts w:ascii="Times New Roman" w:hAnsi="Times New Roman" w:cs="Times New Roman"/>
          <w:sz w:val="24"/>
          <w:szCs w:val="24"/>
          <w:lang w:val="en-US"/>
        </w:rPr>
        <w:t xml:space="preserve">. Differently from what was observed </w:t>
      </w:r>
      <w:r w:rsidR="009446AB">
        <w:rPr>
          <w:rFonts w:ascii="Times New Roman" w:hAnsi="Times New Roman" w:cs="Times New Roman"/>
          <w:sz w:val="24"/>
          <w:szCs w:val="24"/>
          <w:lang w:val="en-US"/>
        </w:rPr>
        <w:t>in a previous</w:t>
      </w:r>
      <w:r w:rsidR="009446AB" w:rsidRPr="00F203E3">
        <w:rPr>
          <w:rFonts w:ascii="Times New Roman" w:hAnsi="Times New Roman" w:cs="Times New Roman"/>
          <w:sz w:val="24"/>
          <w:szCs w:val="24"/>
          <w:lang w:val="en-US"/>
        </w:rPr>
        <w:t xml:space="preserve"> </w:t>
      </w:r>
      <w:r w:rsidR="003E1185">
        <w:rPr>
          <w:rFonts w:ascii="Times New Roman" w:hAnsi="Times New Roman" w:cs="Times New Roman"/>
          <w:sz w:val="24"/>
          <w:szCs w:val="24"/>
          <w:lang w:val="en-US"/>
        </w:rPr>
        <w:t>study of th</w:t>
      </w:r>
      <w:r w:rsidR="009446AB">
        <w:rPr>
          <w:rFonts w:ascii="Times New Roman" w:hAnsi="Times New Roman" w:cs="Times New Roman"/>
          <w:sz w:val="24"/>
          <w:szCs w:val="24"/>
          <w:lang w:val="en-US"/>
        </w:rPr>
        <w:t>e Portug</w:t>
      </w:r>
      <w:r w:rsidR="008228E8">
        <w:rPr>
          <w:rFonts w:ascii="Times New Roman" w:hAnsi="Times New Roman" w:cs="Times New Roman"/>
          <w:sz w:val="24"/>
          <w:szCs w:val="24"/>
          <w:lang w:val="en-US"/>
        </w:rPr>
        <w:t>u</w:t>
      </w:r>
      <w:r w:rsidR="009446AB">
        <w:rPr>
          <w:rFonts w:ascii="Times New Roman" w:hAnsi="Times New Roman" w:cs="Times New Roman"/>
          <w:sz w:val="24"/>
          <w:szCs w:val="24"/>
          <w:lang w:val="en-US"/>
        </w:rPr>
        <w:t>ese version of the CCTQ</w:t>
      </w:r>
      <w:r w:rsidR="008228E8">
        <w:rPr>
          <w:rFonts w:ascii="Times New Roman" w:hAnsi="Times New Roman" w:cs="Times New Roman"/>
          <w:sz w:val="24"/>
          <w:szCs w:val="24"/>
          <w:lang w:val="en-US"/>
        </w:rPr>
        <w:t xml:space="preserve"> </w:t>
      </w:r>
      <w:r w:rsidR="003E1185">
        <w:rPr>
          <w:rFonts w:ascii="Times New Roman" w:hAnsi="Times New Roman" w:cs="Times New Roman"/>
          <w:sz w:val="24"/>
          <w:szCs w:val="24"/>
          <w:lang w:val="en-US"/>
        </w:rPr>
        <w:t>(Couto 2011</w:t>
      </w:r>
      <w:r w:rsidR="00632BB3" w:rsidRPr="00F203E3">
        <w:rPr>
          <w:rFonts w:ascii="Times New Roman" w:hAnsi="Times New Roman" w:cs="Times New Roman"/>
          <w:sz w:val="24"/>
          <w:szCs w:val="24"/>
          <w:lang w:val="en-US"/>
        </w:rPr>
        <w:t>) there were significant differences between the MS</w:t>
      </w:r>
      <w:r w:rsidR="00232B08">
        <w:rPr>
          <w:rFonts w:ascii="Times New Roman" w:hAnsi="Times New Roman" w:cs="Times New Roman"/>
          <w:sz w:val="24"/>
          <w:szCs w:val="24"/>
          <w:lang w:val="en-US"/>
        </w:rPr>
        <w:t>Fsc</w:t>
      </w:r>
      <w:r w:rsidR="00632BB3" w:rsidRPr="00F203E3">
        <w:rPr>
          <w:rFonts w:ascii="Times New Roman" w:hAnsi="Times New Roman" w:cs="Times New Roman"/>
          <w:sz w:val="24"/>
          <w:szCs w:val="24"/>
          <w:lang w:val="en-US"/>
        </w:rPr>
        <w:t xml:space="preserve"> and other variables</w:t>
      </w:r>
      <w:r w:rsidR="008228E8">
        <w:rPr>
          <w:rFonts w:ascii="Times New Roman" w:hAnsi="Times New Roman" w:cs="Times New Roman"/>
          <w:sz w:val="24"/>
          <w:szCs w:val="24"/>
          <w:lang w:val="en-US"/>
        </w:rPr>
        <w:t xml:space="preserve"> of chronotype</w:t>
      </w:r>
      <w:r w:rsidR="00232B08">
        <w:rPr>
          <w:rFonts w:ascii="Times New Roman" w:hAnsi="Times New Roman" w:cs="Times New Roman"/>
          <w:sz w:val="24"/>
          <w:szCs w:val="24"/>
          <w:lang w:val="en-US"/>
        </w:rPr>
        <w:t xml:space="preserve"> such as sleep inertia</w:t>
      </w:r>
      <w:r w:rsidR="00632BB3" w:rsidRPr="00F203E3">
        <w:rPr>
          <w:rFonts w:ascii="Times New Roman" w:hAnsi="Times New Roman" w:cs="Times New Roman"/>
          <w:sz w:val="24"/>
          <w:szCs w:val="24"/>
          <w:lang w:val="en-US"/>
        </w:rPr>
        <w:t>.</w:t>
      </w:r>
    </w:p>
    <w:p w14:paraId="7A08DF0B" w14:textId="5C36D15F" w:rsidR="00AF201B" w:rsidRPr="00F203E3" w:rsidRDefault="00291BB2">
      <w:pPr>
        <w:spacing w:line="480" w:lineRule="auto"/>
        <w:rPr>
          <w:rFonts w:ascii="Times New Roman" w:hAnsi="Times New Roman" w:cs="Times New Roman"/>
          <w:sz w:val="24"/>
          <w:szCs w:val="24"/>
          <w:lang w:val="en-US"/>
        </w:rPr>
      </w:pPr>
      <w:r w:rsidRPr="00F203E3">
        <w:rPr>
          <w:rFonts w:ascii="Times New Roman" w:hAnsi="Times New Roman" w:cs="Times New Roman"/>
          <w:sz w:val="24"/>
          <w:szCs w:val="24"/>
          <w:lang w:val="en-US"/>
        </w:rPr>
        <w:t xml:space="preserve">     </w:t>
      </w:r>
      <w:r w:rsidR="00632BB3" w:rsidRPr="00F203E3">
        <w:rPr>
          <w:rFonts w:ascii="Times New Roman" w:hAnsi="Times New Roman" w:cs="Times New Roman"/>
          <w:sz w:val="24"/>
          <w:szCs w:val="24"/>
          <w:lang w:val="en-US"/>
        </w:rPr>
        <w:t xml:space="preserve">Significant differences in sleep behaviors (sleep period on </w:t>
      </w:r>
      <w:r w:rsidR="0078433A" w:rsidRPr="00F203E3">
        <w:rPr>
          <w:rFonts w:ascii="Times New Roman" w:hAnsi="Times New Roman" w:cs="Times New Roman"/>
          <w:sz w:val="24"/>
          <w:szCs w:val="24"/>
          <w:lang w:val="en-US"/>
        </w:rPr>
        <w:t>FD</w:t>
      </w:r>
      <w:r w:rsidR="00632BB3" w:rsidRPr="00F203E3">
        <w:rPr>
          <w:rFonts w:ascii="Times New Roman" w:hAnsi="Times New Roman" w:cs="Times New Roman"/>
          <w:sz w:val="24"/>
          <w:szCs w:val="24"/>
          <w:lang w:val="en-US"/>
        </w:rPr>
        <w:t>s an</w:t>
      </w:r>
      <w:r w:rsidR="0078433A" w:rsidRPr="00F203E3">
        <w:rPr>
          <w:rFonts w:ascii="Times New Roman" w:hAnsi="Times New Roman" w:cs="Times New Roman"/>
          <w:sz w:val="24"/>
          <w:szCs w:val="24"/>
          <w:lang w:val="en-US"/>
        </w:rPr>
        <w:t>d on SCDs</w:t>
      </w:r>
      <w:r w:rsidR="00632BB3" w:rsidRPr="00F203E3">
        <w:rPr>
          <w:rFonts w:ascii="Times New Roman" w:hAnsi="Times New Roman" w:cs="Times New Roman"/>
          <w:sz w:val="24"/>
          <w:szCs w:val="24"/>
          <w:lang w:val="en-US"/>
        </w:rPr>
        <w:t xml:space="preserve">, sleep inertia and </w:t>
      </w:r>
      <w:r w:rsidR="0078433A" w:rsidRPr="00F203E3">
        <w:rPr>
          <w:rFonts w:ascii="Times New Roman" w:hAnsi="Times New Roman" w:cs="Times New Roman"/>
          <w:sz w:val="24"/>
          <w:szCs w:val="24"/>
          <w:lang w:val="en-US"/>
        </w:rPr>
        <w:t>MS</w:t>
      </w:r>
      <w:r w:rsidR="00232B08">
        <w:rPr>
          <w:rFonts w:ascii="Times New Roman" w:hAnsi="Times New Roman" w:cs="Times New Roman"/>
          <w:sz w:val="24"/>
          <w:szCs w:val="24"/>
          <w:lang w:val="en-US"/>
        </w:rPr>
        <w:t>F</w:t>
      </w:r>
      <w:r w:rsidR="0078433A" w:rsidRPr="00F203E3">
        <w:rPr>
          <w:rFonts w:ascii="Times New Roman" w:hAnsi="Times New Roman" w:cs="Times New Roman"/>
          <w:sz w:val="24"/>
          <w:szCs w:val="24"/>
          <w:lang w:val="en-US"/>
        </w:rPr>
        <w:t>c</w:t>
      </w:r>
      <w:r w:rsidR="00632BB3" w:rsidRPr="00F203E3">
        <w:rPr>
          <w:rFonts w:ascii="Times New Roman" w:hAnsi="Times New Roman" w:cs="Times New Roman"/>
          <w:sz w:val="24"/>
          <w:szCs w:val="24"/>
          <w:lang w:val="en-US"/>
        </w:rPr>
        <w:t xml:space="preserve">) </w:t>
      </w:r>
      <w:r w:rsidR="009446AB">
        <w:rPr>
          <w:rFonts w:ascii="Times New Roman" w:hAnsi="Times New Roman" w:cs="Times New Roman"/>
          <w:sz w:val="24"/>
          <w:szCs w:val="24"/>
          <w:lang w:val="en-US"/>
        </w:rPr>
        <w:t>were</w:t>
      </w:r>
      <w:r w:rsidR="009446AB" w:rsidRPr="00F203E3">
        <w:rPr>
          <w:rFonts w:ascii="Times New Roman" w:hAnsi="Times New Roman" w:cs="Times New Roman"/>
          <w:sz w:val="24"/>
          <w:szCs w:val="24"/>
          <w:lang w:val="en-US"/>
        </w:rPr>
        <w:t xml:space="preserve"> </w:t>
      </w:r>
      <w:r w:rsidR="00632BB3" w:rsidRPr="00F203E3">
        <w:rPr>
          <w:rFonts w:ascii="Times New Roman" w:hAnsi="Times New Roman" w:cs="Times New Roman"/>
          <w:sz w:val="24"/>
          <w:szCs w:val="24"/>
          <w:lang w:val="en-US"/>
        </w:rPr>
        <w:t>expected among children according to their age and native/immigrant status.</w:t>
      </w:r>
      <w:r w:rsidRPr="00F203E3">
        <w:rPr>
          <w:rFonts w:ascii="Times New Roman" w:hAnsi="Times New Roman" w:cs="Times New Roman"/>
          <w:sz w:val="24"/>
          <w:szCs w:val="24"/>
          <w:lang w:val="en-US"/>
        </w:rPr>
        <w:t xml:space="preserve"> </w:t>
      </w:r>
      <w:r w:rsidR="00632BB3" w:rsidRPr="00F203E3">
        <w:rPr>
          <w:rFonts w:ascii="Times New Roman" w:hAnsi="Times New Roman" w:cs="Times New Roman"/>
          <w:sz w:val="24"/>
          <w:szCs w:val="24"/>
          <w:lang w:val="en-US"/>
        </w:rPr>
        <w:t>As there was homogeneity in the variance for the age-related samples, univariate test</w:t>
      </w:r>
      <w:r w:rsidR="009446AB">
        <w:rPr>
          <w:rFonts w:ascii="Times New Roman" w:hAnsi="Times New Roman" w:cs="Times New Roman"/>
          <w:sz w:val="24"/>
          <w:szCs w:val="24"/>
          <w:lang w:val="en-US"/>
        </w:rPr>
        <w:t>s</w:t>
      </w:r>
      <w:r w:rsidR="00632BB3" w:rsidRPr="00F203E3">
        <w:rPr>
          <w:rFonts w:ascii="Times New Roman" w:hAnsi="Times New Roman" w:cs="Times New Roman"/>
          <w:sz w:val="24"/>
          <w:szCs w:val="24"/>
          <w:lang w:val="en-US"/>
        </w:rPr>
        <w:t xml:space="preserve"> of variance was conducted. </w:t>
      </w:r>
      <w:r w:rsidR="000E04C1" w:rsidRPr="00F203E3">
        <w:rPr>
          <w:rFonts w:ascii="Times New Roman" w:hAnsi="Times New Roman" w:cs="Times New Roman"/>
          <w:sz w:val="24"/>
          <w:szCs w:val="24"/>
          <w:lang w:val="en-US"/>
        </w:rPr>
        <w:t xml:space="preserve">Regarding the </w:t>
      </w:r>
      <w:r w:rsidR="00632BB3" w:rsidRPr="00F203E3">
        <w:rPr>
          <w:rFonts w:ascii="Times New Roman" w:hAnsi="Times New Roman" w:cs="Times New Roman"/>
          <w:sz w:val="24"/>
          <w:szCs w:val="24"/>
          <w:lang w:val="en-US"/>
        </w:rPr>
        <w:t>MS</w:t>
      </w:r>
      <w:r w:rsidR="00232B08">
        <w:rPr>
          <w:rFonts w:ascii="Times New Roman" w:hAnsi="Times New Roman" w:cs="Times New Roman"/>
          <w:sz w:val="24"/>
          <w:szCs w:val="24"/>
          <w:lang w:val="en-US"/>
        </w:rPr>
        <w:t>Fs</w:t>
      </w:r>
      <w:r w:rsidR="00632BB3" w:rsidRPr="00F203E3">
        <w:rPr>
          <w:rFonts w:ascii="Times New Roman" w:hAnsi="Times New Roman" w:cs="Times New Roman"/>
          <w:sz w:val="24"/>
          <w:szCs w:val="24"/>
          <w:lang w:val="en-US"/>
        </w:rPr>
        <w:t>c</w:t>
      </w:r>
      <w:r w:rsidR="000E04C1" w:rsidRPr="00F203E3">
        <w:rPr>
          <w:rFonts w:ascii="Times New Roman" w:hAnsi="Times New Roman" w:cs="Times New Roman"/>
          <w:sz w:val="24"/>
          <w:szCs w:val="24"/>
          <w:lang w:val="en-US"/>
        </w:rPr>
        <w:t xml:space="preserve">, it revealed </w:t>
      </w:r>
      <w:r w:rsidR="00632BB3" w:rsidRPr="00F203E3">
        <w:rPr>
          <w:rFonts w:ascii="Times New Roman" w:hAnsi="Times New Roman" w:cs="Times New Roman"/>
          <w:sz w:val="24"/>
          <w:szCs w:val="24"/>
          <w:lang w:val="en-US"/>
        </w:rPr>
        <w:t>significant differences between the age groups, especially among chi</w:t>
      </w:r>
      <w:r w:rsidR="0078433A" w:rsidRPr="00F203E3">
        <w:rPr>
          <w:rFonts w:ascii="Times New Roman" w:hAnsi="Times New Roman" w:cs="Times New Roman"/>
          <w:sz w:val="24"/>
          <w:szCs w:val="24"/>
          <w:lang w:val="en-US"/>
        </w:rPr>
        <w:t>ldren aged 4 and 10 years (F(71</w:t>
      </w:r>
      <w:r w:rsidR="00180CB1">
        <w:rPr>
          <w:rFonts w:ascii="Times New Roman" w:hAnsi="Times New Roman" w:cs="Times New Roman"/>
          <w:sz w:val="24"/>
          <w:szCs w:val="24"/>
          <w:lang w:val="en-US"/>
        </w:rPr>
        <w:t>.</w:t>
      </w:r>
      <w:r w:rsidR="00632BB3" w:rsidRPr="00F203E3">
        <w:rPr>
          <w:rFonts w:ascii="Times New Roman" w:hAnsi="Times New Roman" w:cs="Times New Roman"/>
          <w:sz w:val="24"/>
          <w:szCs w:val="24"/>
          <w:lang w:val="en-US"/>
        </w:rPr>
        <w:t>074)= 9</w:t>
      </w:r>
      <w:r w:rsidR="0078433A" w:rsidRPr="00F203E3">
        <w:rPr>
          <w:rFonts w:ascii="Times New Roman" w:hAnsi="Times New Roman" w:cs="Times New Roman"/>
          <w:sz w:val="24"/>
          <w:szCs w:val="24"/>
          <w:lang w:val="en-US"/>
        </w:rPr>
        <w:t>,</w:t>
      </w:r>
      <w:r w:rsidR="00632BB3" w:rsidRPr="00F203E3">
        <w:rPr>
          <w:rFonts w:ascii="Times New Roman" w:hAnsi="Times New Roman" w:cs="Times New Roman"/>
          <w:sz w:val="24"/>
          <w:szCs w:val="24"/>
          <w:lang w:val="en-US"/>
        </w:rPr>
        <w:t xml:space="preserve"> p= .000, η2 .83) and also among children attending the morning/afternoon school schedule (F(2.665)= 8</w:t>
      </w:r>
      <w:r w:rsidR="00180CB1">
        <w:rPr>
          <w:rFonts w:ascii="Times New Roman" w:hAnsi="Times New Roman" w:cs="Times New Roman"/>
          <w:sz w:val="24"/>
          <w:szCs w:val="24"/>
          <w:lang w:val="en-US"/>
        </w:rPr>
        <w:t>,</w:t>
      </w:r>
      <w:r w:rsidR="00632BB3" w:rsidRPr="00F203E3">
        <w:rPr>
          <w:rFonts w:ascii="Times New Roman" w:hAnsi="Times New Roman" w:cs="Times New Roman"/>
          <w:sz w:val="24"/>
          <w:szCs w:val="24"/>
          <w:lang w:val="en-US"/>
        </w:rPr>
        <w:t xml:space="preserve"> p=.009, η2.136).</w:t>
      </w:r>
    </w:p>
    <w:p w14:paraId="31C925FB" w14:textId="40EBDF06" w:rsidR="00D00BD7" w:rsidRPr="00F203E3" w:rsidRDefault="00DF5FB7">
      <w:pPr>
        <w:spacing w:line="480" w:lineRule="auto"/>
        <w:rPr>
          <w:rFonts w:ascii="Times New Roman" w:hAnsi="Times New Roman" w:cs="Times New Roman"/>
          <w:sz w:val="24"/>
          <w:szCs w:val="24"/>
          <w:lang w:val="en-US"/>
        </w:rPr>
      </w:pPr>
      <w:r w:rsidRPr="00F203E3">
        <w:rPr>
          <w:rFonts w:ascii="Times New Roman" w:hAnsi="Times New Roman" w:cs="Times New Roman"/>
          <w:sz w:val="24"/>
          <w:szCs w:val="24"/>
          <w:lang w:val="en-US"/>
        </w:rPr>
        <w:lastRenderedPageBreak/>
        <w:t xml:space="preserve">     </w:t>
      </w:r>
      <w:r w:rsidR="00D00BD7" w:rsidRPr="00F203E3">
        <w:rPr>
          <w:rFonts w:ascii="Times New Roman" w:hAnsi="Times New Roman" w:cs="Times New Roman"/>
          <w:sz w:val="24"/>
          <w:szCs w:val="24"/>
          <w:lang w:val="en-US"/>
        </w:rPr>
        <w:t xml:space="preserve">For chronotype, it </w:t>
      </w:r>
      <w:r w:rsidR="009446AB">
        <w:rPr>
          <w:rFonts w:ascii="Times New Roman" w:hAnsi="Times New Roman" w:cs="Times New Roman"/>
          <w:sz w:val="24"/>
          <w:szCs w:val="24"/>
          <w:lang w:val="en-US"/>
        </w:rPr>
        <w:t>was</w:t>
      </w:r>
      <w:r w:rsidR="00D00BD7" w:rsidRPr="00F203E3">
        <w:rPr>
          <w:rFonts w:ascii="Times New Roman" w:hAnsi="Times New Roman" w:cs="Times New Roman"/>
          <w:sz w:val="24"/>
          <w:szCs w:val="24"/>
          <w:lang w:val="en-US"/>
        </w:rPr>
        <w:t xml:space="preserve"> important to confirm that morning and evening children </w:t>
      </w:r>
      <w:r w:rsidR="009446AB">
        <w:rPr>
          <w:rFonts w:ascii="Times New Roman" w:hAnsi="Times New Roman" w:cs="Times New Roman"/>
          <w:sz w:val="24"/>
          <w:szCs w:val="24"/>
          <w:lang w:val="en-US"/>
        </w:rPr>
        <w:t>we</w:t>
      </w:r>
      <w:r w:rsidR="00D00BD7" w:rsidRPr="00F203E3">
        <w:rPr>
          <w:rFonts w:ascii="Times New Roman" w:hAnsi="Times New Roman" w:cs="Times New Roman"/>
          <w:sz w:val="24"/>
          <w:szCs w:val="24"/>
          <w:lang w:val="en-US"/>
        </w:rPr>
        <w:t xml:space="preserve">re significantly different </w:t>
      </w:r>
      <w:r w:rsidR="0078433A" w:rsidRPr="00F203E3">
        <w:rPr>
          <w:rFonts w:ascii="Times New Roman" w:hAnsi="Times New Roman" w:cs="Times New Roman"/>
          <w:sz w:val="24"/>
          <w:szCs w:val="24"/>
          <w:lang w:val="en-US"/>
        </w:rPr>
        <w:t>(F(201</w:t>
      </w:r>
      <w:r w:rsidR="00180CB1">
        <w:rPr>
          <w:rFonts w:ascii="Times New Roman" w:hAnsi="Times New Roman" w:cs="Times New Roman"/>
          <w:sz w:val="24"/>
          <w:szCs w:val="24"/>
          <w:lang w:val="en-US"/>
        </w:rPr>
        <w:t>.</w:t>
      </w:r>
      <w:r w:rsidR="0078433A" w:rsidRPr="00F203E3">
        <w:rPr>
          <w:rFonts w:ascii="Times New Roman" w:hAnsi="Times New Roman" w:cs="Times New Roman"/>
          <w:sz w:val="24"/>
          <w:szCs w:val="24"/>
          <w:lang w:val="en-US"/>
        </w:rPr>
        <w:t xml:space="preserve">179)= 3, </w:t>
      </w:r>
      <w:r w:rsidR="00D00BD7" w:rsidRPr="00F203E3">
        <w:rPr>
          <w:rFonts w:ascii="Times New Roman" w:hAnsi="Times New Roman" w:cs="Times New Roman"/>
          <w:sz w:val="24"/>
          <w:szCs w:val="24"/>
          <w:lang w:val="en-US"/>
        </w:rPr>
        <w:t xml:space="preserve">p=.000, η2 .81), the former having </w:t>
      </w:r>
      <w:r w:rsidR="00CF2507" w:rsidRPr="00D17BF5">
        <w:rPr>
          <w:rFonts w:ascii="Times New Roman" w:hAnsi="Times New Roman" w:cs="Times New Roman"/>
          <w:sz w:val="24"/>
          <w:szCs w:val="24"/>
          <w:lang w:val="en-US"/>
        </w:rPr>
        <w:t>earlier</w:t>
      </w:r>
      <w:r w:rsidR="00CF2507" w:rsidRPr="00D620E7">
        <w:rPr>
          <w:rFonts w:ascii="Times New Roman" w:hAnsi="Times New Roman" w:cs="Times New Roman"/>
          <w:sz w:val="24"/>
          <w:szCs w:val="24"/>
          <w:lang w:val="en-US"/>
        </w:rPr>
        <w:t xml:space="preserve"> </w:t>
      </w:r>
      <w:r w:rsidR="00A630D7" w:rsidRPr="00D620E7">
        <w:rPr>
          <w:rFonts w:ascii="Times New Roman" w:hAnsi="Times New Roman" w:cs="Times New Roman"/>
          <w:sz w:val="24"/>
          <w:szCs w:val="24"/>
          <w:lang w:val="en-US"/>
        </w:rPr>
        <w:t>MS</w:t>
      </w:r>
      <w:r w:rsidR="00232B08" w:rsidRPr="00F75401">
        <w:rPr>
          <w:rFonts w:ascii="Times New Roman" w:hAnsi="Times New Roman" w:cs="Times New Roman"/>
          <w:sz w:val="24"/>
          <w:szCs w:val="24"/>
          <w:lang w:val="en-US"/>
        </w:rPr>
        <w:t>Fs</w:t>
      </w:r>
      <w:r w:rsidR="00A630D7" w:rsidRPr="00D17BF5">
        <w:rPr>
          <w:rFonts w:ascii="Times New Roman" w:hAnsi="Times New Roman" w:cs="Times New Roman"/>
          <w:sz w:val="24"/>
          <w:szCs w:val="24"/>
          <w:lang w:val="en-US"/>
        </w:rPr>
        <w:t>c</w:t>
      </w:r>
      <w:r w:rsidR="00A630D7">
        <w:rPr>
          <w:rFonts w:ascii="Times New Roman" w:hAnsi="Times New Roman" w:cs="Times New Roman"/>
          <w:sz w:val="24"/>
          <w:szCs w:val="24"/>
          <w:lang w:val="en-US"/>
        </w:rPr>
        <w:t xml:space="preserve"> </w:t>
      </w:r>
      <w:r w:rsidR="00D00BD7" w:rsidRPr="00F203E3">
        <w:rPr>
          <w:rFonts w:ascii="Times New Roman" w:hAnsi="Times New Roman" w:cs="Times New Roman"/>
          <w:sz w:val="24"/>
          <w:szCs w:val="24"/>
          <w:lang w:val="en-US"/>
        </w:rPr>
        <w:t>(M</w:t>
      </w:r>
      <w:r w:rsidR="0078433A" w:rsidRPr="00F203E3">
        <w:rPr>
          <w:rFonts w:ascii="Times New Roman" w:hAnsi="Times New Roman" w:cs="Times New Roman"/>
          <w:sz w:val="24"/>
          <w:szCs w:val="24"/>
          <w:lang w:val="en-US"/>
        </w:rPr>
        <w:t>= 5:</w:t>
      </w:r>
      <w:r w:rsidR="00D00BD7" w:rsidRPr="00F203E3">
        <w:rPr>
          <w:rFonts w:ascii="Times New Roman" w:hAnsi="Times New Roman" w:cs="Times New Roman"/>
          <w:sz w:val="24"/>
          <w:szCs w:val="24"/>
          <w:lang w:val="en-US"/>
        </w:rPr>
        <w:t xml:space="preserve">29h) </w:t>
      </w:r>
      <w:r w:rsidR="000E04C1" w:rsidRPr="00F203E3">
        <w:rPr>
          <w:rFonts w:ascii="Times New Roman" w:hAnsi="Times New Roman" w:cs="Times New Roman"/>
          <w:sz w:val="24"/>
          <w:szCs w:val="24"/>
          <w:lang w:val="en-US"/>
        </w:rPr>
        <w:t xml:space="preserve">compared to </w:t>
      </w:r>
      <w:r w:rsidR="00D00BD7" w:rsidRPr="00F203E3">
        <w:rPr>
          <w:rFonts w:ascii="Times New Roman" w:hAnsi="Times New Roman" w:cs="Times New Roman"/>
          <w:sz w:val="24"/>
          <w:szCs w:val="24"/>
          <w:lang w:val="en-US"/>
        </w:rPr>
        <w:t>the latter (M</w:t>
      </w:r>
      <w:r w:rsidR="0078433A" w:rsidRPr="00F203E3">
        <w:rPr>
          <w:rFonts w:ascii="Times New Roman" w:hAnsi="Times New Roman" w:cs="Times New Roman"/>
          <w:sz w:val="24"/>
          <w:szCs w:val="24"/>
          <w:lang w:val="en-US"/>
        </w:rPr>
        <w:t>= 5:</w:t>
      </w:r>
      <w:r w:rsidR="00D00BD7" w:rsidRPr="00F203E3">
        <w:rPr>
          <w:rFonts w:ascii="Times New Roman" w:hAnsi="Times New Roman" w:cs="Times New Roman"/>
          <w:sz w:val="24"/>
          <w:szCs w:val="24"/>
          <w:lang w:val="en-US"/>
        </w:rPr>
        <w:t xml:space="preserve">48h). Nationality, mother tongue and school schedules were control variables </w:t>
      </w:r>
      <w:r w:rsidR="009446AB">
        <w:rPr>
          <w:rFonts w:ascii="Times New Roman" w:hAnsi="Times New Roman" w:cs="Times New Roman"/>
          <w:sz w:val="24"/>
          <w:szCs w:val="24"/>
          <w:lang w:val="en-US"/>
        </w:rPr>
        <w:t>for</w:t>
      </w:r>
      <w:r w:rsidR="009446AB" w:rsidRPr="00F203E3">
        <w:rPr>
          <w:rFonts w:ascii="Times New Roman" w:hAnsi="Times New Roman" w:cs="Times New Roman"/>
          <w:sz w:val="24"/>
          <w:szCs w:val="24"/>
          <w:lang w:val="en-US"/>
        </w:rPr>
        <w:t xml:space="preserve"> </w:t>
      </w:r>
      <w:r w:rsidR="00D00BD7" w:rsidRPr="00F203E3">
        <w:rPr>
          <w:rFonts w:ascii="Times New Roman" w:hAnsi="Times New Roman" w:cs="Times New Roman"/>
          <w:sz w:val="24"/>
          <w:szCs w:val="24"/>
          <w:lang w:val="en-US"/>
        </w:rPr>
        <w:t>the</w:t>
      </w:r>
      <w:r w:rsidR="009446AB">
        <w:rPr>
          <w:rFonts w:ascii="Times New Roman" w:hAnsi="Times New Roman" w:cs="Times New Roman"/>
          <w:sz w:val="24"/>
          <w:szCs w:val="24"/>
          <w:lang w:val="en-US"/>
        </w:rPr>
        <w:t>se</w:t>
      </w:r>
      <w:r w:rsidR="00D00BD7" w:rsidRPr="00F203E3">
        <w:rPr>
          <w:rFonts w:ascii="Times New Roman" w:hAnsi="Times New Roman" w:cs="Times New Roman"/>
          <w:sz w:val="24"/>
          <w:szCs w:val="24"/>
          <w:lang w:val="en-US"/>
        </w:rPr>
        <w:t xml:space="preserve"> univariate tests</w:t>
      </w:r>
      <w:r w:rsidR="000E04C1" w:rsidRPr="00F203E3">
        <w:rPr>
          <w:rFonts w:ascii="Times New Roman" w:hAnsi="Times New Roman" w:cs="Times New Roman"/>
          <w:sz w:val="24"/>
          <w:szCs w:val="24"/>
          <w:lang w:val="en-US"/>
        </w:rPr>
        <w:t>. H</w:t>
      </w:r>
      <w:r w:rsidR="00D00BD7" w:rsidRPr="00F203E3">
        <w:rPr>
          <w:rFonts w:ascii="Times New Roman" w:hAnsi="Times New Roman" w:cs="Times New Roman"/>
          <w:sz w:val="24"/>
          <w:szCs w:val="24"/>
          <w:lang w:val="en-US"/>
        </w:rPr>
        <w:t>owever, there were no significant differences between natives and non-natives.</w:t>
      </w:r>
      <w:r w:rsidR="00094F24" w:rsidRPr="00F203E3">
        <w:rPr>
          <w:rFonts w:ascii="Times New Roman" w:hAnsi="Times New Roman" w:cs="Times New Roman"/>
          <w:sz w:val="24"/>
          <w:szCs w:val="24"/>
          <w:lang w:val="en-US"/>
        </w:rPr>
        <w:t xml:space="preserve"> </w:t>
      </w:r>
      <w:r w:rsidR="00054FEE">
        <w:rPr>
          <w:rFonts w:ascii="Times New Roman" w:hAnsi="Times New Roman" w:cs="Times New Roman"/>
          <w:sz w:val="24"/>
          <w:szCs w:val="24"/>
          <w:lang w:val="en-US"/>
        </w:rPr>
        <w:t>T</w:t>
      </w:r>
      <w:r w:rsidR="00094F24" w:rsidRPr="00F203E3">
        <w:rPr>
          <w:rFonts w:ascii="Times New Roman" w:hAnsi="Times New Roman" w:cs="Times New Roman"/>
          <w:sz w:val="24"/>
          <w:szCs w:val="24"/>
          <w:lang w:val="en-US"/>
        </w:rPr>
        <w:t>able 3 show</w:t>
      </w:r>
      <w:r w:rsidR="00054FEE">
        <w:rPr>
          <w:rFonts w:ascii="Times New Roman" w:hAnsi="Times New Roman" w:cs="Times New Roman"/>
          <w:sz w:val="24"/>
          <w:szCs w:val="24"/>
          <w:lang w:val="en-US"/>
        </w:rPr>
        <w:t>s descriptive statistic</w:t>
      </w:r>
      <w:r w:rsidR="009C34ED">
        <w:rPr>
          <w:rFonts w:ascii="Times New Roman" w:hAnsi="Times New Roman" w:cs="Times New Roman"/>
          <w:sz w:val="24"/>
          <w:szCs w:val="24"/>
          <w:lang w:val="en-US"/>
        </w:rPr>
        <w:t>s</w:t>
      </w:r>
      <w:r w:rsidR="00094F24" w:rsidRPr="00F203E3">
        <w:rPr>
          <w:rFonts w:ascii="Times New Roman" w:hAnsi="Times New Roman" w:cs="Times New Roman"/>
          <w:sz w:val="24"/>
          <w:szCs w:val="24"/>
          <w:lang w:val="en-US"/>
        </w:rPr>
        <w:t xml:space="preserve"> of the three groups of participants according to the country of origin</w:t>
      </w:r>
      <w:r w:rsidR="00154CEB">
        <w:rPr>
          <w:rFonts w:ascii="Times New Roman" w:hAnsi="Times New Roman" w:cs="Times New Roman"/>
          <w:sz w:val="24"/>
          <w:szCs w:val="24"/>
          <w:lang w:val="en-US"/>
        </w:rPr>
        <w:t xml:space="preserve"> and attending to the variables (for example: awake time) with significant differences achieved between the three participants’ groups.</w:t>
      </w:r>
      <w:r w:rsidR="00094F24" w:rsidRPr="00F203E3">
        <w:rPr>
          <w:rFonts w:ascii="Times New Roman" w:hAnsi="Times New Roman" w:cs="Times New Roman"/>
          <w:sz w:val="24"/>
          <w:szCs w:val="24"/>
          <w:lang w:val="en-US"/>
        </w:rPr>
        <w:t>.</w:t>
      </w:r>
    </w:p>
    <w:p w14:paraId="182E483B" w14:textId="0AB0BEFF" w:rsidR="0062698C" w:rsidRPr="00F203E3" w:rsidRDefault="00804A37" w:rsidP="002819E3">
      <w:pPr>
        <w:spacing w:line="480" w:lineRule="auto"/>
        <w:ind w:left="2124" w:firstLine="708"/>
        <w:outlineLvl w:val="0"/>
        <w:rPr>
          <w:rFonts w:ascii="Times New Roman" w:hAnsi="Times New Roman" w:cs="Times New Roman"/>
          <w:sz w:val="24"/>
          <w:szCs w:val="24"/>
          <w:lang w:val="en-US"/>
        </w:rPr>
      </w:pPr>
      <w:r w:rsidRPr="00F203E3">
        <w:rPr>
          <w:rFonts w:ascii="Times New Roman" w:hAnsi="Times New Roman" w:cs="Times New Roman"/>
          <w:sz w:val="24"/>
          <w:szCs w:val="24"/>
          <w:lang w:val="en-US"/>
        </w:rPr>
        <w:t>TABLE 3 INSERT HERE</w:t>
      </w:r>
    </w:p>
    <w:p w14:paraId="53F1181D" w14:textId="22167971" w:rsidR="00D620E7" w:rsidRDefault="00DF5FB7" w:rsidP="002819E3">
      <w:pPr>
        <w:spacing w:line="480" w:lineRule="auto"/>
        <w:outlineLvl w:val="0"/>
        <w:rPr>
          <w:rFonts w:ascii="Times New Roman" w:hAnsi="Times New Roman" w:cs="Times New Roman"/>
          <w:sz w:val="24"/>
          <w:szCs w:val="24"/>
          <w:lang w:val="en-US"/>
        </w:rPr>
      </w:pPr>
      <w:r w:rsidRPr="00F203E3">
        <w:rPr>
          <w:rFonts w:ascii="Times New Roman" w:hAnsi="Times New Roman" w:cs="Times New Roman"/>
          <w:sz w:val="24"/>
          <w:szCs w:val="24"/>
          <w:lang w:val="en-US"/>
        </w:rPr>
        <w:t xml:space="preserve">     </w:t>
      </w:r>
      <w:r w:rsidR="00D00BD7" w:rsidRPr="00D620E7">
        <w:rPr>
          <w:rFonts w:ascii="Times New Roman" w:hAnsi="Times New Roman" w:cs="Times New Roman"/>
          <w:sz w:val="24"/>
          <w:szCs w:val="24"/>
          <w:lang w:val="en-US"/>
        </w:rPr>
        <w:t>For the variable "</w:t>
      </w:r>
      <w:r w:rsidR="003D53BC" w:rsidRPr="00D620E7">
        <w:rPr>
          <w:rFonts w:ascii="Times New Roman" w:hAnsi="Times New Roman" w:cs="Times New Roman"/>
          <w:sz w:val="24"/>
          <w:szCs w:val="24"/>
          <w:lang w:val="en-US"/>
        </w:rPr>
        <w:t>academic results</w:t>
      </w:r>
      <w:r w:rsidR="00D00BD7" w:rsidRPr="00073613">
        <w:rPr>
          <w:rFonts w:ascii="Times New Roman" w:hAnsi="Times New Roman" w:cs="Times New Roman"/>
          <w:sz w:val="24"/>
          <w:szCs w:val="24"/>
          <w:lang w:val="en-US"/>
        </w:rPr>
        <w:t xml:space="preserve">" </w:t>
      </w:r>
      <w:r w:rsidR="00000B54" w:rsidRPr="00F75401">
        <w:rPr>
          <w:rFonts w:ascii="Times New Roman" w:hAnsi="Times New Roman" w:cs="Times New Roman"/>
          <w:sz w:val="24"/>
          <w:szCs w:val="24"/>
          <w:lang w:val="en-US"/>
        </w:rPr>
        <w:t>(here the academic results referring to the</w:t>
      </w:r>
      <w:r w:rsidR="00000B54">
        <w:rPr>
          <w:rFonts w:ascii="Times New Roman" w:hAnsi="Times New Roman" w:cs="Times New Roman"/>
          <w:sz w:val="24"/>
          <w:szCs w:val="24"/>
          <w:lang w:val="en-US"/>
        </w:rPr>
        <w:t xml:space="preserve"> qualitative</w:t>
      </w:r>
      <w:r w:rsidR="00000B54" w:rsidRPr="00F75401">
        <w:rPr>
          <w:rFonts w:ascii="Times New Roman" w:hAnsi="Times New Roman" w:cs="Times New Roman"/>
          <w:sz w:val="24"/>
          <w:szCs w:val="24"/>
          <w:lang w:val="en-US"/>
        </w:rPr>
        <w:t xml:space="preserve"> evaluation obtained at the end of each school year</w:t>
      </w:r>
      <w:r w:rsidR="00000B54">
        <w:rPr>
          <w:rFonts w:ascii="Times New Roman" w:hAnsi="Times New Roman" w:cs="Times New Roman"/>
          <w:sz w:val="24"/>
          <w:szCs w:val="24"/>
          <w:lang w:val="en-US"/>
        </w:rPr>
        <w:t>: “excellent” or “not satisfactory”</w:t>
      </w:r>
      <w:r w:rsidR="00A9120F" w:rsidRPr="00D620E7">
        <w:rPr>
          <w:rFonts w:ascii="Times New Roman" w:hAnsi="Times New Roman" w:cs="Times New Roman"/>
          <w:sz w:val="24"/>
          <w:szCs w:val="24"/>
          <w:lang w:val="en-US"/>
        </w:rPr>
        <w:t xml:space="preserve">), the ANOVA results </w:t>
      </w:r>
      <w:r w:rsidR="00D00BD7" w:rsidRPr="00D620E7">
        <w:rPr>
          <w:rFonts w:ascii="Times New Roman" w:hAnsi="Times New Roman" w:cs="Times New Roman"/>
          <w:sz w:val="24"/>
          <w:szCs w:val="24"/>
          <w:lang w:val="en-US"/>
        </w:rPr>
        <w:t>show</w:t>
      </w:r>
      <w:r w:rsidR="00BA71B3" w:rsidRPr="00073613">
        <w:rPr>
          <w:rFonts w:ascii="Times New Roman" w:hAnsi="Times New Roman" w:cs="Times New Roman"/>
          <w:sz w:val="24"/>
          <w:szCs w:val="24"/>
          <w:lang w:val="en-US"/>
        </w:rPr>
        <w:t>ed</w:t>
      </w:r>
      <w:r w:rsidR="00D00BD7" w:rsidRPr="00073613">
        <w:rPr>
          <w:rFonts w:ascii="Times New Roman" w:hAnsi="Times New Roman" w:cs="Times New Roman"/>
          <w:sz w:val="24"/>
          <w:szCs w:val="24"/>
          <w:lang w:val="en-US"/>
        </w:rPr>
        <w:t xml:space="preserve"> significant differences between the chronotype groups (p </w:t>
      </w:r>
      <w:r w:rsidR="009446AB" w:rsidRPr="00000B54">
        <w:rPr>
          <w:rFonts w:ascii="Times New Roman" w:hAnsi="Times New Roman" w:cs="Times New Roman"/>
          <w:sz w:val="24"/>
          <w:szCs w:val="24"/>
          <w:lang w:val="en-US"/>
        </w:rPr>
        <w:t>&lt;</w:t>
      </w:r>
      <w:r w:rsidR="00D00BD7" w:rsidRPr="00000B54">
        <w:rPr>
          <w:rFonts w:ascii="Times New Roman" w:hAnsi="Times New Roman" w:cs="Times New Roman"/>
          <w:sz w:val="24"/>
          <w:szCs w:val="24"/>
          <w:lang w:val="en-US"/>
        </w:rPr>
        <w:t xml:space="preserve"> .05).</w:t>
      </w:r>
      <w:r w:rsidR="00A9120F" w:rsidRPr="00000B54">
        <w:rPr>
          <w:rFonts w:ascii="Times New Roman" w:hAnsi="Times New Roman" w:cs="Times New Roman"/>
          <w:sz w:val="24"/>
          <w:szCs w:val="24"/>
          <w:lang w:val="en-US"/>
        </w:rPr>
        <w:t xml:space="preserve"> T</w:t>
      </w:r>
      <w:r w:rsidR="00D00BD7" w:rsidRPr="00000B54">
        <w:rPr>
          <w:rFonts w:ascii="Times New Roman" w:hAnsi="Times New Roman" w:cs="Times New Roman"/>
          <w:sz w:val="24"/>
          <w:szCs w:val="24"/>
          <w:lang w:val="en-US"/>
        </w:rPr>
        <w:t xml:space="preserve">he </w:t>
      </w:r>
      <w:r w:rsidR="00FA75AB" w:rsidRPr="00000B54">
        <w:rPr>
          <w:rFonts w:ascii="Times New Roman" w:hAnsi="Times New Roman" w:cs="Times New Roman"/>
          <w:sz w:val="24"/>
          <w:szCs w:val="24"/>
          <w:lang w:val="en-US"/>
        </w:rPr>
        <w:t>c</w:t>
      </w:r>
      <w:r w:rsidR="00224A99">
        <w:rPr>
          <w:rFonts w:ascii="Times New Roman" w:hAnsi="Times New Roman" w:cs="Times New Roman"/>
          <w:sz w:val="24"/>
          <w:szCs w:val="24"/>
          <w:lang w:val="en-US"/>
        </w:rPr>
        <w:t>hr</w:t>
      </w:r>
      <w:r w:rsidR="00FA75AB" w:rsidRPr="00D620E7">
        <w:rPr>
          <w:rFonts w:ascii="Times New Roman" w:hAnsi="Times New Roman" w:cs="Times New Roman"/>
          <w:sz w:val="24"/>
          <w:szCs w:val="24"/>
          <w:lang w:val="en-US"/>
        </w:rPr>
        <w:t xml:space="preserve">onotype </w:t>
      </w:r>
      <w:r w:rsidR="00D00BD7" w:rsidRPr="00D620E7">
        <w:rPr>
          <w:rFonts w:ascii="Times New Roman" w:hAnsi="Times New Roman" w:cs="Times New Roman"/>
          <w:sz w:val="24"/>
          <w:szCs w:val="24"/>
          <w:lang w:val="en-US"/>
        </w:rPr>
        <w:t xml:space="preserve">groups differed regarding the school results </w:t>
      </w:r>
      <w:r w:rsidR="003D53BC" w:rsidRPr="00D620E7">
        <w:rPr>
          <w:rFonts w:ascii="Times New Roman" w:hAnsi="Times New Roman" w:cs="Times New Roman"/>
          <w:sz w:val="24"/>
          <w:szCs w:val="24"/>
          <w:lang w:val="en-US"/>
        </w:rPr>
        <w:t>for the latest school academic years</w:t>
      </w:r>
      <w:r w:rsidRPr="00073613">
        <w:rPr>
          <w:rFonts w:ascii="Times New Roman" w:hAnsi="Times New Roman" w:cs="Times New Roman"/>
          <w:sz w:val="24"/>
          <w:szCs w:val="24"/>
          <w:lang w:val="en-US"/>
        </w:rPr>
        <w:t xml:space="preserve"> (considering the period of this study)</w:t>
      </w:r>
      <w:r w:rsidR="003D53BC" w:rsidRPr="00073613">
        <w:rPr>
          <w:rFonts w:ascii="Times New Roman" w:hAnsi="Times New Roman" w:cs="Times New Roman"/>
          <w:sz w:val="24"/>
          <w:szCs w:val="24"/>
          <w:lang w:val="en-US"/>
        </w:rPr>
        <w:t xml:space="preserve">: </w:t>
      </w:r>
      <w:r w:rsidR="003D53BC" w:rsidRPr="00D620E7">
        <w:rPr>
          <w:rFonts w:ascii="Times New Roman" w:hAnsi="Times New Roman" w:cs="Times New Roman"/>
          <w:sz w:val="24"/>
          <w:szCs w:val="24"/>
          <w:lang w:val="en-US"/>
        </w:rPr>
        <w:t>2</w:t>
      </w:r>
      <w:r w:rsidR="00D00BD7" w:rsidRPr="00D620E7">
        <w:rPr>
          <w:rFonts w:ascii="Times New Roman" w:hAnsi="Times New Roman" w:cs="Times New Roman"/>
          <w:sz w:val="24"/>
          <w:szCs w:val="24"/>
          <w:lang w:val="en-US"/>
        </w:rPr>
        <w:t>014/2015</w:t>
      </w:r>
      <w:r w:rsidR="003D53BC" w:rsidRPr="00D620E7">
        <w:rPr>
          <w:rFonts w:ascii="Times New Roman" w:hAnsi="Times New Roman" w:cs="Times New Roman"/>
          <w:sz w:val="24"/>
          <w:szCs w:val="24"/>
          <w:lang w:val="en-US"/>
        </w:rPr>
        <w:t xml:space="preserve"> </w:t>
      </w:r>
      <w:r w:rsidR="00AE2FAC" w:rsidRPr="00D620E7">
        <w:rPr>
          <w:rFonts w:ascii="Times New Roman" w:hAnsi="Times New Roman" w:cs="Times New Roman"/>
          <w:sz w:val="24"/>
          <w:szCs w:val="24"/>
          <w:lang w:val="en-US"/>
        </w:rPr>
        <w:t>(F(7</w:t>
      </w:r>
      <w:r w:rsidR="00180CB1" w:rsidRPr="00D620E7">
        <w:rPr>
          <w:rFonts w:ascii="Times New Roman" w:hAnsi="Times New Roman" w:cs="Times New Roman"/>
          <w:sz w:val="24"/>
          <w:szCs w:val="24"/>
          <w:lang w:val="en-US"/>
        </w:rPr>
        <w:t>.</w:t>
      </w:r>
      <w:r w:rsidR="00AE2FAC" w:rsidRPr="00D620E7">
        <w:rPr>
          <w:rFonts w:ascii="Times New Roman" w:hAnsi="Times New Roman" w:cs="Times New Roman"/>
          <w:sz w:val="24"/>
          <w:szCs w:val="24"/>
          <w:lang w:val="en-US"/>
        </w:rPr>
        <w:t>308)= 2</w:t>
      </w:r>
      <w:r w:rsidR="00180CB1" w:rsidRPr="00073613">
        <w:rPr>
          <w:rFonts w:ascii="Times New Roman" w:hAnsi="Times New Roman" w:cs="Times New Roman"/>
          <w:sz w:val="24"/>
          <w:szCs w:val="24"/>
          <w:lang w:val="en-US"/>
        </w:rPr>
        <w:t>.</w:t>
      </w:r>
      <w:r w:rsidR="00AE2FAC" w:rsidRPr="00073613">
        <w:rPr>
          <w:rFonts w:ascii="Times New Roman" w:hAnsi="Times New Roman" w:cs="Times New Roman"/>
          <w:sz w:val="24"/>
          <w:szCs w:val="24"/>
          <w:lang w:val="en-US"/>
        </w:rPr>
        <w:t xml:space="preserve">34, p=.002) </w:t>
      </w:r>
      <w:r w:rsidR="003D53BC" w:rsidRPr="00000B54">
        <w:rPr>
          <w:rFonts w:ascii="Times New Roman" w:hAnsi="Times New Roman" w:cs="Times New Roman"/>
          <w:sz w:val="24"/>
          <w:szCs w:val="24"/>
          <w:lang w:val="en-US"/>
        </w:rPr>
        <w:t>and 2015/2016</w:t>
      </w:r>
      <w:r w:rsidR="00AE2FAC" w:rsidRPr="00000B54">
        <w:rPr>
          <w:rFonts w:ascii="Times New Roman" w:hAnsi="Times New Roman" w:cs="Times New Roman"/>
          <w:sz w:val="24"/>
          <w:szCs w:val="24"/>
          <w:lang w:val="en-US"/>
        </w:rPr>
        <w:t xml:space="preserve"> (F(7</w:t>
      </w:r>
      <w:r w:rsidR="00180CB1" w:rsidRPr="00000B54">
        <w:rPr>
          <w:rFonts w:ascii="Times New Roman" w:hAnsi="Times New Roman" w:cs="Times New Roman"/>
          <w:sz w:val="24"/>
          <w:szCs w:val="24"/>
          <w:lang w:val="en-US"/>
        </w:rPr>
        <w:t>.</w:t>
      </w:r>
      <w:r w:rsidR="00AE2FAC" w:rsidRPr="00000B54">
        <w:rPr>
          <w:rFonts w:ascii="Times New Roman" w:hAnsi="Times New Roman" w:cs="Times New Roman"/>
          <w:sz w:val="24"/>
          <w:szCs w:val="24"/>
          <w:lang w:val="en-US"/>
        </w:rPr>
        <w:t>996)= 2</w:t>
      </w:r>
      <w:r w:rsidR="00180CB1" w:rsidRPr="00000B54">
        <w:rPr>
          <w:rFonts w:ascii="Times New Roman" w:hAnsi="Times New Roman" w:cs="Times New Roman"/>
          <w:sz w:val="24"/>
          <w:szCs w:val="24"/>
          <w:lang w:val="en-US"/>
        </w:rPr>
        <w:t>.</w:t>
      </w:r>
      <w:r w:rsidR="00AE2FAC" w:rsidRPr="00000B54">
        <w:rPr>
          <w:rFonts w:ascii="Times New Roman" w:hAnsi="Times New Roman" w:cs="Times New Roman"/>
          <w:sz w:val="24"/>
          <w:szCs w:val="24"/>
          <w:lang w:val="en-US"/>
        </w:rPr>
        <w:t>46, p=.001)</w:t>
      </w:r>
      <w:r w:rsidR="00A9120F" w:rsidRPr="00000B54">
        <w:rPr>
          <w:rFonts w:ascii="Times New Roman" w:hAnsi="Times New Roman" w:cs="Times New Roman"/>
          <w:sz w:val="24"/>
          <w:szCs w:val="24"/>
          <w:lang w:val="en-US"/>
        </w:rPr>
        <w:t xml:space="preserve">. </w:t>
      </w:r>
      <w:r w:rsidR="00224A99">
        <w:rPr>
          <w:rFonts w:ascii="Times New Roman" w:hAnsi="Times New Roman" w:cs="Times New Roman"/>
          <w:sz w:val="24"/>
          <w:szCs w:val="24"/>
          <w:lang w:val="en-US"/>
        </w:rPr>
        <w:t>Concerning the school year of 2014/2015, the</w:t>
      </w:r>
      <w:r w:rsidR="00D00BD7" w:rsidRPr="00D620E7">
        <w:rPr>
          <w:rFonts w:ascii="Times New Roman" w:hAnsi="Times New Roman" w:cs="Times New Roman"/>
          <w:sz w:val="24"/>
          <w:szCs w:val="24"/>
          <w:lang w:val="en-US"/>
        </w:rPr>
        <w:t xml:space="preserve"> difference </w:t>
      </w:r>
      <w:r w:rsidR="009446AB" w:rsidRPr="00D620E7">
        <w:rPr>
          <w:rFonts w:ascii="Times New Roman" w:hAnsi="Times New Roman" w:cs="Times New Roman"/>
          <w:sz w:val="24"/>
          <w:szCs w:val="24"/>
          <w:lang w:val="en-US"/>
        </w:rPr>
        <w:t>was</w:t>
      </w:r>
      <w:r w:rsidR="00D00BD7" w:rsidRPr="00073613">
        <w:rPr>
          <w:rFonts w:ascii="Times New Roman" w:hAnsi="Times New Roman" w:cs="Times New Roman"/>
          <w:sz w:val="24"/>
          <w:szCs w:val="24"/>
          <w:lang w:val="en-US"/>
        </w:rPr>
        <w:t xml:space="preserve"> </w:t>
      </w:r>
      <w:r w:rsidR="00224A99">
        <w:rPr>
          <w:rFonts w:ascii="Times New Roman" w:hAnsi="Times New Roman" w:cs="Times New Roman"/>
          <w:sz w:val="24"/>
          <w:szCs w:val="24"/>
          <w:lang w:val="en-US"/>
        </w:rPr>
        <w:t>significant between</w:t>
      </w:r>
      <w:r w:rsidR="00D00BD7" w:rsidRPr="00D620E7">
        <w:rPr>
          <w:rFonts w:ascii="Times New Roman" w:hAnsi="Times New Roman" w:cs="Times New Roman"/>
          <w:sz w:val="24"/>
          <w:szCs w:val="24"/>
          <w:lang w:val="en-US"/>
        </w:rPr>
        <w:t xml:space="preserve"> evening</w:t>
      </w:r>
      <w:r w:rsidR="00224A99">
        <w:rPr>
          <w:rFonts w:ascii="Times New Roman" w:hAnsi="Times New Roman" w:cs="Times New Roman"/>
          <w:sz w:val="24"/>
          <w:szCs w:val="24"/>
          <w:lang w:val="en-US"/>
        </w:rPr>
        <w:t xml:space="preserve"> (M= 3.03; SD= 1.11)</w:t>
      </w:r>
      <w:r w:rsidR="00D00BD7" w:rsidRPr="00D620E7">
        <w:rPr>
          <w:rFonts w:ascii="Times New Roman" w:hAnsi="Times New Roman" w:cs="Times New Roman"/>
          <w:sz w:val="24"/>
          <w:szCs w:val="24"/>
          <w:lang w:val="en-US"/>
        </w:rPr>
        <w:t xml:space="preserve"> and inte</w:t>
      </w:r>
      <w:r w:rsidR="006C2A77" w:rsidRPr="00D620E7">
        <w:rPr>
          <w:rFonts w:ascii="Times New Roman" w:hAnsi="Times New Roman" w:cs="Times New Roman"/>
          <w:sz w:val="24"/>
          <w:szCs w:val="24"/>
          <w:lang w:val="en-US"/>
        </w:rPr>
        <w:t xml:space="preserve">rmediate type </w:t>
      </w:r>
      <w:r w:rsidR="00224A99">
        <w:rPr>
          <w:rFonts w:ascii="Times New Roman" w:hAnsi="Times New Roman" w:cs="Times New Roman"/>
          <w:sz w:val="24"/>
          <w:szCs w:val="24"/>
          <w:lang w:val="en-US"/>
        </w:rPr>
        <w:t xml:space="preserve">(M= 1.38; SD= .518) </w:t>
      </w:r>
      <w:r w:rsidR="006C2A77" w:rsidRPr="00D620E7">
        <w:rPr>
          <w:rFonts w:ascii="Times New Roman" w:hAnsi="Times New Roman" w:cs="Times New Roman"/>
          <w:sz w:val="24"/>
          <w:szCs w:val="24"/>
          <w:lang w:val="en-US"/>
        </w:rPr>
        <w:t>children.</w:t>
      </w:r>
      <w:r w:rsidR="003D53BC" w:rsidRPr="00D620E7">
        <w:rPr>
          <w:rFonts w:ascii="Times New Roman" w:hAnsi="Times New Roman" w:cs="Times New Roman"/>
          <w:sz w:val="24"/>
          <w:szCs w:val="24"/>
          <w:lang w:val="en-US"/>
        </w:rPr>
        <w:t xml:space="preserve"> </w:t>
      </w:r>
      <w:r w:rsidR="00224A99">
        <w:rPr>
          <w:rFonts w:ascii="Times New Roman" w:hAnsi="Times New Roman" w:cs="Times New Roman"/>
          <w:sz w:val="24"/>
          <w:szCs w:val="24"/>
          <w:lang w:val="en-US"/>
        </w:rPr>
        <w:t xml:space="preserve">The intermediate type revealed to have better grades comparing to the evening type individuals. For the latest (2015/2016), the difference was significant between all the groups: morning, intermediate and evening types. The morning and intermediate types presented high means for positive classifications at the end of the school year </w:t>
      </w:r>
      <w:r w:rsidR="00D620E7">
        <w:rPr>
          <w:rFonts w:ascii="Times New Roman" w:hAnsi="Times New Roman" w:cs="Times New Roman"/>
          <w:sz w:val="24"/>
          <w:szCs w:val="24"/>
          <w:lang w:val="en-US"/>
        </w:rPr>
        <w:t xml:space="preserve">compared to the evening children </w:t>
      </w:r>
      <w:r w:rsidR="00224A99">
        <w:rPr>
          <w:rFonts w:ascii="Times New Roman" w:hAnsi="Times New Roman" w:cs="Times New Roman"/>
          <w:sz w:val="24"/>
          <w:szCs w:val="24"/>
          <w:lang w:val="en-US"/>
        </w:rPr>
        <w:t>(Morning</w:t>
      </w:r>
      <w:r w:rsidR="00D620E7">
        <w:rPr>
          <w:rFonts w:ascii="Times New Roman" w:hAnsi="Times New Roman" w:cs="Times New Roman"/>
          <w:sz w:val="24"/>
          <w:szCs w:val="24"/>
          <w:lang w:val="en-US"/>
        </w:rPr>
        <w:t>ness</w:t>
      </w:r>
      <w:r w:rsidR="00224A99">
        <w:rPr>
          <w:rFonts w:ascii="Times New Roman" w:hAnsi="Times New Roman" w:cs="Times New Roman"/>
          <w:sz w:val="24"/>
          <w:szCs w:val="24"/>
          <w:lang w:val="en-US"/>
        </w:rPr>
        <w:t xml:space="preserve">: </w:t>
      </w:r>
      <w:r w:rsidR="00D620E7">
        <w:rPr>
          <w:rFonts w:ascii="Times New Roman" w:hAnsi="Times New Roman" w:cs="Times New Roman"/>
          <w:sz w:val="24"/>
          <w:szCs w:val="24"/>
          <w:lang w:val="en-US"/>
        </w:rPr>
        <w:t>M= 2.21; SD= 1.03; Intermediate: M= 1.60; SD= .699; Eveningness:</w:t>
      </w:r>
      <w:r w:rsidR="00D620E7" w:rsidRPr="00D620E7">
        <w:rPr>
          <w:rFonts w:ascii="Times New Roman" w:hAnsi="Times New Roman" w:cs="Times New Roman"/>
          <w:sz w:val="24"/>
          <w:szCs w:val="24"/>
          <w:lang w:val="en-US"/>
        </w:rPr>
        <w:t xml:space="preserve"> </w:t>
      </w:r>
      <w:r w:rsidR="00D620E7">
        <w:rPr>
          <w:rFonts w:ascii="Times New Roman" w:hAnsi="Times New Roman" w:cs="Times New Roman"/>
          <w:sz w:val="24"/>
          <w:szCs w:val="24"/>
          <w:lang w:val="en-US"/>
        </w:rPr>
        <w:t>M= 3.03; SD= 1.01</w:t>
      </w:r>
      <w:r w:rsidR="00D620E7" w:rsidRPr="00D620E7">
        <w:rPr>
          <w:rFonts w:ascii="Times New Roman" w:hAnsi="Times New Roman" w:cs="Times New Roman"/>
          <w:sz w:val="24"/>
          <w:szCs w:val="24"/>
          <w:lang w:val="en-US"/>
        </w:rPr>
        <w:t>)</w:t>
      </w:r>
      <w:r w:rsidR="00D620E7">
        <w:rPr>
          <w:rFonts w:ascii="Times New Roman" w:hAnsi="Times New Roman" w:cs="Times New Roman"/>
          <w:sz w:val="24"/>
          <w:szCs w:val="24"/>
          <w:lang w:val="en-US"/>
        </w:rPr>
        <w:t>.</w:t>
      </w:r>
    </w:p>
    <w:p w14:paraId="5692D7F6" w14:textId="2E66EEB6" w:rsidR="00F2787E" w:rsidRDefault="00F2787E" w:rsidP="002819E3">
      <w:pPr>
        <w:spacing w:line="480" w:lineRule="auto"/>
        <w:outlineLvl w:val="0"/>
        <w:rPr>
          <w:rFonts w:ascii="Times New Roman" w:hAnsi="Times New Roman" w:cs="Times New Roman"/>
          <w:b/>
          <w:sz w:val="24"/>
          <w:szCs w:val="24"/>
          <w:lang w:val="en-US"/>
        </w:rPr>
      </w:pPr>
    </w:p>
    <w:p w14:paraId="3DE08014" w14:textId="77777777" w:rsidR="00E9237A" w:rsidRPr="00224A99" w:rsidRDefault="00E9237A" w:rsidP="002819E3">
      <w:pPr>
        <w:spacing w:line="480" w:lineRule="auto"/>
        <w:outlineLvl w:val="0"/>
        <w:rPr>
          <w:rFonts w:ascii="Times New Roman" w:hAnsi="Times New Roman" w:cs="Times New Roman"/>
          <w:b/>
          <w:sz w:val="24"/>
          <w:szCs w:val="24"/>
          <w:lang w:val="en-US"/>
        </w:rPr>
      </w:pPr>
    </w:p>
    <w:p w14:paraId="1FC5638F" w14:textId="496760AE" w:rsidR="00C449B8" w:rsidRPr="00F203E3" w:rsidRDefault="00C449B8" w:rsidP="002819E3">
      <w:pPr>
        <w:spacing w:line="480" w:lineRule="auto"/>
        <w:outlineLvl w:val="0"/>
        <w:rPr>
          <w:rFonts w:ascii="Times New Roman" w:hAnsi="Times New Roman" w:cs="Times New Roman"/>
          <w:b/>
          <w:sz w:val="24"/>
          <w:szCs w:val="24"/>
          <w:lang w:val="en-US"/>
        </w:rPr>
      </w:pPr>
      <w:r w:rsidRPr="00F203E3">
        <w:rPr>
          <w:rFonts w:ascii="Times New Roman" w:hAnsi="Times New Roman" w:cs="Times New Roman"/>
          <w:b/>
          <w:sz w:val="24"/>
          <w:szCs w:val="24"/>
          <w:lang w:val="en-US"/>
        </w:rPr>
        <w:lastRenderedPageBreak/>
        <w:t>D</w:t>
      </w:r>
      <w:r w:rsidR="00FF6642" w:rsidRPr="00F203E3">
        <w:rPr>
          <w:rFonts w:ascii="Times New Roman" w:hAnsi="Times New Roman" w:cs="Times New Roman"/>
          <w:b/>
          <w:sz w:val="24"/>
          <w:szCs w:val="24"/>
          <w:lang w:val="en-US"/>
        </w:rPr>
        <w:t xml:space="preserve">iscussion </w:t>
      </w:r>
    </w:p>
    <w:p w14:paraId="0C6B202F" w14:textId="53EABB06" w:rsidR="00FA75AB" w:rsidRPr="00F203E3" w:rsidRDefault="00771F1D">
      <w:pPr>
        <w:spacing w:line="480" w:lineRule="auto"/>
        <w:rPr>
          <w:rFonts w:ascii="Times New Roman" w:hAnsi="Times New Roman" w:cs="Times New Roman"/>
          <w:sz w:val="24"/>
          <w:szCs w:val="24"/>
          <w:lang w:val="en-US"/>
        </w:rPr>
      </w:pPr>
      <w:r w:rsidRPr="00F203E3">
        <w:rPr>
          <w:rFonts w:ascii="Times New Roman" w:hAnsi="Times New Roman" w:cs="Times New Roman"/>
          <w:sz w:val="24"/>
          <w:szCs w:val="24"/>
          <w:lang w:val="en-US"/>
        </w:rPr>
        <w:t xml:space="preserve">     </w:t>
      </w:r>
      <w:r w:rsidR="00D00BD7" w:rsidRPr="00F203E3">
        <w:rPr>
          <w:rFonts w:ascii="Times New Roman" w:hAnsi="Times New Roman" w:cs="Times New Roman"/>
          <w:sz w:val="24"/>
          <w:szCs w:val="24"/>
          <w:lang w:val="en-US"/>
        </w:rPr>
        <w:t xml:space="preserve">The data obtained in this study </w:t>
      </w:r>
      <w:r w:rsidR="00FA75AB" w:rsidRPr="00F203E3">
        <w:rPr>
          <w:rFonts w:ascii="Times New Roman" w:hAnsi="Times New Roman" w:cs="Times New Roman"/>
          <w:sz w:val="24"/>
          <w:szCs w:val="24"/>
          <w:lang w:val="en-US"/>
        </w:rPr>
        <w:t xml:space="preserve">extend results from </w:t>
      </w:r>
      <w:r w:rsidR="00D00BD7" w:rsidRPr="00F203E3">
        <w:rPr>
          <w:rFonts w:ascii="Times New Roman" w:hAnsi="Times New Roman" w:cs="Times New Roman"/>
          <w:sz w:val="24"/>
          <w:szCs w:val="24"/>
          <w:lang w:val="en-US"/>
        </w:rPr>
        <w:t>previous research</w:t>
      </w:r>
      <w:r w:rsidR="00A9120F" w:rsidRPr="00F203E3">
        <w:rPr>
          <w:rFonts w:ascii="Times New Roman" w:hAnsi="Times New Roman" w:cs="Times New Roman"/>
          <w:sz w:val="24"/>
          <w:szCs w:val="24"/>
          <w:lang w:val="en-US"/>
        </w:rPr>
        <w:t xml:space="preserve"> (</w:t>
      </w:r>
      <w:r w:rsidR="00D57916" w:rsidRPr="00D57916">
        <w:rPr>
          <w:rFonts w:ascii="Times New Roman" w:hAnsi="Times New Roman" w:cs="Times New Roman"/>
          <w:sz w:val="24"/>
          <w:szCs w:val="24"/>
          <w:lang w:val="en-US"/>
        </w:rPr>
        <w:t>Couto et al. 2014; Couto 2011</w:t>
      </w:r>
      <w:r w:rsidR="00243057">
        <w:rPr>
          <w:rFonts w:ascii="Times New Roman" w:hAnsi="Times New Roman" w:cs="Times New Roman"/>
          <w:sz w:val="24"/>
          <w:szCs w:val="24"/>
          <w:lang w:val="en-US"/>
        </w:rPr>
        <w:t>; Werner et a</w:t>
      </w:r>
      <w:r w:rsidR="0014579B">
        <w:rPr>
          <w:rFonts w:ascii="Times New Roman" w:hAnsi="Times New Roman" w:cs="Times New Roman"/>
          <w:sz w:val="24"/>
          <w:szCs w:val="24"/>
          <w:lang w:val="en-US"/>
        </w:rPr>
        <w:t>t</w:t>
      </w:r>
      <w:r w:rsidR="00243057">
        <w:rPr>
          <w:rFonts w:ascii="Times New Roman" w:hAnsi="Times New Roman" w:cs="Times New Roman"/>
          <w:sz w:val="24"/>
          <w:szCs w:val="24"/>
          <w:lang w:val="en-US"/>
        </w:rPr>
        <w:t>. 2009</w:t>
      </w:r>
      <w:r w:rsidR="00D00BD7" w:rsidRPr="00F203E3">
        <w:rPr>
          <w:rFonts w:ascii="Times New Roman" w:hAnsi="Times New Roman" w:cs="Times New Roman"/>
          <w:sz w:val="24"/>
          <w:szCs w:val="24"/>
          <w:lang w:val="en-US"/>
        </w:rPr>
        <w:t>)</w:t>
      </w:r>
      <w:r w:rsidR="009F582A" w:rsidRPr="00F203E3">
        <w:rPr>
          <w:rFonts w:ascii="Times New Roman" w:hAnsi="Times New Roman" w:cs="Times New Roman"/>
          <w:sz w:val="24"/>
          <w:szCs w:val="24"/>
          <w:lang w:val="en-US"/>
        </w:rPr>
        <w:t>,</w:t>
      </w:r>
      <w:r w:rsidR="00D00BD7" w:rsidRPr="00F203E3">
        <w:rPr>
          <w:rFonts w:ascii="Times New Roman" w:hAnsi="Times New Roman" w:cs="Times New Roman"/>
          <w:sz w:val="24"/>
          <w:szCs w:val="24"/>
          <w:lang w:val="en-US"/>
        </w:rPr>
        <w:t xml:space="preserve"> as well as the feasibility of the French version of the </w:t>
      </w:r>
      <w:r w:rsidR="00FA75AB" w:rsidRPr="00F203E3">
        <w:rPr>
          <w:rFonts w:ascii="Times New Roman" w:hAnsi="Times New Roman" w:cs="Times New Roman"/>
          <w:sz w:val="24"/>
          <w:szCs w:val="24"/>
          <w:lang w:val="en-US"/>
        </w:rPr>
        <w:t xml:space="preserve">CCTQ </w:t>
      </w:r>
      <w:r w:rsidR="00D00BD7" w:rsidRPr="00F203E3">
        <w:rPr>
          <w:rFonts w:ascii="Times New Roman" w:hAnsi="Times New Roman" w:cs="Times New Roman"/>
          <w:sz w:val="24"/>
          <w:szCs w:val="24"/>
          <w:lang w:val="en-US"/>
        </w:rPr>
        <w:t>with regard to the evaluation of chronotype and sleep/</w:t>
      </w:r>
      <w:r w:rsidR="009F582A" w:rsidRPr="00F203E3">
        <w:rPr>
          <w:rFonts w:ascii="Times New Roman" w:hAnsi="Times New Roman" w:cs="Times New Roman"/>
          <w:sz w:val="24"/>
          <w:szCs w:val="24"/>
          <w:lang w:val="en-US"/>
        </w:rPr>
        <w:t>wake habits of school children</w:t>
      </w:r>
      <w:r w:rsidR="00D00BD7" w:rsidRPr="00F203E3">
        <w:rPr>
          <w:rFonts w:ascii="Times New Roman" w:hAnsi="Times New Roman" w:cs="Times New Roman"/>
          <w:sz w:val="24"/>
          <w:szCs w:val="24"/>
          <w:lang w:val="en-US"/>
        </w:rPr>
        <w:t xml:space="preserve"> </w:t>
      </w:r>
      <w:r w:rsidR="009F582A" w:rsidRPr="00F203E3">
        <w:rPr>
          <w:rFonts w:ascii="Times New Roman" w:hAnsi="Times New Roman" w:cs="Times New Roman"/>
          <w:sz w:val="24"/>
          <w:szCs w:val="24"/>
          <w:lang w:val="en-US"/>
        </w:rPr>
        <w:t>(4</w:t>
      </w:r>
      <w:r w:rsidR="00D00BD7" w:rsidRPr="00F203E3">
        <w:rPr>
          <w:rFonts w:ascii="Times New Roman" w:hAnsi="Times New Roman" w:cs="Times New Roman"/>
          <w:sz w:val="24"/>
          <w:szCs w:val="24"/>
          <w:lang w:val="en-US"/>
        </w:rPr>
        <w:t>-11 years old).</w:t>
      </w:r>
      <w:r w:rsidR="009F582A" w:rsidRPr="00F203E3">
        <w:rPr>
          <w:rFonts w:ascii="Times New Roman" w:hAnsi="Times New Roman" w:cs="Times New Roman"/>
          <w:sz w:val="24"/>
          <w:szCs w:val="24"/>
          <w:lang w:val="en-US"/>
        </w:rPr>
        <w:t xml:space="preserve"> </w:t>
      </w:r>
      <w:r w:rsidR="00FA75AB" w:rsidRPr="00F203E3">
        <w:rPr>
          <w:rFonts w:ascii="Times New Roman" w:hAnsi="Times New Roman" w:cs="Times New Roman"/>
          <w:sz w:val="24"/>
          <w:szCs w:val="24"/>
          <w:lang w:val="en-US"/>
        </w:rPr>
        <w:t>The results suggest</w:t>
      </w:r>
      <w:r w:rsidR="009F582A" w:rsidRPr="00F203E3">
        <w:rPr>
          <w:rFonts w:ascii="Times New Roman" w:hAnsi="Times New Roman" w:cs="Times New Roman"/>
          <w:sz w:val="24"/>
          <w:szCs w:val="24"/>
          <w:lang w:val="en-US"/>
        </w:rPr>
        <w:t xml:space="preserve"> </w:t>
      </w:r>
      <w:r w:rsidR="00FA75AB" w:rsidRPr="00F203E3">
        <w:rPr>
          <w:rFonts w:ascii="Times New Roman" w:hAnsi="Times New Roman" w:cs="Times New Roman"/>
          <w:sz w:val="24"/>
          <w:szCs w:val="24"/>
          <w:lang w:val="en-US"/>
        </w:rPr>
        <w:t xml:space="preserve">that </w:t>
      </w:r>
      <w:r w:rsidR="009F582A" w:rsidRPr="00F203E3">
        <w:rPr>
          <w:rFonts w:ascii="Times New Roman" w:hAnsi="Times New Roman" w:cs="Times New Roman"/>
          <w:sz w:val="24"/>
          <w:szCs w:val="24"/>
          <w:lang w:val="en-US"/>
        </w:rPr>
        <w:t>the instrument has good psychometric properties for sleep and chronotype research involving child</w:t>
      </w:r>
      <w:r w:rsidR="00FA75AB" w:rsidRPr="00F203E3">
        <w:rPr>
          <w:rFonts w:ascii="Times New Roman" w:hAnsi="Times New Roman" w:cs="Times New Roman"/>
          <w:sz w:val="24"/>
          <w:szCs w:val="24"/>
          <w:lang w:val="en-US"/>
        </w:rPr>
        <w:t>ren</w:t>
      </w:r>
      <w:r w:rsidR="009F582A" w:rsidRPr="00F203E3">
        <w:rPr>
          <w:rFonts w:ascii="Times New Roman" w:hAnsi="Times New Roman" w:cs="Times New Roman"/>
          <w:sz w:val="24"/>
          <w:szCs w:val="24"/>
          <w:lang w:val="en-US"/>
        </w:rPr>
        <w:t xml:space="preserve">. </w:t>
      </w:r>
      <w:r w:rsidR="00243057">
        <w:rPr>
          <w:rFonts w:ascii="Times New Roman" w:hAnsi="Times New Roman" w:cs="Times New Roman"/>
          <w:sz w:val="24"/>
          <w:szCs w:val="24"/>
          <w:lang w:val="en-US"/>
        </w:rPr>
        <w:t>Thus</w:t>
      </w:r>
      <w:r w:rsidR="00591D80" w:rsidRPr="00F203E3">
        <w:rPr>
          <w:rFonts w:ascii="Times New Roman" w:hAnsi="Times New Roman" w:cs="Times New Roman"/>
          <w:sz w:val="24"/>
          <w:szCs w:val="24"/>
          <w:lang w:val="en-US"/>
        </w:rPr>
        <w:t>, the cut-off point values were slightly different from the cut-off points inferred from previous studies (</w:t>
      </w:r>
      <w:r w:rsidR="00D57916">
        <w:rPr>
          <w:rFonts w:ascii="Times New Roman" w:hAnsi="Times New Roman" w:cs="Times New Roman"/>
          <w:sz w:val="24"/>
          <w:szCs w:val="24"/>
          <w:lang w:val="en-US"/>
        </w:rPr>
        <w:t xml:space="preserve">Werner et al. 2009; </w:t>
      </w:r>
      <w:r w:rsidR="00D57916" w:rsidRPr="00D57916">
        <w:rPr>
          <w:rFonts w:ascii="Times New Roman" w:hAnsi="Times New Roman" w:cs="Times New Roman"/>
          <w:sz w:val="24"/>
          <w:szCs w:val="24"/>
          <w:lang w:val="en-US"/>
        </w:rPr>
        <w:t xml:space="preserve">Couto </w:t>
      </w:r>
      <w:r w:rsidR="00D57916">
        <w:rPr>
          <w:rFonts w:ascii="Times New Roman" w:hAnsi="Times New Roman" w:cs="Times New Roman"/>
          <w:sz w:val="24"/>
          <w:szCs w:val="24"/>
          <w:lang w:val="en-US"/>
        </w:rPr>
        <w:t>et al. 2014</w:t>
      </w:r>
      <w:r w:rsidR="00591D80" w:rsidRPr="00F203E3">
        <w:rPr>
          <w:rFonts w:ascii="Times New Roman" w:hAnsi="Times New Roman" w:cs="Times New Roman"/>
          <w:sz w:val="24"/>
          <w:szCs w:val="24"/>
          <w:lang w:val="en-US"/>
        </w:rPr>
        <w:t xml:space="preserve">). The variability of cut-off points according to populations has been attributed to culture and geography, </w:t>
      </w:r>
      <w:r w:rsidR="00FA75AB" w:rsidRPr="00F203E3">
        <w:rPr>
          <w:rFonts w:ascii="Times New Roman" w:hAnsi="Times New Roman" w:cs="Times New Roman"/>
          <w:sz w:val="24"/>
          <w:szCs w:val="24"/>
          <w:lang w:val="en-US"/>
        </w:rPr>
        <w:t xml:space="preserve">in addition to </w:t>
      </w:r>
      <w:r w:rsidR="00591D80" w:rsidRPr="00F203E3">
        <w:rPr>
          <w:rFonts w:ascii="Times New Roman" w:hAnsi="Times New Roman" w:cs="Times New Roman"/>
          <w:sz w:val="24"/>
          <w:szCs w:val="24"/>
          <w:lang w:val="en-US"/>
        </w:rPr>
        <w:t>gender and age</w:t>
      </w:r>
      <w:r w:rsidR="00FA75AB" w:rsidRPr="00F203E3">
        <w:rPr>
          <w:rFonts w:ascii="Times New Roman" w:hAnsi="Times New Roman" w:cs="Times New Roman"/>
          <w:sz w:val="24"/>
          <w:szCs w:val="24"/>
          <w:lang w:val="en-US"/>
        </w:rPr>
        <w:t xml:space="preserve"> </w:t>
      </w:r>
      <w:r w:rsidR="00A9120F" w:rsidRPr="00F203E3">
        <w:rPr>
          <w:rFonts w:ascii="Times New Roman" w:hAnsi="Times New Roman" w:cs="Times New Roman"/>
          <w:sz w:val="24"/>
          <w:szCs w:val="24"/>
          <w:lang w:val="en-US"/>
        </w:rPr>
        <w:t>(</w:t>
      </w:r>
      <w:r w:rsidR="00BD75F6" w:rsidRPr="00BD75F6">
        <w:rPr>
          <w:rFonts w:ascii="Times New Roman" w:hAnsi="Times New Roman" w:cs="Times New Roman"/>
          <w:sz w:val="24"/>
          <w:szCs w:val="24"/>
          <w:lang w:val="en-US"/>
        </w:rPr>
        <w:t>Achari</w:t>
      </w:r>
      <w:r w:rsidR="009134E6">
        <w:rPr>
          <w:rFonts w:ascii="Times New Roman" w:hAnsi="Times New Roman" w:cs="Times New Roman"/>
          <w:sz w:val="24"/>
          <w:szCs w:val="24"/>
          <w:lang w:val="en-US"/>
        </w:rPr>
        <w:t xml:space="preserve"> et al. 2007;</w:t>
      </w:r>
      <w:r w:rsidR="00BD75F6">
        <w:rPr>
          <w:rFonts w:ascii="Times New Roman" w:hAnsi="Times New Roman" w:cs="Times New Roman"/>
          <w:sz w:val="24"/>
          <w:szCs w:val="24"/>
          <w:lang w:val="en-US"/>
        </w:rPr>
        <w:t xml:space="preserve"> </w:t>
      </w:r>
      <w:r w:rsidR="003E1185">
        <w:rPr>
          <w:rFonts w:ascii="Times New Roman" w:hAnsi="Times New Roman" w:cs="Times New Roman"/>
          <w:sz w:val="24"/>
          <w:szCs w:val="24"/>
          <w:lang w:val="en-US"/>
        </w:rPr>
        <w:t>Caci et al. 2009</w:t>
      </w:r>
      <w:r w:rsidR="00BD75F6">
        <w:rPr>
          <w:rFonts w:ascii="Times New Roman" w:hAnsi="Times New Roman" w:cs="Times New Roman"/>
          <w:sz w:val="24"/>
          <w:szCs w:val="24"/>
          <w:lang w:val="en-US"/>
        </w:rPr>
        <w:t xml:space="preserve">; </w:t>
      </w:r>
      <w:r w:rsidR="00BD75F6" w:rsidRPr="00BD75F6">
        <w:rPr>
          <w:rFonts w:ascii="Times New Roman" w:hAnsi="Times New Roman" w:cs="Times New Roman"/>
          <w:sz w:val="24"/>
          <w:szCs w:val="24"/>
          <w:lang w:val="en-US"/>
        </w:rPr>
        <w:t>Jankowski 2015</w:t>
      </w:r>
      <w:r w:rsidR="00591D80" w:rsidRPr="00BD75F6">
        <w:rPr>
          <w:rFonts w:ascii="Times New Roman" w:hAnsi="Times New Roman" w:cs="Times New Roman"/>
          <w:sz w:val="24"/>
          <w:szCs w:val="24"/>
          <w:lang w:val="en-US"/>
        </w:rPr>
        <w:t>)</w:t>
      </w:r>
      <w:r w:rsidR="00591D80" w:rsidRPr="00F203E3">
        <w:rPr>
          <w:rFonts w:ascii="Times New Roman" w:hAnsi="Times New Roman" w:cs="Times New Roman"/>
          <w:sz w:val="24"/>
          <w:szCs w:val="24"/>
          <w:lang w:val="en-US"/>
        </w:rPr>
        <w:t xml:space="preserve">. </w:t>
      </w:r>
      <w:r w:rsidR="00FA75AB" w:rsidRPr="00F203E3">
        <w:rPr>
          <w:rFonts w:ascii="Times New Roman" w:hAnsi="Times New Roman" w:cs="Times New Roman"/>
          <w:sz w:val="24"/>
          <w:szCs w:val="24"/>
          <w:lang w:val="en-US"/>
        </w:rPr>
        <w:t>S</w:t>
      </w:r>
      <w:r w:rsidR="00591D80" w:rsidRPr="00F203E3">
        <w:rPr>
          <w:rFonts w:ascii="Times New Roman" w:hAnsi="Times New Roman" w:cs="Times New Roman"/>
          <w:sz w:val="24"/>
          <w:szCs w:val="24"/>
          <w:lang w:val="en-US"/>
        </w:rPr>
        <w:t>tudies in cultural and linguistically distinct population</w:t>
      </w:r>
      <w:r w:rsidR="003E1185">
        <w:rPr>
          <w:rFonts w:ascii="Times New Roman" w:hAnsi="Times New Roman" w:cs="Times New Roman"/>
          <w:sz w:val="24"/>
          <w:szCs w:val="24"/>
          <w:lang w:val="en-US"/>
        </w:rPr>
        <w:t>s (</w:t>
      </w:r>
      <w:r w:rsidR="009134E6">
        <w:rPr>
          <w:rFonts w:ascii="Times New Roman" w:hAnsi="Times New Roman" w:cs="Times New Roman"/>
          <w:sz w:val="24"/>
          <w:szCs w:val="24"/>
          <w:lang w:val="en-US"/>
        </w:rPr>
        <w:t>Díaz-Morales and</w:t>
      </w:r>
      <w:r w:rsidR="00487A36" w:rsidRPr="00487A36">
        <w:rPr>
          <w:rFonts w:ascii="Times New Roman" w:hAnsi="Times New Roman" w:cs="Times New Roman"/>
          <w:sz w:val="24"/>
          <w:szCs w:val="24"/>
          <w:lang w:val="en-US"/>
        </w:rPr>
        <w:t xml:space="preserve"> Randler</w:t>
      </w:r>
      <w:r w:rsidR="00487A36">
        <w:rPr>
          <w:rFonts w:ascii="Times New Roman" w:hAnsi="Times New Roman" w:cs="Times New Roman"/>
          <w:sz w:val="24"/>
          <w:szCs w:val="24"/>
          <w:lang w:val="en-US"/>
        </w:rPr>
        <w:t xml:space="preserve"> 2017; </w:t>
      </w:r>
      <w:r w:rsidR="003E1185">
        <w:rPr>
          <w:rFonts w:ascii="Times New Roman" w:hAnsi="Times New Roman" w:cs="Times New Roman"/>
          <w:sz w:val="24"/>
          <w:szCs w:val="24"/>
          <w:lang w:val="en-US"/>
        </w:rPr>
        <w:t>Doi et al. 2014</w:t>
      </w:r>
      <w:r w:rsidR="008A4A46">
        <w:rPr>
          <w:rFonts w:ascii="Times New Roman" w:hAnsi="Times New Roman" w:cs="Times New Roman"/>
          <w:sz w:val="24"/>
          <w:szCs w:val="24"/>
          <w:lang w:val="en-US"/>
        </w:rPr>
        <w:t>;</w:t>
      </w:r>
      <w:r w:rsidR="00D8693E">
        <w:rPr>
          <w:rFonts w:ascii="Times New Roman" w:hAnsi="Times New Roman" w:cs="Times New Roman"/>
          <w:sz w:val="24"/>
          <w:szCs w:val="24"/>
          <w:lang w:val="en-US"/>
        </w:rPr>
        <w:t xml:space="preserve"> </w:t>
      </w:r>
      <w:r w:rsidR="008A4A46">
        <w:rPr>
          <w:rFonts w:ascii="Times New Roman" w:hAnsi="Times New Roman" w:cs="Times New Roman"/>
          <w:sz w:val="24"/>
          <w:szCs w:val="24"/>
          <w:lang w:val="en-US"/>
        </w:rPr>
        <w:t>Pandeet al. 2018</w:t>
      </w:r>
      <w:r w:rsidR="00487A36">
        <w:rPr>
          <w:rFonts w:ascii="Times New Roman" w:hAnsi="Times New Roman" w:cs="Times New Roman"/>
          <w:sz w:val="24"/>
          <w:szCs w:val="24"/>
          <w:lang w:val="en-US"/>
        </w:rPr>
        <w:t>; Randler et al. 2019</w:t>
      </w:r>
      <w:r w:rsidR="00591D80" w:rsidRPr="00F203E3">
        <w:rPr>
          <w:rFonts w:ascii="Times New Roman" w:hAnsi="Times New Roman" w:cs="Times New Roman"/>
          <w:sz w:val="24"/>
          <w:szCs w:val="24"/>
          <w:lang w:val="en-US"/>
        </w:rPr>
        <w:t xml:space="preserve">) have corroborated the importance of </w:t>
      </w:r>
      <w:r w:rsidR="00FA75AB" w:rsidRPr="00F203E3">
        <w:rPr>
          <w:rFonts w:ascii="Times New Roman" w:hAnsi="Times New Roman" w:cs="Times New Roman"/>
          <w:sz w:val="24"/>
          <w:szCs w:val="24"/>
          <w:lang w:val="en-US"/>
        </w:rPr>
        <w:t>assessing</w:t>
      </w:r>
      <w:r w:rsidR="00591D80" w:rsidRPr="00F203E3">
        <w:rPr>
          <w:rFonts w:ascii="Times New Roman" w:hAnsi="Times New Roman" w:cs="Times New Roman"/>
          <w:sz w:val="24"/>
          <w:szCs w:val="24"/>
          <w:lang w:val="en-US"/>
        </w:rPr>
        <w:t xml:space="preserve"> </w:t>
      </w:r>
      <w:r w:rsidR="00FA75AB" w:rsidRPr="00F203E3">
        <w:rPr>
          <w:rFonts w:ascii="Times New Roman" w:hAnsi="Times New Roman" w:cs="Times New Roman"/>
          <w:sz w:val="24"/>
          <w:szCs w:val="24"/>
          <w:lang w:val="en-US"/>
        </w:rPr>
        <w:t>c</w:t>
      </w:r>
      <w:r w:rsidR="00591D80" w:rsidRPr="00F203E3">
        <w:rPr>
          <w:rFonts w:ascii="Times New Roman" w:hAnsi="Times New Roman" w:cs="Times New Roman"/>
          <w:sz w:val="24"/>
          <w:szCs w:val="24"/>
          <w:lang w:val="en-US"/>
        </w:rPr>
        <w:t xml:space="preserve">hronotype to detect differences in sleep behavior. </w:t>
      </w:r>
    </w:p>
    <w:p w14:paraId="2E59B04D" w14:textId="21C15E79" w:rsidR="00D00BD7" w:rsidRPr="00F203E3" w:rsidRDefault="00FA75AB">
      <w:pPr>
        <w:spacing w:line="480" w:lineRule="auto"/>
        <w:rPr>
          <w:rFonts w:ascii="Times New Roman" w:hAnsi="Times New Roman" w:cs="Times New Roman"/>
          <w:sz w:val="24"/>
          <w:szCs w:val="24"/>
          <w:lang w:val="en-US"/>
        </w:rPr>
      </w:pPr>
      <w:r w:rsidRPr="00F203E3">
        <w:rPr>
          <w:rFonts w:ascii="Times New Roman" w:hAnsi="Times New Roman" w:cs="Times New Roman"/>
          <w:sz w:val="24"/>
          <w:szCs w:val="24"/>
          <w:lang w:val="en-US"/>
        </w:rPr>
        <w:t xml:space="preserve">     I</w:t>
      </w:r>
      <w:r w:rsidR="00271CB8" w:rsidRPr="00F203E3">
        <w:rPr>
          <w:rFonts w:ascii="Times New Roman" w:hAnsi="Times New Roman" w:cs="Times New Roman"/>
          <w:sz w:val="24"/>
          <w:szCs w:val="24"/>
          <w:lang w:val="en-US"/>
        </w:rPr>
        <w:t>n the present sample</w:t>
      </w:r>
      <w:r w:rsidR="004E4AC0">
        <w:rPr>
          <w:rFonts w:ascii="Times New Roman" w:hAnsi="Times New Roman" w:cs="Times New Roman"/>
          <w:sz w:val="24"/>
          <w:szCs w:val="24"/>
          <w:lang w:val="en-US"/>
        </w:rPr>
        <w:t xml:space="preserve"> of 4-11 year-old children</w:t>
      </w:r>
      <w:r w:rsidR="000E04C1" w:rsidRPr="00F203E3">
        <w:rPr>
          <w:rFonts w:ascii="Times New Roman" w:hAnsi="Times New Roman" w:cs="Times New Roman"/>
          <w:sz w:val="24"/>
          <w:szCs w:val="24"/>
          <w:lang w:val="en-US"/>
        </w:rPr>
        <w:t>,</w:t>
      </w:r>
      <w:r w:rsidR="00591D80" w:rsidRPr="00F203E3">
        <w:rPr>
          <w:rFonts w:ascii="Times New Roman" w:hAnsi="Times New Roman" w:cs="Times New Roman"/>
          <w:sz w:val="24"/>
          <w:szCs w:val="24"/>
          <w:lang w:val="en-US"/>
        </w:rPr>
        <w:t xml:space="preserve"> a similar </w:t>
      </w:r>
      <w:r w:rsidRPr="00F203E3">
        <w:rPr>
          <w:rFonts w:ascii="Times New Roman" w:hAnsi="Times New Roman" w:cs="Times New Roman"/>
          <w:sz w:val="24"/>
          <w:szCs w:val="24"/>
          <w:lang w:val="en-US"/>
        </w:rPr>
        <w:t xml:space="preserve">proportion </w:t>
      </w:r>
      <w:r w:rsidR="00591D80" w:rsidRPr="00F203E3">
        <w:rPr>
          <w:rFonts w:ascii="Times New Roman" w:hAnsi="Times New Roman" w:cs="Times New Roman"/>
          <w:sz w:val="24"/>
          <w:szCs w:val="24"/>
          <w:lang w:val="en-US"/>
        </w:rPr>
        <w:t xml:space="preserve">of morning, intermediate and evening children were identified, which is not </w:t>
      </w:r>
      <w:r w:rsidR="004E4AC0">
        <w:rPr>
          <w:rFonts w:ascii="Times New Roman" w:hAnsi="Times New Roman" w:cs="Times New Roman"/>
          <w:sz w:val="24"/>
          <w:szCs w:val="24"/>
          <w:lang w:val="en-US"/>
        </w:rPr>
        <w:t>in line with</w:t>
      </w:r>
      <w:r w:rsidR="00591D80" w:rsidRPr="00F203E3">
        <w:rPr>
          <w:rFonts w:ascii="Times New Roman" w:hAnsi="Times New Roman" w:cs="Times New Roman"/>
          <w:sz w:val="24"/>
          <w:szCs w:val="24"/>
          <w:lang w:val="en-US"/>
        </w:rPr>
        <w:t xml:space="preserve"> the assumption that children are mainly</w:t>
      </w:r>
      <w:r w:rsidR="000E04C1" w:rsidRPr="00F203E3">
        <w:rPr>
          <w:rFonts w:ascii="Times New Roman" w:hAnsi="Times New Roman" w:cs="Times New Roman"/>
          <w:sz w:val="24"/>
          <w:szCs w:val="24"/>
          <w:lang w:val="en-US"/>
        </w:rPr>
        <w:t xml:space="preserve"> </w:t>
      </w:r>
      <w:r w:rsidR="00591D80" w:rsidRPr="00F203E3">
        <w:rPr>
          <w:rFonts w:ascii="Times New Roman" w:hAnsi="Times New Roman" w:cs="Times New Roman"/>
          <w:sz w:val="24"/>
          <w:szCs w:val="24"/>
          <w:lang w:val="en-US"/>
        </w:rPr>
        <w:t xml:space="preserve">morning </w:t>
      </w:r>
      <w:r w:rsidR="000E04C1" w:rsidRPr="00F203E3">
        <w:rPr>
          <w:rFonts w:ascii="Times New Roman" w:hAnsi="Times New Roman" w:cs="Times New Roman"/>
          <w:sz w:val="24"/>
          <w:szCs w:val="24"/>
          <w:lang w:val="en-US"/>
        </w:rPr>
        <w:t>type</w:t>
      </w:r>
      <w:r w:rsidR="004E4AC0">
        <w:rPr>
          <w:rFonts w:ascii="Times New Roman" w:hAnsi="Times New Roman" w:cs="Times New Roman"/>
          <w:sz w:val="24"/>
          <w:szCs w:val="24"/>
          <w:lang w:val="en-US"/>
        </w:rPr>
        <w:t>s</w:t>
      </w:r>
      <w:r w:rsidR="000E04C1" w:rsidRPr="00F203E3">
        <w:rPr>
          <w:rFonts w:ascii="Times New Roman" w:hAnsi="Times New Roman" w:cs="Times New Roman"/>
          <w:sz w:val="24"/>
          <w:szCs w:val="24"/>
          <w:lang w:val="en-US"/>
        </w:rPr>
        <w:t xml:space="preserve"> </w:t>
      </w:r>
      <w:r w:rsidR="00461474">
        <w:rPr>
          <w:rFonts w:ascii="Times New Roman" w:hAnsi="Times New Roman" w:cs="Times New Roman"/>
          <w:sz w:val="24"/>
          <w:szCs w:val="24"/>
          <w:lang w:val="en-US"/>
        </w:rPr>
        <w:t xml:space="preserve">(Werner et al. 2009; </w:t>
      </w:r>
      <w:r w:rsidR="00461474" w:rsidRPr="00461474">
        <w:rPr>
          <w:rFonts w:ascii="Times New Roman" w:hAnsi="Times New Roman" w:cs="Times New Roman"/>
          <w:sz w:val="24"/>
          <w:szCs w:val="24"/>
          <w:lang w:val="en-US"/>
        </w:rPr>
        <w:t>Roenneberg</w:t>
      </w:r>
      <w:r w:rsidR="00461474">
        <w:rPr>
          <w:rFonts w:ascii="Times New Roman" w:hAnsi="Times New Roman" w:cs="Times New Roman"/>
          <w:sz w:val="24"/>
          <w:szCs w:val="24"/>
          <w:lang w:val="en-US"/>
        </w:rPr>
        <w:t xml:space="preserve"> et al. 2004;</w:t>
      </w:r>
      <w:r w:rsidR="003E1185">
        <w:rPr>
          <w:rFonts w:ascii="Times New Roman" w:hAnsi="Times New Roman" w:cs="Times New Roman"/>
          <w:sz w:val="24"/>
          <w:szCs w:val="24"/>
          <w:lang w:val="en-US"/>
        </w:rPr>
        <w:t xml:space="preserve"> Arbabi et al. 2015; </w:t>
      </w:r>
      <w:r w:rsidR="003E1185" w:rsidRPr="003E1185">
        <w:rPr>
          <w:rFonts w:ascii="Times New Roman" w:hAnsi="Times New Roman" w:cs="Times New Roman"/>
          <w:sz w:val="24"/>
          <w:szCs w:val="24"/>
          <w:lang w:val="en-US"/>
        </w:rPr>
        <w:t>Díaz‐Morales</w:t>
      </w:r>
      <w:r w:rsidR="003E1185">
        <w:rPr>
          <w:rFonts w:ascii="Times New Roman" w:hAnsi="Times New Roman" w:cs="Times New Roman"/>
          <w:sz w:val="24"/>
          <w:szCs w:val="24"/>
          <w:lang w:val="en-US"/>
        </w:rPr>
        <w:t xml:space="preserve"> 2007</w:t>
      </w:r>
      <w:r w:rsidR="00591D80" w:rsidRPr="00F203E3">
        <w:rPr>
          <w:rFonts w:ascii="Times New Roman" w:hAnsi="Times New Roman" w:cs="Times New Roman"/>
          <w:sz w:val="24"/>
          <w:szCs w:val="24"/>
          <w:lang w:val="en-US"/>
        </w:rPr>
        <w:t>)</w:t>
      </w:r>
      <w:r w:rsidR="004E4AC0">
        <w:rPr>
          <w:rFonts w:ascii="Times New Roman" w:hAnsi="Times New Roman" w:cs="Times New Roman"/>
          <w:sz w:val="24"/>
          <w:szCs w:val="24"/>
          <w:lang w:val="en-US"/>
        </w:rPr>
        <w:t>; however, within a narrow a</w:t>
      </w:r>
      <w:r w:rsidR="002F3C77">
        <w:rPr>
          <w:rFonts w:ascii="Times New Roman" w:hAnsi="Times New Roman" w:cs="Times New Roman"/>
          <w:sz w:val="24"/>
          <w:szCs w:val="24"/>
          <w:lang w:val="en-US"/>
        </w:rPr>
        <w:t>ge range (30-36 months), both midpoint of sleep time on free days</w:t>
      </w:r>
      <w:r w:rsidR="004E4AC0">
        <w:rPr>
          <w:rFonts w:ascii="Times New Roman" w:hAnsi="Times New Roman" w:cs="Times New Roman"/>
          <w:sz w:val="24"/>
          <w:szCs w:val="24"/>
          <w:lang w:val="en-US"/>
        </w:rPr>
        <w:t xml:space="preserve"> and the </w:t>
      </w:r>
      <w:r w:rsidR="00B50938">
        <w:rPr>
          <w:rFonts w:ascii="Times New Roman" w:hAnsi="Times New Roman" w:cs="Times New Roman"/>
          <w:sz w:val="24"/>
          <w:szCs w:val="24"/>
          <w:lang w:val="en-US"/>
        </w:rPr>
        <w:t>M/E score from the CCT</w:t>
      </w:r>
      <w:r w:rsidR="004E4AC0">
        <w:rPr>
          <w:rFonts w:ascii="Times New Roman" w:hAnsi="Times New Roman" w:cs="Times New Roman"/>
          <w:sz w:val="24"/>
          <w:szCs w:val="24"/>
          <w:lang w:val="en-US"/>
        </w:rPr>
        <w:t>Q were normally distributed</w:t>
      </w:r>
      <w:r w:rsidR="00DF5FB7" w:rsidRPr="00F203E3">
        <w:rPr>
          <w:rFonts w:ascii="Times New Roman" w:hAnsi="Times New Roman" w:cs="Times New Roman"/>
          <w:sz w:val="24"/>
          <w:szCs w:val="24"/>
          <w:lang w:val="en-US"/>
        </w:rPr>
        <w:t xml:space="preserve">. </w:t>
      </w:r>
      <w:r w:rsidR="004E4AC0">
        <w:rPr>
          <w:rFonts w:ascii="Times New Roman" w:hAnsi="Times New Roman" w:cs="Times New Roman"/>
          <w:sz w:val="24"/>
          <w:szCs w:val="24"/>
          <w:lang w:val="en-US"/>
        </w:rPr>
        <w:t>Further</w:t>
      </w:r>
      <w:r w:rsidR="00591D80" w:rsidRPr="00F203E3">
        <w:rPr>
          <w:rFonts w:ascii="Times New Roman" w:hAnsi="Times New Roman" w:cs="Times New Roman"/>
          <w:sz w:val="24"/>
          <w:szCs w:val="24"/>
          <w:lang w:val="en-US"/>
        </w:rPr>
        <w:t xml:space="preserve">, </w:t>
      </w:r>
      <w:r w:rsidR="009134E6">
        <w:rPr>
          <w:rFonts w:ascii="Times New Roman" w:hAnsi="Times New Roman" w:cs="Times New Roman"/>
          <w:sz w:val="24"/>
          <w:szCs w:val="24"/>
          <w:lang w:val="en-US"/>
        </w:rPr>
        <w:t>Achari et al. (2007)</w:t>
      </w:r>
      <w:r w:rsidR="00822A67">
        <w:rPr>
          <w:rFonts w:ascii="Times New Roman" w:hAnsi="Times New Roman" w:cs="Times New Roman"/>
          <w:sz w:val="24"/>
          <w:szCs w:val="24"/>
          <w:lang w:val="en-US"/>
        </w:rPr>
        <w:t xml:space="preserve">, </w:t>
      </w:r>
      <w:r w:rsidR="009134E6" w:rsidRPr="009134E6">
        <w:rPr>
          <w:rFonts w:ascii="Times New Roman" w:hAnsi="Times New Roman" w:cs="Times New Roman"/>
          <w:sz w:val="24"/>
          <w:szCs w:val="24"/>
          <w:lang w:val="en-US"/>
        </w:rPr>
        <w:t>Borisenkov et al. (2010</w:t>
      </w:r>
      <w:r w:rsidR="009134E6">
        <w:rPr>
          <w:rFonts w:ascii="Times New Roman" w:hAnsi="Times New Roman" w:cs="Times New Roman"/>
          <w:sz w:val="24"/>
          <w:szCs w:val="24"/>
          <w:lang w:val="en-US"/>
        </w:rPr>
        <w:t>), Díaz-Morales and</w:t>
      </w:r>
      <w:r w:rsidR="00487A36" w:rsidRPr="00487A36">
        <w:rPr>
          <w:rFonts w:ascii="Times New Roman" w:hAnsi="Times New Roman" w:cs="Times New Roman"/>
          <w:sz w:val="24"/>
          <w:szCs w:val="24"/>
          <w:lang w:val="en-US"/>
        </w:rPr>
        <w:t xml:space="preserve"> Randler </w:t>
      </w:r>
      <w:r w:rsidR="009134E6">
        <w:rPr>
          <w:rFonts w:ascii="Times New Roman" w:hAnsi="Times New Roman" w:cs="Times New Roman"/>
          <w:sz w:val="24"/>
          <w:szCs w:val="24"/>
          <w:lang w:val="en-US"/>
        </w:rPr>
        <w:t>(2017)</w:t>
      </w:r>
      <w:r w:rsidR="008A401B">
        <w:rPr>
          <w:rFonts w:ascii="Times New Roman" w:hAnsi="Times New Roman" w:cs="Times New Roman"/>
          <w:sz w:val="24"/>
          <w:szCs w:val="24"/>
          <w:lang w:val="en-US"/>
        </w:rPr>
        <w:t xml:space="preserve">, </w:t>
      </w:r>
      <w:r w:rsidR="007F7EE9">
        <w:rPr>
          <w:rFonts w:ascii="Times New Roman" w:hAnsi="Times New Roman" w:cs="Times New Roman"/>
          <w:sz w:val="24"/>
          <w:szCs w:val="24"/>
          <w:lang w:val="en-US"/>
        </w:rPr>
        <w:t>Randler (2008</w:t>
      </w:r>
      <w:r w:rsidR="00591D80" w:rsidRPr="00F203E3">
        <w:rPr>
          <w:rFonts w:ascii="Times New Roman" w:hAnsi="Times New Roman" w:cs="Times New Roman"/>
          <w:sz w:val="24"/>
          <w:szCs w:val="24"/>
          <w:lang w:val="en-US"/>
        </w:rPr>
        <w:t>)</w:t>
      </w:r>
      <w:r w:rsidR="009134E6">
        <w:rPr>
          <w:rFonts w:ascii="Times New Roman" w:hAnsi="Times New Roman" w:cs="Times New Roman"/>
          <w:sz w:val="24"/>
          <w:szCs w:val="24"/>
          <w:lang w:val="en-US"/>
        </w:rPr>
        <w:t xml:space="preserve"> and </w:t>
      </w:r>
      <w:r w:rsidR="00487A36">
        <w:rPr>
          <w:rFonts w:ascii="Times New Roman" w:hAnsi="Times New Roman" w:cs="Times New Roman"/>
          <w:sz w:val="24"/>
          <w:szCs w:val="24"/>
          <w:lang w:val="en-US"/>
        </w:rPr>
        <w:t>Randler et a</w:t>
      </w:r>
      <w:r w:rsidR="009134E6">
        <w:rPr>
          <w:rFonts w:ascii="Times New Roman" w:hAnsi="Times New Roman" w:cs="Times New Roman"/>
          <w:sz w:val="24"/>
          <w:szCs w:val="24"/>
          <w:lang w:val="en-US"/>
        </w:rPr>
        <w:t>l. (</w:t>
      </w:r>
      <w:r w:rsidR="00EB33EB">
        <w:rPr>
          <w:rFonts w:ascii="Times New Roman" w:hAnsi="Times New Roman" w:cs="Times New Roman"/>
          <w:sz w:val="24"/>
          <w:szCs w:val="24"/>
          <w:lang w:val="en-US"/>
        </w:rPr>
        <w:t>2019</w:t>
      </w:r>
      <w:r w:rsidR="009134E6">
        <w:rPr>
          <w:rFonts w:ascii="Times New Roman" w:hAnsi="Times New Roman" w:cs="Times New Roman"/>
          <w:sz w:val="24"/>
          <w:szCs w:val="24"/>
          <w:lang w:val="en-US"/>
        </w:rPr>
        <w:t>)</w:t>
      </w:r>
      <w:r w:rsidR="00591D80" w:rsidRPr="00F203E3">
        <w:rPr>
          <w:rFonts w:ascii="Times New Roman" w:hAnsi="Times New Roman" w:cs="Times New Roman"/>
          <w:sz w:val="24"/>
          <w:szCs w:val="24"/>
          <w:lang w:val="en-US"/>
        </w:rPr>
        <w:t xml:space="preserve">  conducted studies </w:t>
      </w:r>
      <w:r w:rsidR="004E4AC0">
        <w:rPr>
          <w:rFonts w:ascii="Times New Roman" w:hAnsi="Times New Roman" w:cs="Times New Roman"/>
          <w:sz w:val="24"/>
          <w:szCs w:val="24"/>
          <w:lang w:val="en-US"/>
        </w:rPr>
        <w:t xml:space="preserve">of diverse nationalities </w:t>
      </w:r>
      <w:r w:rsidR="00591D80" w:rsidRPr="00F203E3">
        <w:rPr>
          <w:rFonts w:ascii="Times New Roman" w:hAnsi="Times New Roman" w:cs="Times New Roman"/>
          <w:sz w:val="24"/>
          <w:szCs w:val="24"/>
          <w:lang w:val="en-US"/>
        </w:rPr>
        <w:t>t</w:t>
      </w:r>
      <w:r w:rsidRPr="00F203E3">
        <w:rPr>
          <w:rFonts w:ascii="Times New Roman" w:hAnsi="Times New Roman" w:cs="Times New Roman"/>
          <w:sz w:val="24"/>
          <w:szCs w:val="24"/>
          <w:lang w:val="en-US"/>
        </w:rPr>
        <w:t>o further</w:t>
      </w:r>
      <w:r w:rsidR="00591D80" w:rsidRPr="00F203E3">
        <w:rPr>
          <w:rFonts w:ascii="Times New Roman" w:hAnsi="Times New Roman" w:cs="Times New Roman"/>
          <w:sz w:val="24"/>
          <w:szCs w:val="24"/>
          <w:lang w:val="en-US"/>
        </w:rPr>
        <w:t xml:space="preserve"> understanding </w:t>
      </w:r>
      <w:r w:rsidRPr="00F203E3">
        <w:rPr>
          <w:rFonts w:ascii="Times New Roman" w:hAnsi="Times New Roman" w:cs="Times New Roman"/>
          <w:sz w:val="24"/>
          <w:szCs w:val="24"/>
          <w:lang w:val="en-US"/>
        </w:rPr>
        <w:t xml:space="preserve">of </w:t>
      </w:r>
      <w:r w:rsidR="00591D80" w:rsidRPr="00F203E3">
        <w:rPr>
          <w:rFonts w:ascii="Times New Roman" w:hAnsi="Times New Roman" w:cs="Times New Roman"/>
          <w:sz w:val="24"/>
          <w:szCs w:val="24"/>
          <w:lang w:val="en-US"/>
        </w:rPr>
        <w:t>how latitude and other factors influence the chronotype of populations in different geographies. Th</w:t>
      </w:r>
      <w:r w:rsidR="000E04C1" w:rsidRPr="00F203E3">
        <w:rPr>
          <w:rFonts w:ascii="Times New Roman" w:hAnsi="Times New Roman" w:cs="Times New Roman"/>
          <w:sz w:val="24"/>
          <w:szCs w:val="24"/>
          <w:lang w:val="en-US"/>
        </w:rPr>
        <w:t>e</w:t>
      </w:r>
      <w:r w:rsidR="0041043F">
        <w:rPr>
          <w:rFonts w:ascii="Times New Roman" w:hAnsi="Times New Roman" w:cs="Times New Roman"/>
          <w:sz w:val="24"/>
          <w:szCs w:val="24"/>
          <w:lang w:val="en-US"/>
        </w:rPr>
        <w:t xml:space="preserve"> present</w:t>
      </w:r>
      <w:r w:rsidR="000E04C1" w:rsidRPr="00F203E3">
        <w:rPr>
          <w:rFonts w:ascii="Times New Roman" w:hAnsi="Times New Roman" w:cs="Times New Roman"/>
          <w:sz w:val="24"/>
          <w:szCs w:val="24"/>
          <w:lang w:val="en-US"/>
        </w:rPr>
        <w:t xml:space="preserve"> results underline</w:t>
      </w:r>
      <w:r w:rsidR="00591D80" w:rsidRPr="00F203E3">
        <w:rPr>
          <w:rFonts w:ascii="Times New Roman" w:hAnsi="Times New Roman" w:cs="Times New Roman"/>
          <w:sz w:val="24"/>
          <w:szCs w:val="24"/>
          <w:lang w:val="en-US"/>
        </w:rPr>
        <w:t xml:space="preserve"> the need to </w:t>
      </w:r>
      <w:r w:rsidR="000E04C1" w:rsidRPr="00F203E3">
        <w:rPr>
          <w:rFonts w:ascii="Times New Roman" w:hAnsi="Times New Roman" w:cs="Times New Roman"/>
          <w:sz w:val="24"/>
          <w:szCs w:val="24"/>
          <w:lang w:val="en-US"/>
        </w:rPr>
        <w:t xml:space="preserve">understand the </w:t>
      </w:r>
      <w:r w:rsidR="00591D80" w:rsidRPr="00F203E3">
        <w:rPr>
          <w:rFonts w:ascii="Times New Roman" w:hAnsi="Times New Roman" w:cs="Times New Roman"/>
          <w:sz w:val="24"/>
          <w:szCs w:val="24"/>
          <w:lang w:val="en-US"/>
        </w:rPr>
        <w:t xml:space="preserve">behaviors of children who present an evening chronotype that is usually associated with emotional </w:t>
      </w:r>
      <w:r w:rsidRPr="00F203E3">
        <w:rPr>
          <w:rFonts w:ascii="Times New Roman" w:hAnsi="Times New Roman" w:cs="Times New Roman"/>
          <w:sz w:val="24"/>
          <w:szCs w:val="24"/>
          <w:lang w:val="en-US"/>
        </w:rPr>
        <w:t xml:space="preserve">and disciplinary </w:t>
      </w:r>
      <w:r w:rsidR="00591D80" w:rsidRPr="00F203E3">
        <w:rPr>
          <w:rFonts w:ascii="Times New Roman" w:hAnsi="Times New Roman" w:cs="Times New Roman"/>
          <w:sz w:val="24"/>
          <w:szCs w:val="24"/>
          <w:lang w:val="en-US"/>
        </w:rPr>
        <w:t>problems, academic instability and other behaviors that may have implications on development</w:t>
      </w:r>
      <w:r w:rsidR="00D57916">
        <w:rPr>
          <w:rFonts w:ascii="Times New Roman" w:hAnsi="Times New Roman" w:cs="Times New Roman"/>
          <w:sz w:val="24"/>
          <w:szCs w:val="24"/>
          <w:lang w:val="en-US"/>
        </w:rPr>
        <w:t xml:space="preserve"> (</w:t>
      </w:r>
      <w:r w:rsidR="00D57916" w:rsidRPr="00D57916">
        <w:rPr>
          <w:rFonts w:ascii="Times New Roman" w:hAnsi="Times New Roman" w:cs="Times New Roman"/>
          <w:sz w:val="24"/>
          <w:szCs w:val="24"/>
          <w:lang w:val="en-US"/>
        </w:rPr>
        <w:t xml:space="preserve">Couto </w:t>
      </w:r>
      <w:r w:rsidR="00D57916">
        <w:rPr>
          <w:rFonts w:ascii="Times New Roman" w:hAnsi="Times New Roman" w:cs="Times New Roman"/>
          <w:sz w:val="24"/>
          <w:szCs w:val="24"/>
          <w:lang w:val="en-US"/>
        </w:rPr>
        <w:t>et al. 2014;</w:t>
      </w:r>
      <w:r w:rsidR="00A9120F" w:rsidRPr="00F203E3">
        <w:rPr>
          <w:rFonts w:ascii="Times New Roman" w:hAnsi="Times New Roman" w:cs="Times New Roman"/>
          <w:sz w:val="24"/>
          <w:szCs w:val="24"/>
          <w:lang w:val="en-US"/>
        </w:rPr>
        <w:t xml:space="preserve"> </w:t>
      </w:r>
      <w:r w:rsidR="003E1185" w:rsidRPr="003E1185">
        <w:rPr>
          <w:rFonts w:ascii="Times New Roman" w:hAnsi="Times New Roman" w:cs="Times New Roman"/>
          <w:sz w:val="24"/>
          <w:szCs w:val="24"/>
          <w:lang w:val="en-US"/>
        </w:rPr>
        <w:t>Yokomaku</w:t>
      </w:r>
      <w:r w:rsidR="003E1185">
        <w:rPr>
          <w:rFonts w:ascii="Times New Roman" w:hAnsi="Times New Roman" w:cs="Times New Roman"/>
          <w:sz w:val="24"/>
          <w:szCs w:val="24"/>
          <w:lang w:val="en-US"/>
        </w:rPr>
        <w:t xml:space="preserve"> et al. 2008</w:t>
      </w:r>
      <w:r w:rsidR="00591D80" w:rsidRPr="00F203E3">
        <w:rPr>
          <w:rFonts w:ascii="Times New Roman" w:hAnsi="Times New Roman" w:cs="Times New Roman"/>
          <w:sz w:val="24"/>
          <w:szCs w:val="24"/>
          <w:lang w:val="en-US"/>
        </w:rPr>
        <w:t>).</w:t>
      </w:r>
    </w:p>
    <w:p w14:paraId="4E657C5D" w14:textId="5E84692A" w:rsidR="00591D80" w:rsidRPr="00F203E3" w:rsidRDefault="00DF5FB7">
      <w:pPr>
        <w:spacing w:line="480" w:lineRule="auto"/>
        <w:rPr>
          <w:rFonts w:ascii="Times New Roman" w:hAnsi="Times New Roman" w:cs="Times New Roman"/>
          <w:sz w:val="24"/>
          <w:szCs w:val="24"/>
          <w:lang w:val="en-US"/>
        </w:rPr>
      </w:pPr>
      <w:r w:rsidRPr="00F203E3">
        <w:rPr>
          <w:rFonts w:ascii="Times New Roman" w:hAnsi="Times New Roman" w:cs="Times New Roman"/>
          <w:sz w:val="24"/>
          <w:szCs w:val="24"/>
          <w:lang w:val="en-US"/>
        </w:rPr>
        <w:lastRenderedPageBreak/>
        <w:t xml:space="preserve">     Th</w:t>
      </w:r>
      <w:r w:rsidR="00591D80" w:rsidRPr="00F203E3">
        <w:rPr>
          <w:rFonts w:ascii="Times New Roman" w:hAnsi="Times New Roman" w:cs="Times New Roman"/>
          <w:sz w:val="24"/>
          <w:szCs w:val="24"/>
          <w:lang w:val="en-US"/>
        </w:rPr>
        <w:t>e</w:t>
      </w:r>
      <w:r w:rsidR="002F3C77">
        <w:rPr>
          <w:rFonts w:ascii="Times New Roman" w:hAnsi="Times New Roman" w:cs="Times New Roman"/>
          <w:sz w:val="24"/>
          <w:szCs w:val="24"/>
          <w:lang w:val="en-US"/>
        </w:rPr>
        <w:t>se</w:t>
      </w:r>
      <w:r w:rsidR="00591D80" w:rsidRPr="00F203E3">
        <w:rPr>
          <w:rFonts w:ascii="Times New Roman" w:hAnsi="Times New Roman" w:cs="Times New Roman"/>
          <w:sz w:val="24"/>
          <w:szCs w:val="24"/>
          <w:lang w:val="en-US"/>
        </w:rPr>
        <w:t xml:space="preserve"> data </w:t>
      </w:r>
      <w:r w:rsidR="0041043F">
        <w:rPr>
          <w:rFonts w:ascii="Times New Roman" w:hAnsi="Times New Roman" w:cs="Times New Roman"/>
          <w:sz w:val="24"/>
          <w:szCs w:val="24"/>
          <w:lang w:val="en-US"/>
        </w:rPr>
        <w:t>suggest</w:t>
      </w:r>
      <w:r w:rsidR="00591D80" w:rsidRPr="00F203E3">
        <w:rPr>
          <w:rFonts w:ascii="Times New Roman" w:hAnsi="Times New Roman" w:cs="Times New Roman"/>
          <w:sz w:val="24"/>
          <w:szCs w:val="24"/>
          <w:lang w:val="en-US"/>
        </w:rPr>
        <w:t xml:space="preserve"> differences between sleep behaviors on days with schedules and on free days.</w:t>
      </w:r>
      <w:r w:rsidR="00C92CA6" w:rsidRPr="00F203E3">
        <w:rPr>
          <w:rFonts w:ascii="Times New Roman" w:hAnsi="Times New Roman" w:cs="Times New Roman"/>
          <w:sz w:val="24"/>
          <w:szCs w:val="24"/>
          <w:lang w:val="en-US"/>
        </w:rPr>
        <w:t xml:space="preserve"> The </w:t>
      </w:r>
      <w:r w:rsidR="00FA75AB" w:rsidRPr="00F203E3">
        <w:rPr>
          <w:rFonts w:ascii="Times New Roman" w:hAnsi="Times New Roman" w:cs="Times New Roman"/>
          <w:sz w:val="24"/>
          <w:szCs w:val="24"/>
          <w:lang w:val="en-US"/>
        </w:rPr>
        <w:t xml:space="preserve">results </w:t>
      </w:r>
      <w:r w:rsidR="00C92CA6" w:rsidRPr="00F203E3">
        <w:rPr>
          <w:rFonts w:ascii="Times New Roman" w:hAnsi="Times New Roman" w:cs="Times New Roman"/>
          <w:sz w:val="24"/>
          <w:szCs w:val="24"/>
          <w:lang w:val="en-US"/>
        </w:rPr>
        <w:t xml:space="preserve">indicated that the </w:t>
      </w:r>
      <w:r w:rsidR="00A9120F" w:rsidRPr="00F203E3">
        <w:rPr>
          <w:rFonts w:ascii="Times New Roman" w:hAnsi="Times New Roman" w:cs="Times New Roman"/>
          <w:sz w:val="24"/>
          <w:szCs w:val="24"/>
          <w:lang w:val="en-US"/>
        </w:rPr>
        <w:t>mid</w:t>
      </w:r>
      <w:r w:rsidR="000E04C1" w:rsidRPr="00F203E3">
        <w:rPr>
          <w:rFonts w:ascii="Times New Roman" w:hAnsi="Times New Roman" w:cs="Times New Roman"/>
          <w:sz w:val="24"/>
          <w:szCs w:val="24"/>
          <w:lang w:val="en-US"/>
        </w:rPr>
        <w:t xml:space="preserve">sleep phase is </w:t>
      </w:r>
      <w:r w:rsidR="00FA75AB" w:rsidRPr="00F203E3">
        <w:rPr>
          <w:rFonts w:ascii="Times New Roman" w:hAnsi="Times New Roman" w:cs="Times New Roman"/>
          <w:sz w:val="24"/>
          <w:szCs w:val="24"/>
          <w:lang w:val="en-US"/>
        </w:rPr>
        <w:t xml:space="preserve">later </w:t>
      </w:r>
      <w:r w:rsidR="000E04C1" w:rsidRPr="00F203E3">
        <w:rPr>
          <w:rFonts w:ascii="Times New Roman" w:hAnsi="Times New Roman" w:cs="Times New Roman"/>
          <w:sz w:val="24"/>
          <w:szCs w:val="24"/>
          <w:lang w:val="en-US"/>
        </w:rPr>
        <w:t>o</w:t>
      </w:r>
      <w:r w:rsidR="00C92CA6" w:rsidRPr="00F203E3">
        <w:rPr>
          <w:rFonts w:ascii="Times New Roman" w:hAnsi="Times New Roman" w:cs="Times New Roman"/>
          <w:sz w:val="24"/>
          <w:szCs w:val="24"/>
          <w:lang w:val="en-US"/>
        </w:rPr>
        <w:t xml:space="preserve">n </w:t>
      </w:r>
      <w:r w:rsidR="000E04C1" w:rsidRPr="00F203E3">
        <w:rPr>
          <w:rFonts w:ascii="Times New Roman" w:hAnsi="Times New Roman" w:cs="Times New Roman"/>
          <w:sz w:val="24"/>
          <w:szCs w:val="24"/>
          <w:lang w:val="en-US"/>
        </w:rPr>
        <w:t>free days than o</w:t>
      </w:r>
      <w:r w:rsidR="00C92CA6" w:rsidRPr="00F203E3">
        <w:rPr>
          <w:rFonts w:ascii="Times New Roman" w:hAnsi="Times New Roman" w:cs="Times New Roman"/>
          <w:sz w:val="24"/>
          <w:szCs w:val="24"/>
          <w:lang w:val="en-US"/>
        </w:rPr>
        <w:t>n days with schedules, which was expecte</w:t>
      </w:r>
      <w:r w:rsidR="000E04C1" w:rsidRPr="00F203E3">
        <w:rPr>
          <w:rFonts w:ascii="Times New Roman" w:hAnsi="Times New Roman" w:cs="Times New Roman"/>
          <w:sz w:val="24"/>
          <w:szCs w:val="24"/>
          <w:lang w:val="en-US"/>
        </w:rPr>
        <w:t>d considering that o</w:t>
      </w:r>
      <w:r w:rsidR="00C92CA6" w:rsidRPr="00F203E3">
        <w:rPr>
          <w:rFonts w:ascii="Times New Roman" w:hAnsi="Times New Roman" w:cs="Times New Roman"/>
          <w:sz w:val="24"/>
          <w:szCs w:val="24"/>
          <w:lang w:val="en-US"/>
        </w:rPr>
        <w:t>n days without imposition of schedules the subjects are expected to compensate for sleep deficits resulting from the days with schedules. It should also be noted that the MS</w:t>
      </w:r>
      <w:r w:rsidR="0014579B">
        <w:rPr>
          <w:rFonts w:ascii="Times New Roman" w:hAnsi="Times New Roman" w:cs="Times New Roman"/>
          <w:sz w:val="24"/>
          <w:szCs w:val="24"/>
          <w:lang w:val="en-US"/>
        </w:rPr>
        <w:t>F</w:t>
      </w:r>
      <w:r w:rsidR="00C92CA6" w:rsidRPr="00F203E3">
        <w:rPr>
          <w:rFonts w:ascii="Times New Roman" w:hAnsi="Times New Roman" w:cs="Times New Roman"/>
          <w:sz w:val="24"/>
          <w:szCs w:val="24"/>
          <w:lang w:val="en-US"/>
        </w:rPr>
        <w:t xml:space="preserve"> on FDs and on </w:t>
      </w:r>
      <w:r w:rsidR="000E04C1" w:rsidRPr="00F203E3">
        <w:rPr>
          <w:rFonts w:ascii="Times New Roman" w:hAnsi="Times New Roman" w:cs="Times New Roman"/>
          <w:sz w:val="24"/>
          <w:szCs w:val="24"/>
          <w:lang w:val="en-US"/>
        </w:rPr>
        <w:t>SCD</w:t>
      </w:r>
      <w:r w:rsidR="00C92CA6" w:rsidRPr="00F203E3">
        <w:rPr>
          <w:rFonts w:ascii="Times New Roman" w:hAnsi="Times New Roman" w:cs="Times New Roman"/>
          <w:sz w:val="24"/>
          <w:szCs w:val="24"/>
          <w:lang w:val="en-US"/>
        </w:rPr>
        <w:t xml:space="preserve">s differ </w:t>
      </w:r>
      <w:r w:rsidR="0014579B">
        <w:rPr>
          <w:rFonts w:ascii="Times New Roman" w:hAnsi="Times New Roman" w:cs="Times New Roman"/>
          <w:sz w:val="24"/>
          <w:szCs w:val="24"/>
          <w:lang w:val="en-US"/>
        </w:rPr>
        <w:t>in 19</w:t>
      </w:r>
      <w:r w:rsidR="00FA75AB" w:rsidRPr="00F203E3">
        <w:rPr>
          <w:rFonts w:ascii="Times New Roman" w:hAnsi="Times New Roman" w:cs="Times New Roman"/>
          <w:sz w:val="24"/>
          <w:szCs w:val="24"/>
          <w:lang w:val="en-US"/>
        </w:rPr>
        <w:t xml:space="preserve"> </w:t>
      </w:r>
      <w:r w:rsidR="00C92CA6" w:rsidRPr="00F203E3">
        <w:rPr>
          <w:rFonts w:ascii="Times New Roman" w:hAnsi="Times New Roman" w:cs="Times New Roman"/>
          <w:sz w:val="24"/>
          <w:szCs w:val="24"/>
          <w:lang w:val="en-US"/>
        </w:rPr>
        <w:t xml:space="preserve">minutes, which </w:t>
      </w:r>
      <w:r w:rsidR="0014579B">
        <w:rPr>
          <w:rFonts w:ascii="Times New Roman" w:hAnsi="Times New Roman" w:cs="Times New Roman"/>
          <w:sz w:val="24"/>
          <w:szCs w:val="24"/>
          <w:lang w:val="en-US"/>
        </w:rPr>
        <w:t>did not correspond</w:t>
      </w:r>
      <w:r w:rsidR="0014579B" w:rsidRPr="00F203E3">
        <w:rPr>
          <w:rFonts w:ascii="Times New Roman" w:hAnsi="Times New Roman" w:cs="Times New Roman"/>
          <w:sz w:val="24"/>
          <w:szCs w:val="24"/>
          <w:lang w:val="en-US"/>
        </w:rPr>
        <w:t xml:space="preserve"> </w:t>
      </w:r>
      <w:r w:rsidR="00C92CA6" w:rsidRPr="00F203E3">
        <w:rPr>
          <w:rFonts w:ascii="Times New Roman" w:hAnsi="Times New Roman" w:cs="Times New Roman"/>
          <w:sz w:val="24"/>
          <w:szCs w:val="24"/>
          <w:lang w:val="en-US"/>
        </w:rPr>
        <w:t>to the data</w:t>
      </w:r>
      <w:r w:rsidR="007F7EE9">
        <w:rPr>
          <w:rFonts w:ascii="Times New Roman" w:hAnsi="Times New Roman" w:cs="Times New Roman"/>
          <w:sz w:val="24"/>
          <w:szCs w:val="24"/>
          <w:lang w:val="en-US"/>
        </w:rPr>
        <w:t xml:space="preserve"> obtained in previous studies (Arbabi et al. 2015;</w:t>
      </w:r>
      <w:r w:rsidR="00D53C1D">
        <w:rPr>
          <w:rFonts w:ascii="Times New Roman" w:hAnsi="Times New Roman" w:cs="Times New Roman"/>
          <w:sz w:val="24"/>
          <w:szCs w:val="24"/>
          <w:lang w:val="en-US"/>
        </w:rPr>
        <w:t xml:space="preserve"> Cla</w:t>
      </w:r>
      <w:r w:rsidR="00D57916">
        <w:rPr>
          <w:rFonts w:ascii="Times New Roman" w:hAnsi="Times New Roman" w:cs="Times New Roman"/>
          <w:sz w:val="24"/>
          <w:szCs w:val="24"/>
          <w:lang w:val="en-US"/>
        </w:rPr>
        <w:t>risse et al. 2004;</w:t>
      </w:r>
      <w:r w:rsidR="00A9120F" w:rsidRPr="00F203E3">
        <w:rPr>
          <w:rFonts w:ascii="Times New Roman" w:hAnsi="Times New Roman" w:cs="Times New Roman"/>
          <w:sz w:val="24"/>
          <w:szCs w:val="24"/>
          <w:lang w:val="en-US"/>
        </w:rPr>
        <w:t xml:space="preserve"> </w:t>
      </w:r>
      <w:r w:rsidR="009134E6" w:rsidRPr="009134E6">
        <w:rPr>
          <w:rFonts w:ascii="Times New Roman" w:hAnsi="Times New Roman" w:cs="Times New Roman"/>
          <w:sz w:val="24"/>
          <w:szCs w:val="24"/>
          <w:lang w:val="en-US"/>
        </w:rPr>
        <w:t>Couto 2011</w:t>
      </w:r>
      <w:r w:rsidR="009134E6">
        <w:rPr>
          <w:rFonts w:ascii="Times New Roman" w:hAnsi="Times New Roman" w:cs="Times New Roman"/>
          <w:sz w:val="24"/>
          <w:szCs w:val="24"/>
          <w:lang w:val="en-US"/>
        </w:rPr>
        <w:t xml:space="preserve">; </w:t>
      </w:r>
      <w:r w:rsidR="00D57916">
        <w:rPr>
          <w:rFonts w:ascii="Times New Roman" w:hAnsi="Times New Roman" w:cs="Times New Roman"/>
          <w:sz w:val="24"/>
          <w:szCs w:val="24"/>
          <w:lang w:val="en-US"/>
        </w:rPr>
        <w:t>Couto et al. 2014;</w:t>
      </w:r>
      <w:r w:rsidR="00A9120F" w:rsidRPr="00F203E3">
        <w:rPr>
          <w:rFonts w:ascii="Times New Roman" w:hAnsi="Times New Roman" w:cs="Times New Roman"/>
          <w:sz w:val="24"/>
          <w:szCs w:val="24"/>
          <w:lang w:val="en-US"/>
        </w:rPr>
        <w:t>)</w:t>
      </w:r>
      <w:r w:rsidR="00C92CA6" w:rsidRPr="00F203E3">
        <w:rPr>
          <w:rFonts w:ascii="Times New Roman" w:hAnsi="Times New Roman" w:cs="Times New Roman"/>
          <w:sz w:val="24"/>
          <w:szCs w:val="24"/>
          <w:lang w:val="en-US"/>
        </w:rPr>
        <w:t xml:space="preserve">. Moreover, the </w:t>
      </w:r>
      <w:r w:rsidR="00FA75AB" w:rsidRPr="00F203E3">
        <w:rPr>
          <w:rFonts w:ascii="Times New Roman" w:hAnsi="Times New Roman" w:cs="Times New Roman"/>
          <w:sz w:val="24"/>
          <w:szCs w:val="24"/>
          <w:lang w:val="en-US"/>
        </w:rPr>
        <w:t xml:space="preserve">sleep </w:t>
      </w:r>
      <w:r w:rsidR="00C92CA6" w:rsidRPr="00F203E3">
        <w:rPr>
          <w:rFonts w:ascii="Times New Roman" w:hAnsi="Times New Roman" w:cs="Times New Roman"/>
          <w:sz w:val="24"/>
          <w:szCs w:val="24"/>
          <w:lang w:val="en-US"/>
        </w:rPr>
        <w:t>inertia in both types of periods (</w:t>
      </w:r>
      <w:r w:rsidR="00B33C55" w:rsidRPr="00F203E3">
        <w:rPr>
          <w:rFonts w:ascii="Times New Roman" w:hAnsi="Times New Roman" w:cs="Times New Roman"/>
          <w:sz w:val="24"/>
          <w:szCs w:val="24"/>
          <w:lang w:val="en-US"/>
        </w:rPr>
        <w:t>FDs</w:t>
      </w:r>
      <w:r w:rsidR="00C92CA6" w:rsidRPr="00F203E3">
        <w:rPr>
          <w:rFonts w:ascii="Times New Roman" w:hAnsi="Times New Roman" w:cs="Times New Roman"/>
          <w:sz w:val="24"/>
          <w:szCs w:val="24"/>
          <w:lang w:val="en-US"/>
        </w:rPr>
        <w:t xml:space="preserve"> and </w:t>
      </w:r>
      <w:r w:rsidR="00B33C55" w:rsidRPr="00D17BF5">
        <w:rPr>
          <w:rFonts w:ascii="Times New Roman" w:hAnsi="Times New Roman" w:cs="Times New Roman"/>
          <w:sz w:val="24"/>
          <w:szCs w:val="24"/>
          <w:lang w:val="en-US"/>
        </w:rPr>
        <w:t>SCDs</w:t>
      </w:r>
      <w:r w:rsidR="00C92CA6" w:rsidRPr="00D17BF5">
        <w:rPr>
          <w:rFonts w:ascii="Times New Roman" w:hAnsi="Times New Roman" w:cs="Times New Roman"/>
          <w:sz w:val="24"/>
          <w:szCs w:val="24"/>
          <w:lang w:val="en-US"/>
        </w:rPr>
        <w:t xml:space="preserve">) was also </w:t>
      </w:r>
      <w:r w:rsidR="00FA75AB" w:rsidRPr="00D620E7">
        <w:rPr>
          <w:rFonts w:ascii="Times New Roman" w:hAnsi="Times New Roman" w:cs="Times New Roman"/>
          <w:sz w:val="24"/>
          <w:szCs w:val="24"/>
          <w:lang w:val="en-US"/>
        </w:rPr>
        <w:t xml:space="preserve">15 </w:t>
      </w:r>
      <w:r w:rsidR="00C92CA6" w:rsidRPr="00D620E7">
        <w:rPr>
          <w:rFonts w:ascii="Times New Roman" w:hAnsi="Times New Roman" w:cs="Times New Roman"/>
          <w:sz w:val="24"/>
          <w:szCs w:val="24"/>
          <w:lang w:val="en-US"/>
        </w:rPr>
        <w:t>minutes, without</w:t>
      </w:r>
      <w:r w:rsidR="00C92CA6" w:rsidRPr="00F203E3">
        <w:rPr>
          <w:rFonts w:ascii="Times New Roman" w:hAnsi="Times New Roman" w:cs="Times New Roman"/>
          <w:sz w:val="24"/>
          <w:szCs w:val="24"/>
          <w:lang w:val="en-US"/>
        </w:rPr>
        <w:t xml:space="preserve"> significan</w:t>
      </w:r>
      <w:r w:rsidR="003E1185">
        <w:rPr>
          <w:rFonts w:ascii="Times New Roman" w:hAnsi="Times New Roman" w:cs="Times New Roman"/>
          <w:sz w:val="24"/>
          <w:szCs w:val="24"/>
          <w:lang w:val="en-US"/>
        </w:rPr>
        <w:t>t variation (Werner et al. 2009</w:t>
      </w:r>
      <w:r w:rsidR="00C92CA6" w:rsidRPr="00F203E3">
        <w:rPr>
          <w:rFonts w:ascii="Times New Roman" w:hAnsi="Times New Roman" w:cs="Times New Roman"/>
          <w:sz w:val="24"/>
          <w:szCs w:val="24"/>
          <w:lang w:val="en-US"/>
        </w:rPr>
        <w:t>). On the other hand, this study presented additional data insofar as the previous study of this ins</w:t>
      </w:r>
      <w:r w:rsidR="004C1C85" w:rsidRPr="00F203E3">
        <w:rPr>
          <w:rFonts w:ascii="Times New Roman" w:hAnsi="Times New Roman" w:cs="Times New Roman"/>
          <w:sz w:val="24"/>
          <w:szCs w:val="24"/>
          <w:lang w:val="en-US"/>
        </w:rPr>
        <w:t>trument in Portugal (</w:t>
      </w:r>
      <w:r w:rsidR="009134E6" w:rsidRPr="009134E6">
        <w:rPr>
          <w:rFonts w:ascii="Times New Roman" w:hAnsi="Times New Roman" w:cs="Times New Roman"/>
          <w:sz w:val="24"/>
          <w:szCs w:val="24"/>
          <w:lang w:val="en-US"/>
        </w:rPr>
        <w:t>Couto 2011</w:t>
      </w:r>
      <w:r w:rsidR="009134E6">
        <w:rPr>
          <w:rFonts w:ascii="Times New Roman" w:hAnsi="Times New Roman" w:cs="Times New Roman"/>
          <w:sz w:val="24"/>
          <w:szCs w:val="24"/>
          <w:lang w:val="en-US"/>
        </w:rPr>
        <w:t xml:space="preserve">; </w:t>
      </w:r>
      <w:r w:rsidR="00D57916" w:rsidRPr="00D57916">
        <w:rPr>
          <w:rFonts w:ascii="Times New Roman" w:hAnsi="Times New Roman" w:cs="Times New Roman"/>
          <w:sz w:val="24"/>
          <w:szCs w:val="24"/>
          <w:lang w:val="en-US"/>
        </w:rPr>
        <w:t>Couto et al. 2014</w:t>
      </w:r>
      <w:r w:rsidR="00C92CA6" w:rsidRPr="00F203E3">
        <w:rPr>
          <w:rFonts w:ascii="Times New Roman" w:hAnsi="Times New Roman" w:cs="Times New Roman"/>
          <w:sz w:val="24"/>
          <w:szCs w:val="24"/>
          <w:lang w:val="en-US"/>
        </w:rPr>
        <w:t>) found no significant differences between the MS</w:t>
      </w:r>
      <w:r w:rsidR="0014579B">
        <w:rPr>
          <w:rFonts w:ascii="Times New Roman" w:hAnsi="Times New Roman" w:cs="Times New Roman"/>
          <w:sz w:val="24"/>
          <w:szCs w:val="24"/>
          <w:lang w:val="en-US"/>
        </w:rPr>
        <w:t>F</w:t>
      </w:r>
      <w:r w:rsidR="00C92CA6" w:rsidRPr="00F203E3">
        <w:rPr>
          <w:rFonts w:ascii="Times New Roman" w:hAnsi="Times New Roman" w:cs="Times New Roman"/>
          <w:sz w:val="24"/>
          <w:szCs w:val="24"/>
          <w:lang w:val="en-US"/>
        </w:rPr>
        <w:t>c and other factors</w:t>
      </w:r>
      <w:r w:rsidR="00FA75AB" w:rsidRPr="00F203E3">
        <w:rPr>
          <w:rFonts w:ascii="Times New Roman" w:hAnsi="Times New Roman" w:cs="Times New Roman"/>
          <w:sz w:val="24"/>
          <w:szCs w:val="24"/>
          <w:lang w:val="en-US"/>
        </w:rPr>
        <w:t>. I</w:t>
      </w:r>
      <w:r w:rsidR="00C92CA6" w:rsidRPr="00F203E3">
        <w:rPr>
          <w:rFonts w:ascii="Times New Roman" w:hAnsi="Times New Roman" w:cs="Times New Roman"/>
          <w:sz w:val="24"/>
          <w:szCs w:val="24"/>
          <w:lang w:val="en-US"/>
        </w:rPr>
        <w:t xml:space="preserve">t should be noted that in this study, variables such as nationality, mother tongue and school hours are new factors that </w:t>
      </w:r>
      <w:r w:rsidR="00006973">
        <w:rPr>
          <w:rFonts w:ascii="Times New Roman" w:hAnsi="Times New Roman" w:cs="Times New Roman"/>
          <w:sz w:val="24"/>
          <w:szCs w:val="24"/>
          <w:lang w:val="en-US"/>
        </w:rPr>
        <w:t xml:space="preserve">were not examined </w:t>
      </w:r>
      <w:r w:rsidR="00C92CA6" w:rsidRPr="00F203E3">
        <w:rPr>
          <w:rFonts w:ascii="Times New Roman" w:hAnsi="Times New Roman" w:cs="Times New Roman"/>
          <w:sz w:val="24"/>
          <w:szCs w:val="24"/>
          <w:lang w:val="en-US"/>
        </w:rPr>
        <w:t>in previous stud</w:t>
      </w:r>
      <w:r w:rsidR="00006973">
        <w:rPr>
          <w:rFonts w:ascii="Times New Roman" w:hAnsi="Times New Roman" w:cs="Times New Roman"/>
          <w:sz w:val="24"/>
          <w:szCs w:val="24"/>
          <w:lang w:val="en-US"/>
        </w:rPr>
        <w:t>ies</w:t>
      </w:r>
      <w:r w:rsidR="00C92CA6" w:rsidRPr="00F203E3">
        <w:rPr>
          <w:rFonts w:ascii="Times New Roman" w:hAnsi="Times New Roman" w:cs="Times New Roman"/>
          <w:sz w:val="24"/>
          <w:szCs w:val="24"/>
          <w:lang w:val="en-US"/>
        </w:rPr>
        <w:t xml:space="preserve">. </w:t>
      </w:r>
    </w:p>
    <w:p w14:paraId="2E2F9ABC" w14:textId="745BAE68" w:rsidR="008A05CB" w:rsidRPr="00F203E3" w:rsidRDefault="00E75C6E">
      <w:pPr>
        <w:spacing w:line="480" w:lineRule="auto"/>
        <w:rPr>
          <w:rFonts w:ascii="Times New Roman" w:hAnsi="Times New Roman" w:cs="Times New Roman"/>
          <w:sz w:val="24"/>
          <w:szCs w:val="24"/>
          <w:lang w:val="en-US"/>
        </w:rPr>
      </w:pPr>
      <w:r w:rsidRPr="00F203E3">
        <w:rPr>
          <w:rFonts w:ascii="Times New Roman" w:hAnsi="Times New Roman" w:cs="Times New Roman"/>
          <w:sz w:val="24"/>
          <w:szCs w:val="24"/>
          <w:lang w:val="en-US"/>
        </w:rPr>
        <w:t xml:space="preserve">     I</w:t>
      </w:r>
      <w:r w:rsidR="00C92CA6" w:rsidRPr="00F203E3">
        <w:rPr>
          <w:rFonts w:ascii="Times New Roman" w:hAnsi="Times New Roman" w:cs="Times New Roman"/>
          <w:sz w:val="24"/>
          <w:szCs w:val="24"/>
          <w:lang w:val="en-US"/>
        </w:rPr>
        <w:t xml:space="preserve">t should be noted that </w:t>
      </w:r>
      <w:r w:rsidR="00C952AD" w:rsidRPr="00F203E3">
        <w:rPr>
          <w:rFonts w:ascii="Times New Roman" w:hAnsi="Times New Roman" w:cs="Times New Roman"/>
          <w:sz w:val="24"/>
          <w:szCs w:val="24"/>
          <w:lang w:val="en-US"/>
        </w:rPr>
        <w:t xml:space="preserve">the </w:t>
      </w:r>
      <w:r w:rsidR="00C92CA6" w:rsidRPr="00F203E3">
        <w:rPr>
          <w:rFonts w:ascii="Times New Roman" w:hAnsi="Times New Roman" w:cs="Times New Roman"/>
          <w:sz w:val="24"/>
          <w:szCs w:val="24"/>
          <w:lang w:val="en-US"/>
        </w:rPr>
        <w:t xml:space="preserve">4 and </w:t>
      </w:r>
      <w:r w:rsidR="009258D3" w:rsidRPr="00F203E3">
        <w:rPr>
          <w:rFonts w:ascii="Times New Roman" w:hAnsi="Times New Roman" w:cs="Times New Roman"/>
          <w:sz w:val="24"/>
          <w:szCs w:val="24"/>
          <w:lang w:val="en-US"/>
        </w:rPr>
        <w:t>10-year-old</w:t>
      </w:r>
      <w:r w:rsidR="00C92CA6" w:rsidRPr="00F203E3">
        <w:rPr>
          <w:rFonts w:ascii="Times New Roman" w:hAnsi="Times New Roman" w:cs="Times New Roman"/>
          <w:sz w:val="24"/>
          <w:szCs w:val="24"/>
          <w:lang w:val="en-US"/>
        </w:rPr>
        <w:t xml:space="preserve"> children were the two specific age groups with </w:t>
      </w:r>
      <w:r w:rsidR="007E5947" w:rsidRPr="00F203E3">
        <w:rPr>
          <w:rFonts w:ascii="Times New Roman" w:hAnsi="Times New Roman" w:cs="Times New Roman"/>
          <w:sz w:val="24"/>
          <w:szCs w:val="24"/>
          <w:lang w:val="en-US"/>
        </w:rPr>
        <w:t xml:space="preserve">the </w:t>
      </w:r>
      <w:r w:rsidR="00C92CA6" w:rsidRPr="00F203E3">
        <w:rPr>
          <w:rFonts w:ascii="Times New Roman" w:hAnsi="Times New Roman" w:cs="Times New Roman"/>
          <w:sz w:val="24"/>
          <w:szCs w:val="24"/>
          <w:lang w:val="en-US"/>
        </w:rPr>
        <w:t>greate</w:t>
      </w:r>
      <w:r w:rsidR="007E5947" w:rsidRPr="00F203E3">
        <w:rPr>
          <w:rFonts w:ascii="Times New Roman" w:hAnsi="Times New Roman" w:cs="Times New Roman"/>
          <w:sz w:val="24"/>
          <w:szCs w:val="24"/>
          <w:lang w:val="en-US"/>
        </w:rPr>
        <w:t>st</w:t>
      </w:r>
      <w:r w:rsidR="00C92CA6" w:rsidRPr="00F203E3">
        <w:rPr>
          <w:rFonts w:ascii="Times New Roman" w:hAnsi="Times New Roman" w:cs="Times New Roman"/>
          <w:sz w:val="24"/>
          <w:szCs w:val="24"/>
          <w:lang w:val="en-US"/>
        </w:rPr>
        <w:t xml:space="preserve"> differen</w:t>
      </w:r>
      <w:r w:rsidR="007E5947" w:rsidRPr="00F203E3">
        <w:rPr>
          <w:rFonts w:ascii="Times New Roman" w:hAnsi="Times New Roman" w:cs="Times New Roman"/>
          <w:sz w:val="24"/>
          <w:szCs w:val="24"/>
          <w:lang w:val="en-US"/>
        </w:rPr>
        <w:t>ces</w:t>
      </w:r>
      <w:r w:rsidR="00C92CA6" w:rsidRPr="00F203E3">
        <w:rPr>
          <w:rFonts w:ascii="Times New Roman" w:hAnsi="Times New Roman" w:cs="Times New Roman"/>
          <w:sz w:val="24"/>
          <w:szCs w:val="24"/>
          <w:lang w:val="en-US"/>
        </w:rPr>
        <w:t xml:space="preserve"> in</w:t>
      </w:r>
      <w:r w:rsidR="00B72575">
        <w:rPr>
          <w:rFonts w:ascii="Times New Roman" w:hAnsi="Times New Roman" w:cs="Times New Roman"/>
          <w:sz w:val="24"/>
          <w:szCs w:val="24"/>
          <w:lang w:val="en-US"/>
        </w:rPr>
        <w:t xml:space="preserve"> midsleep period</w:t>
      </w:r>
      <w:r w:rsidR="00E9237A">
        <w:rPr>
          <w:rFonts w:ascii="Times New Roman" w:hAnsi="Times New Roman" w:cs="Times New Roman"/>
          <w:sz w:val="24"/>
          <w:szCs w:val="24"/>
          <w:lang w:val="en-US"/>
        </w:rPr>
        <w:t xml:space="preserve"> (MSF)</w:t>
      </w:r>
      <w:r w:rsidR="00C92CA6" w:rsidRPr="00F203E3">
        <w:rPr>
          <w:rFonts w:ascii="Times New Roman" w:hAnsi="Times New Roman" w:cs="Times New Roman"/>
          <w:sz w:val="24"/>
          <w:szCs w:val="24"/>
          <w:lang w:val="en-US"/>
        </w:rPr>
        <w:t>. Th</w:t>
      </w:r>
      <w:r w:rsidR="00C952AD" w:rsidRPr="00F203E3">
        <w:rPr>
          <w:rFonts w:ascii="Times New Roman" w:hAnsi="Times New Roman" w:cs="Times New Roman"/>
          <w:sz w:val="24"/>
          <w:szCs w:val="24"/>
          <w:lang w:val="en-US"/>
        </w:rPr>
        <w:t>at is, th</w:t>
      </w:r>
      <w:r w:rsidR="00C92CA6" w:rsidRPr="00F203E3">
        <w:rPr>
          <w:rFonts w:ascii="Times New Roman" w:hAnsi="Times New Roman" w:cs="Times New Roman"/>
          <w:sz w:val="24"/>
          <w:szCs w:val="24"/>
          <w:lang w:val="en-US"/>
        </w:rPr>
        <w:t xml:space="preserve">e chronotype of the </w:t>
      </w:r>
      <w:r w:rsidR="004A4346" w:rsidRPr="00F203E3">
        <w:rPr>
          <w:rFonts w:ascii="Times New Roman" w:hAnsi="Times New Roman" w:cs="Times New Roman"/>
          <w:sz w:val="24"/>
          <w:szCs w:val="24"/>
          <w:lang w:val="en-US"/>
        </w:rPr>
        <w:t>4</w:t>
      </w:r>
      <w:r w:rsidR="00C92CA6" w:rsidRPr="00F203E3">
        <w:rPr>
          <w:rFonts w:ascii="Times New Roman" w:hAnsi="Times New Roman" w:cs="Times New Roman"/>
          <w:sz w:val="24"/>
          <w:szCs w:val="24"/>
          <w:lang w:val="en-US"/>
        </w:rPr>
        <w:t>-year-old child is different from the chronotype of the 10-year-old child, which has repercussions on sleep and waking time.</w:t>
      </w:r>
      <w:r w:rsidR="004C1C85" w:rsidRPr="00F203E3">
        <w:rPr>
          <w:rFonts w:ascii="Times New Roman" w:hAnsi="Times New Roman" w:cs="Times New Roman"/>
          <w:sz w:val="24"/>
          <w:szCs w:val="24"/>
          <w:lang w:val="en-US"/>
        </w:rPr>
        <w:t xml:space="preserve"> </w:t>
      </w:r>
      <w:r w:rsidR="009258D3" w:rsidRPr="00F203E3">
        <w:rPr>
          <w:rFonts w:ascii="Times New Roman" w:hAnsi="Times New Roman" w:cs="Times New Roman"/>
          <w:sz w:val="24"/>
          <w:szCs w:val="24"/>
          <w:lang w:val="en-US"/>
        </w:rPr>
        <w:t>This result is c</w:t>
      </w:r>
      <w:r w:rsidR="004C1C85" w:rsidRPr="00F203E3">
        <w:rPr>
          <w:rFonts w:ascii="Times New Roman" w:hAnsi="Times New Roman" w:cs="Times New Roman"/>
          <w:sz w:val="24"/>
          <w:szCs w:val="24"/>
          <w:lang w:val="en-US"/>
        </w:rPr>
        <w:t>onsistent with other studies (</w:t>
      </w:r>
      <w:r w:rsidR="003E1185" w:rsidRPr="003E1185">
        <w:rPr>
          <w:rFonts w:ascii="Times New Roman" w:hAnsi="Times New Roman" w:cs="Times New Roman"/>
          <w:sz w:val="24"/>
          <w:szCs w:val="24"/>
          <w:lang w:val="en-US"/>
        </w:rPr>
        <w:t>Yokomaku</w:t>
      </w:r>
      <w:r w:rsidR="003E1185">
        <w:rPr>
          <w:rFonts w:ascii="Times New Roman" w:hAnsi="Times New Roman" w:cs="Times New Roman"/>
          <w:sz w:val="24"/>
          <w:szCs w:val="24"/>
          <w:lang w:val="en-US"/>
        </w:rPr>
        <w:t xml:space="preserve"> et al. 2008</w:t>
      </w:r>
      <w:r w:rsidR="009258D3" w:rsidRPr="00F203E3">
        <w:rPr>
          <w:rFonts w:ascii="Times New Roman" w:hAnsi="Times New Roman" w:cs="Times New Roman"/>
          <w:sz w:val="24"/>
          <w:szCs w:val="24"/>
          <w:lang w:val="en-US"/>
        </w:rPr>
        <w:t>), which conclude</w:t>
      </w:r>
      <w:r w:rsidR="00006973">
        <w:rPr>
          <w:rFonts w:ascii="Times New Roman" w:hAnsi="Times New Roman" w:cs="Times New Roman"/>
          <w:sz w:val="24"/>
          <w:szCs w:val="24"/>
          <w:lang w:val="en-US"/>
        </w:rPr>
        <w:t>d</w:t>
      </w:r>
      <w:r w:rsidR="009258D3" w:rsidRPr="00F203E3">
        <w:rPr>
          <w:rFonts w:ascii="Times New Roman" w:hAnsi="Times New Roman" w:cs="Times New Roman"/>
          <w:sz w:val="24"/>
          <w:szCs w:val="24"/>
          <w:lang w:val="en-US"/>
        </w:rPr>
        <w:t xml:space="preserve"> that preschool children may present significant differences in waking up, getting up and getting to bed behavior compared </w:t>
      </w:r>
      <w:r w:rsidR="00B33C55" w:rsidRPr="00F203E3">
        <w:rPr>
          <w:rFonts w:ascii="Times New Roman" w:hAnsi="Times New Roman" w:cs="Times New Roman"/>
          <w:sz w:val="24"/>
          <w:szCs w:val="24"/>
          <w:lang w:val="en-US"/>
        </w:rPr>
        <w:t>to</w:t>
      </w:r>
      <w:r w:rsidR="009258D3" w:rsidRPr="00F203E3">
        <w:rPr>
          <w:rFonts w:ascii="Times New Roman" w:hAnsi="Times New Roman" w:cs="Times New Roman"/>
          <w:sz w:val="24"/>
          <w:szCs w:val="24"/>
          <w:lang w:val="en-US"/>
        </w:rPr>
        <w:t xml:space="preserve"> other groups of children, </w:t>
      </w:r>
      <w:r w:rsidR="004A4346" w:rsidRPr="00F203E3">
        <w:rPr>
          <w:rFonts w:ascii="Times New Roman" w:hAnsi="Times New Roman" w:cs="Times New Roman"/>
          <w:sz w:val="24"/>
          <w:szCs w:val="24"/>
          <w:lang w:val="en-US"/>
        </w:rPr>
        <w:t xml:space="preserve">which </w:t>
      </w:r>
      <w:r w:rsidR="009258D3" w:rsidRPr="00F203E3">
        <w:rPr>
          <w:rFonts w:ascii="Times New Roman" w:hAnsi="Times New Roman" w:cs="Times New Roman"/>
          <w:sz w:val="24"/>
          <w:szCs w:val="24"/>
          <w:lang w:val="en-US"/>
        </w:rPr>
        <w:t xml:space="preserve">influences the child's psychosocial behavior. </w:t>
      </w:r>
      <w:r w:rsidR="004A4346" w:rsidRPr="00F203E3">
        <w:rPr>
          <w:rFonts w:ascii="Times New Roman" w:hAnsi="Times New Roman" w:cs="Times New Roman"/>
          <w:sz w:val="24"/>
          <w:szCs w:val="24"/>
          <w:lang w:val="en-US"/>
        </w:rPr>
        <w:t xml:space="preserve">Further, </w:t>
      </w:r>
      <w:r w:rsidR="009258D3" w:rsidRPr="00F203E3">
        <w:rPr>
          <w:rFonts w:ascii="Times New Roman" w:hAnsi="Times New Roman" w:cs="Times New Roman"/>
          <w:sz w:val="24"/>
          <w:szCs w:val="24"/>
          <w:lang w:val="en-US"/>
        </w:rPr>
        <w:t>previous</w:t>
      </w:r>
      <w:r w:rsidR="004A4346" w:rsidRPr="00F203E3">
        <w:rPr>
          <w:rFonts w:ascii="Times New Roman" w:hAnsi="Times New Roman" w:cs="Times New Roman"/>
          <w:sz w:val="24"/>
          <w:szCs w:val="24"/>
          <w:lang w:val="en-US"/>
        </w:rPr>
        <w:t xml:space="preserve"> studies indicate that</w:t>
      </w:r>
      <w:r w:rsidR="009258D3" w:rsidRPr="00F203E3">
        <w:rPr>
          <w:rFonts w:ascii="Times New Roman" w:hAnsi="Times New Roman" w:cs="Times New Roman"/>
          <w:sz w:val="24"/>
          <w:szCs w:val="24"/>
          <w:lang w:val="en-US"/>
        </w:rPr>
        <w:t xml:space="preserve"> the </w:t>
      </w:r>
      <w:r w:rsidR="008A05CB" w:rsidRPr="00F203E3">
        <w:rPr>
          <w:rFonts w:ascii="Times New Roman" w:hAnsi="Times New Roman" w:cs="Times New Roman"/>
          <w:sz w:val="24"/>
          <w:szCs w:val="24"/>
          <w:lang w:val="en-US"/>
        </w:rPr>
        <w:t xml:space="preserve">proportion of </w:t>
      </w:r>
      <w:r w:rsidR="009258D3" w:rsidRPr="00F203E3">
        <w:rPr>
          <w:rFonts w:ascii="Times New Roman" w:hAnsi="Times New Roman" w:cs="Times New Roman"/>
          <w:sz w:val="24"/>
          <w:szCs w:val="24"/>
          <w:lang w:val="en-US"/>
        </w:rPr>
        <w:t>evening type</w:t>
      </w:r>
      <w:r w:rsidR="008A05CB" w:rsidRPr="00F203E3">
        <w:rPr>
          <w:rFonts w:ascii="Times New Roman" w:hAnsi="Times New Roman" w:cs="Times New Roman"/>
          <w:sz w:val="24"/>
          <w:szCs w:val="24"/>
          <w:lang w:val="en-US"/>
        </w:rPr>
        <w:t>s</w:t>
      </w:r>
      <w:r w:rsidR="009258D3" w:rsidRPr="00F203E3">
        <w:rPr>
          <w:rFonts w:ascii="Times New Roman" w:hAnsi="Times New Roman" w:cs="Times New Roman"/>
          <w:sz w:val="24"/>
          <w:szCs w:val="24"/>
          <w:lang w:val="en-US"/>
        </w:rPr>
        <w:t xml:space="preserve"> is </w:t>
      </w:r>
      <w:r w:rsidR="008A05CB" w:rsidRPr="00F203E3">
        <w:rPr>
          <w:rFonts w:ascii="Times New Roman" w:hAnsi="Times New Roman" w:cs="Times New Roman"/>
          <w:sz w:val="24"/>
          <w:szCs w:val="24"/>
          <w:lang w:val="en-US"/>
        </w:rPr>
        <w:t xml:space="preserve">similar </w:t>
      </w:r>
      <w:r w:rsidR="009258D3" w:rsidRPr="00F203E3">
        <w:rPr>
          <w:rFonts w:ascii="Times New Roman" w:hAnsi="Times New Roman" w:cs="Times New Roman"/>
          <w:sz w:val="24"/>
          <w:szCs w:val="24"/>
          <w:lang w:val="en-US"/>
        </w:rPr>
        <w:t>to</w:t>
      </w:r>
      <w:r w:rsidR="008A05CB" w:rsidRPr="00F203E3">
        <w:rPr>
          <w:rFonts w:ascii="Times New Roman" w:hAnsi="Times New Roman" w:cs="Times New Roman"/>
          <w:sz w:val="24"/>
          <w:szCs w:val="24"/>
          <w:lang w:val="en-US"/>
        </w:rPr>
        <w:t xml:space="preserve"> that of</w:t>
      </w:r>
      <w:r w:rsidR="009258D3" w:rsidRPr="00F203E3">
        <w:rPr>
          <w:rFonts w:ascii="Times New Roman" w:hAnsi="Times New Roman" w:cs="Times New Roman"/>
          <w:sz w:val="24"/>
          <w:szCs w:val="24"/>
          <w:lang w:val="en-US"/>
        </w:rPr>
        <w:t xml:space="preserve"> morning and intermediate types</w:t>
      </w:r>
      <w:r w:rsidR="008A05CB" w:rsidRPr="00F203E3">
        <w:rPr>
          <w:rFonts w:ascii="Times New Roman" w:hAnsi="Times New Roman" w:cs="Times New Roman"/>
          <w:sz w:val="24"/>
          <w:szCs w:val="24"/>
          <w:lang w:val="en-US"/>
        </w:rPr>
        <w:t xml:space="preserve"> in</w:t>
      </w:r>
      <w:r w:rsidR="004A4346" w:rsidRPr="00F203E3">
        <w:rPr>
          <w:rFonts w:ascii="Times New Roman" w:hAnsi="Times New Roman" w:cs="Times New Roman"/>
          <w:sz w:val="24"/>
          <w:szCs w:val="24"/>
          <w:lang w:val="en-US"/>
        </w:rPr>
        <w:t xml:space="preserve"> </w:t>
      </w:r>
      <w:r w:rsidR="00271CB8" w:rsidRPr="00F203E3">
        <w:rPr>
          <w:rFonts w:ascii="Times New Roman" w:hAnsi="Times New Roman" w:cs="Times New Roman"/>
          <w:sz w:val="24"/>
          <w:szCs w:val="24"/>
          <w:lang w:val="en-US"/>
        </w:rPr>
        <w:t>infan</w:t>
      </w:r>
      <w:r w:rsidR="008A05CB" w:rsidRPr="00F203E3">
        <w:rPr>
          <w:rFonts w:ascii="Times New Roman" w:hAnsi="Times New Roman" w:cs="Times New Roman"/>
          <w:sz w:val="24"/>
          <w:szCs w:val="24"/>
          <w:lang w:val="en-US"/>
        </w:rPr>
        <w:t>cy</w:t>
      </w:r>
      <w:r w:rsidR="009258D3" w:rsidRPr="00F203E3">
        <w:rPr>
          <w:rFonts w:ascii="Times New Roman" w:hAnsi="Times New Roman" w:cs="Times New Roman"/>
          <w:sz w:val="24"/>
          <w:szCs w:val="24"/>
          <w:lang w:val="en-US"/>
        </w:rPr>
        <w:t xml:space="preserve">, </w:t>
      </w:r>
      <w:r w:rsidR="008A05CB" w:rsidRPr="00F203E3">
        <w:rPr>
          <w:rFonts w:ascii="Times New Roman" w:hAnsi="Times New Roman" w:cs="Times New Roman"/>
          <w:sz w:val="24"/>
          <w:szCs w:val="24"/>
          <w:lang w:val="en-US"/>
        </w:rPr>
        <w:t>even though</w:t>
      </w:r>
      <w:r w:rsidR="009258D3" w:rsidRPr="00F203E3">
        <w:rPr>
          <w:rFonts w:ascii="Times New Roman" w:hAnsi="Times New Roman" w:cs="Times New Roman"/>
          <w:sz w:val="24"/>
          <w:szCs w:val="24"/>
          <w:lang w:val="en-US"/>
        </w:rPr>
        <w:t xml:space="preserve"> the morning type would be expected to predominate</w:t>
      </w:r>
      <w:r w:rsidR="0014579B">
        <w:rPr>
          <w:rFonts w:ascii="Times New Roman" w:hAnsi="Times New Roman" w:cs="Times New Roman"/>
          <w:sz w:val="24"/>
          <w:szCs w:val="24"/>
          <w:lang w:val="en-US"/>
        </w:rPr>
        <w:t xml:space="preserve">. </w:t>
      </w:r>
      <w:r w:rsidR="009258D3" w:rsidRPr="00F203E3">
        <w:rPr>
          <w:rFonts w:ascii="Times New Roman" w:hAnsi="Times New Roman" w:cs="Times New Roman"/>
          <w:sz w:val="24"/>
          <w:szCs w:val="24"/>
          <w:lang w:val="en-US"/>
        </w:rPr>
        <w:t xml:space="preserve">On the other hand, it is likely that the preschool </w:t>
      </w:r>
      <w:r w:rsidR="00B72575">
        <w:rPr>
          <w:rFonts w:ascii="Times New Roman" w:hAnsi="Times New Roman" w:cs="Times New Roman"/>
          <w:sz w:val="24"/>
          <w:szCs w:val="24"/>
          <w:lang w:val="en-US"/>
        </w:rPr>
        <w:t xml:space="preserve">age </w:t>
      </w:r>
      <w:r w:rsidR="009258D3" w:rsidRPr="00F203E3">
        <w:rPr>
          <w:rFonts w:ascii="Times New Roman" w:hAnsi="Times New Roman" w:cs="Times New Roman"/>
          <w:sz w:val="24"/>
          <w:szCs w:val="24"/>
          <w:lang w:val="en-US"/>
        </w:rPr>
        <w:t xml:space="preserve">group is more </w:t>
      </w:r>
      <w:r w:rsidR="008A05CB" w:rsidRPr="00F203E3">
        <w:rPr>
          <w:rFonts w:ascii="Times New Roman" w:hAnsi="Times New Roman" w:cs="Times New Roman"/>
          <w:sz w:val="24"/>
          <w:szCs w:val="24"/>
          <w:lang w:val="en-US"/>
        </w:rPr>
        <w:t xml:space="preserve">of the </w:t>
      </w:r>
      <w:r w:rsidR="009258D3" w:rsidRPr="00F203E3">
        <w:rPr>
          <w:rFonts w:ascii="Times New Roman" w:hAnsi="Times New Roman" w:cs="Times New Roman"/>
          <w:sz w:val="24"/>
          <w:szCs w:val="24"/>
          <w:lang w:val="en-US"/>
        </w:rPr>
        <w:t>morning type, whereas the school-age</w:t>
      </w:r>
      <w:r w:rsidR="00B33C55" w:rsidRPr="00F203E3">
        <w:rPr>
          <w:rFonts w:ascii="Times New Roman" w:hAnsi="Times New Roman" w:cs="Times New Roman"/>
          <w:sz w:val="24"/>
          <w:szCs w:val="24"/>
          <w:lang w:val="en-US"/>
        </w:rPr>
        <w:t>d</w:t>
      </w:r>
      <w:r w:rsidR="009258D3" w:rsidRPr="00F203E3">
        <w:rPr>
          <w:rFonts w:ascii="Times New Roman" w:hAnsi="Times New Roman" w:cs="Times New Roman"/>
          <w:sz w:val="24"/>
          <w:szCs w:val="24"/>
          <w:lang w:val="en-US"/>
        </w:rPr>
        <w:t xml:space="preserve"> children are less morning type </w:t>
      </w:r>
      <w:r w:rsidR="004C1C85" w:rsidRPr="00F203E3">
        <w:rPr>
          <w:rFonts w:ascii="Times New Roman" w:hAnsi="Times New Roman" w:cs="Times New Roman"/>
          <w:sz w:val="24"/>
          <w:szCs w:val="24"/>
          <w:lang w:val="en-US"/>
        </w:rPr>
        <w:t>(</w:t>
      </w:r>
      <w:r w:rsidR="005A0088">
        <w:rPr>
          <w:rFonts w:ascii="Times New Roman" w:hAnsi="Times New Roman" w:cs="Times New Roman"/>
          <w:sz w:val="24"/>
          <w:szCs w:val="24"/>
          <w:lang w:val="en-US"/>
        </w:rPr>
        <w:t>Sadeh</w:t>
      </w:r>
      <w:r w:rsidR="00936AB0">
        <w:rPr>
          <w:rFonts w:ascii="Times New Roman" w:hAnsi="Times New Roman" w:cs="Times New Roman"/>
          <w:sz w:val="24"/>
          <w:szCs w:val="24"/>
          <w:lang w:val="en-US"/>
        </w:rPr>
        <w:t xml:space="preserve"> et al.</w:t>
      </w:r>
      <w:r w:rsidR="005A0088">
        <w:rPr>
          <w:rFonts w:ascii="Times New Roman" w:hAnsi="Times New Roman" w:cs="Times New Roman"/>
          <w:sz w:val="24"/>
          <w:szCs w:val="24"/>
          <w:lang w:val="en-US"/>
        </w:rPr>
        <w:t xml:space="preserve"> 2002; Simpkin et al. 2014</w:t>
      </w:r>
      <w:r w:rsidR="009258D3" w:rsidRPr="00F203E3">
        <w:rPr>
          <w:rFonts w:ascii="Times New Roman" w:hAnsi="Times New Roman" w:cs="Times New Roman"/>
          <w:sz w:val="24"/>
          <w:szCs w:val="24"/>
          <w:lang w:val="en-US"/>
        </w:rPr>
        <w:t>). The chronotype implications associated with children's performance ha</w:t>
      </w:r>
      <w:r w:rsidR="008A05CB" w:rsidRPr="00F203E3">
        <w:rPr>
          <w:rFonts w:ascii="Times New Roman" w:hAnsi="Times New Roman" w:cs="Times New Roman"/>
          <w:sz w:val="24"/>
          <w:szCs w:val="24"/>
          <w:lang w:val="en-US"/>
        </w:rPr>
        <w:t>ve</w:t>
      </w:r>
      <w:r w:rsidR="009258D3" w:rsidRPr="00F203E3">
        <w:rPr>
          <w:rFonts w:ascii="Times New Roman" w:hAnsi="Times New Roman" w:cs="Times New Roman"/>
          <w:sz w:val="24"/>
          <w:szCs w:val="24"/>
          <w:lang w:val="en-US"/>
        </w:rPr>
        <w:t xml:space="preserve"> been </w:t>
      </w:r>
      <w:r w:rsidR="008A05CB" w:rsidRPr="00F203E3">
        <w:rPr>
          <w:rFonts w:ascii="Times New Roman" w:hAnsi="Times New Roman" w:cs="Times New Roman"/>
          <w:sz w:val="24"/>
          <w:szCs w:val="24"/>
          <w:lang w:val="en-US"/>
        </w:rPr>
        <w:t>reported in</w:t>
      </w:r>
      <w:r w:rsidR="009258D3" w:rsidRPr="00F203E3">
        <w:rPr>
          <w:rFonts w:ascii="Times New Roman" w:hAnsi="Times New Roman" w:cs="Times New Roman"/>
          <w:sz w:val="24"/>
          <w:szCs w:val="24"/>
          <w:lang w:val="en-US"/>
        </w:rPr>
        <w:t xml:space="preserve"> previous stud</w:t>
      </w:r>
      <w:r w:rsidR="004C1C85" w:rsidRPr="00F203E3">
        <w:rPr>
          <w:rFonts w:ascii="Times New Roman" w:hAnsi="Times New Roman" w:cs="Times New Roman"/>
          <w:sz w:val="24"/>
          <w:szCs w:val="24"/>
          <w:lang w:val="en-US"/>
        </w:rPr>
        <w:t xml:space="preserve">ies </w:t>
      </w:r>
      <w:r w:rsidR="008A05CB" w:rsidRPr="00F203E3">
        <w:rPr>
          <w:rFonts w:ascii="Times New Roman" w:hAnsi="Times New Roman" w:cs="Times New Roman"/>
          <w:sz w:val="24"/>
          <w:szCs w:val="24"/>
          <w:lang w:val="en-US"/>
        </w:rPr>
        <w:t xml:space="preserve">of </w:t>
      </w:r>
      <w:r w:rsidR="00936AB0">
        <w:rPr>
          <w:rFonts w:ascii="Times New Roman" w:hAnsi="Times New Roman" w:cs="Times New Roman"/>
          <w:sz w:val="24"/>
          <w:szCs w:val="24"/>
          <w:lang w:val="en-US"/>
        </w:rPr>
        <w:lastRenderedPageBreak/>
        <w:t>10-year-old children (Arbabi et al. 2015</w:t>
      </w:r>
      <w:r w:rsidR="009258D3" w:rsidRPr="00F203E3">
        <w:rPr>
          <w:rFonts w:ascii="Times New Roman" w:hAnsi="Times New Roman" w:cs="Times New Roman"/>
          <w:sz w:val="24"/>
          <w:szCs w:val="24"/>
          <w:lang w:val="en-US"/>
        </w:rPr>
        <w:t>). Still</w:t>
      </w:r>
      <w:r w:rsidR="008A05CB" w:rsidRPr="00F203E3">
        <w:rPr>
          <w:rFonts w:ascii="Times New Roman" w:hAnsi="Times New Roman" w:cs="Times New Roman"/>
          <w:sz w:val="24"/>
          <w:szCs w:val="24"/>
          <w:lang w:val="en-US"/>
        </w:rPr>
        <w:t>,</w:t>
      </w:r>
      <w:r w:rsidR="009258D3" w:rsidRPr="00F203E3">
        <w:rPr>
          <w:rFonts w:ascii="Times New Roman" w:hAnsi="Times New Roman" w:cs="Times New Roman"/>
          <w:sz w:val="24"/>
          <w:szCs w:val="24"/>
          <w:lang w:val="en-US"/>
        </w:rPr>
        <w:t xml:space="preserve"> with regard to the native and non-native group, it was not confirmed that there were statistically significant differences regarding their sleep time and </w:t>
      </w:r>
      <w:r w:rsidR="008A05CB" w:rsidRPr="00F203E3">
        <w:rPr>
          <w:rFonts w:ascii="Times New Roman" w:hAnsi="Times New Roman" w:cs="Times New Roman"/>
          <w:sz w:val="24"/>
          <w:szCs w:val="24"/>
          <w:lang w:val="en-US"/>
        </w:rPr>
        <w:t>MS</w:t>
      </w:r>
      <w:r w:rsidR="0014579B">
        <w:rPr>
          <w:rFonts w:ascii="Times New Roman" w:hAnsi="Times New Roman" w:cs="Times New Roman"/>
          <w:sz w:val="24"/>
          <w:szCs w:val="24"/>
          <w:lang w:val="en-US"/>
        </w:rPr>
        <w:t>F</w:t>
      </w:r>
      <w:r w:rsidR="009258D3" w:rsidRPr="00F203E3">
        <w:rPr>
          <w:rFonts w:ascii="Times New Roman" w:hAnsi="Times New Roman" w:cs="Times New Roman"/>
          <w:sz w:val="24"/>
          <w:szCs w:val="24"/>
          <w:lang w:val="en-US"/>
        </w:rPr>
        <w:t>.</w:t>
      </w:r>
    </w:p>
    <w:p w14:paraId="06681FBA" w14:textId="06C1E6AC" w:rsidR="00E339D6" w:rsidRPr="00F203E3" w:rsidRDefault="004C1C85">
      <w:pPr>
        <w:spacing w:line="480" w:lineRule="auto"/>
        <w:rPr>
          <w:rFonts w:ascii="Times New Roman" w:hAnsi="Times New Roman" w:cs="Times New Roman"/>
          <w:sz w:val="24"/>
          <w:szCs w:val="24"/>
          <w:lang w:val="en-US"/>
        </w:rPr>
      </w:pPr>
      <w:r w:rsidRPr="00F203E3">
        <w:rPr>
          <w:rFonts w:ascii="Times New Roman" w:hAnsi="Times New Roman" w:cs="Times New Roman"/>
          <w:sz w:val="24"/>
          <w:szCs w:val="24"/>
          <w:lang w:val="en-US"/>
        </w:rPr>
        <w:t xml:space="preserve"> </w:t>
      </w:r>
      <w:r w:rsidR="008A05CB" w:rsidRPr="00F203E3">
        <w:rPr>
          <w:rFonts w:ascii="Times New Roman" w:hAnsi="Times New Roman" w:cs="Times New Roman"/>
          <w:sz w:val="24"/>
          <w:szCs w:val="24"/>
          <w:lang w:val="en-US"/>
        </w:rPr>
        <w:t xml:space="preserve">    </w:t>
      </w:r>
      <w:r w:rsidR="00B72575">
        <w:rPr>
          <w:rFonts w:ascii="Times New Roman" w:hAnsi="Times New Roman" w:cs="Times New Roman"/>
          <w:sz w:val="24"/>
          <w:szCs w:val="24"/>
          <w:lang w:val="en-US"/>
        </w:rPr>
        <w:t>W</w:t>
      </w:r>
      <w:r w:rsidR="008A05CB" w:rsidRPr="00F203E3">
        <w:rPr>
          <w:rFonts w:ascii="Times New Roman" w:hAnsi="Times New Roman" w:cs="Times New Roman"/>
          <w:sz w:val="24"/>
          <w:szCs w:val="24"/>
          <w:lang w:val="en-US"/>
        </w:rPr>
        <w:t xml:space="preserve">e found </w:t>
      </w:r>
      <w:r w:rsidR="009258D3" w:rsidRPr="00F203E3">
        <w:rPr>
          <w:rFonts w:ascii="Times New Roman" w:hAnsi="Times New Roman" w:cs="Times New Roman"/>
          <w:sz w:val="24"/>
          <w:szCs w:val="24"/>
          <w:lang w:val="en-US"/>
        </w:rPr>
        <w:t xml:space="preserve">differences regarding the </w:t>
      </w:r>
      <w:r w:rsidR="00D620E7">
        <w:rPr>
          <w:rFonts w:ascii="Times New Roman" w:hAnsi="Times New Roman" w:cs="Times New Roman"/>
          <w:sz w:val="24"/>
          <w:szCs w:val="24"/>
          <w:lang w:val="en-US"/>
        </w:rPr>
        <w:t>qualitative classifications obtained by the three chronotypes considering two</w:t>
      </w:r>
      <w:r w:rsidR="009258D3" w:rsidRPr="00F203E3">
        <w:rPr>
          <w:rFonts w:ascii="Times New Roman" w:hAnsi="Times New Roman" w:cs="Times New Roman"/>
          <w:sz w:val="24"/>
          <w:szCs w:val="24"/>
          <w:lang w:val="en-US"/>
        </w:rPr>
        <w:t xml:space="preserve"> school year</w:t>
      </w:r>
      <w:r w:rsidR="00D620E7">
        <w:rPr>
          <w:rFonts w:ascii="Times New Roman" w:hAnsi="Times New Roman" w:cs="Times New Roman"/>
          <w:sz w:val="24"/>
          <w:szCs w:val="24"/>
          <w:lang w:val="en-US"/>
        </w:rPr>
        <w:t>s (2014/2015 and 2015/2016)</w:t>
      </w:r>
      <w:r w:rsidR="00B72575">
        <w:rPr>
          <w:rFonts w:ascii="Times New Roman" w:hAnsi="Times New Roman" w:cs="Times New Roman"/>
          <w:sz w:val="24"/>
          <w:szCs w:val="24"/>
          <w:lang w:val="en-US"/>
        </w:rPr>
        <w:t xml:space="preserve">. </w:t>
      </w:r>
      <w:r w:rsidR="00073613">
        <w:rPr>
          <w:rFonts w:ascii="Times New Roman" w:hAnsi="Times New Roman" w:cs="Times New Roman"/>
          <w:sz w:val="24"/>
          <w:szCs w:val="24"/>
          <w:lang w:val="en-US"/>
        </w:rPr>
        <w:t xml:space="preserve">Those classifications were determined as a general (qualitative) score only referring to the end of the school year. </w:t>
      </w:r>
      <w:r w:rsidR="00B72575">
        <w:rPr>
          <w:rFonts w:ascii="Times New Roman" w:hAnsi="Times New Roman" w:cs="Times New Roman"/>
          <w:sz w:val="24"/>
          <w:szCs w:val="24"/>
          <w:lang w:val="en-US"/>
        </w:rPr>
        <w:t xml:space="preserve">Specifically, </w:t>
      </w:r>
      <w:r w:rsidR="009258D3" w:rsidRPr="00F203E3">
        <w:rPr>
          <w:rFonts w:ascii="Times New Roman" w:hAnsi="Times New Roman" w:cs="Times New Roman"/>
          <w:sz w:val="24"/>
          <w:szCs w:val="24"/>
          <w:lang w:val="en-US"/>
        </w:rPr>
        <w:t xml:space="preserve">there were differences </w:t>
      </w:r>
      <w:r w:rsidR="00B72575">
        <w:rPr>
          <w:rFonts w:ascii="Times New Roman" w:hAnsi="Times New Roman" w:cs="Times New Roman"/>
          <w:sz w:val="24"/>
          <w:szCs w:val="24"/>
          <w:lang w:val="en-US"/>
        </w:rPr>
        <w:t>between the</w:t>
      </w:r>
      <w:r w:rsidR="00B72575" w:rsidRPr="00F203E3">
        <w:rPr>
          <w:rFonts w:ascii="Times New Roman" w:hAnsi="Times New Roman" w:cs="Times New Roman"/>
          <w:sz w:val="24"/>
          <w:szCs w:val="24"/>
          <w:lang w:val="en-US"/>
        </w:rPr>
        <w:t xml:space="preserve"> </w:t>
      </w:r>
      <w:r w:rsidR="006C2A77" w:rsidRPr="00F203E3">
        <w:rPr>
          <w:rFonts w:ascii="Times New Roman" w:hAnsi="Times New Roman" w:cs="Times New Roman"/>
          <w:sz w:val="24"/>
          <w:szCs w:val="24"/>
          <w:lang w:val="en-US"/>
        </w:rPr>
        <w:t>evening</w:t>
      </w:r>
      <w:r w:rsidR="009258D3" w:rsidRPr="00F203E3">
        <w:rPr>
          <w:rFonts w:ascii="Times New Roman" w:hAnsi="Times New Roman" w:cs="Times New Roman"/>
          <w:sz w:val="24"/>
          <w:szCs w:val="24"/>
          <w:lang w:val="en-US"/>
        </w:rPr>
        <w:t xml:space="preserve"> and intermediate type children</w:t>
      </w:r>
      <w:r w:rsidR="00073613">
        <w:rPr>
          <w:rFonts w:ascii="Times New Roman" w:hAnsi="Times New Roman" w:cs="Times New Roman"/>
          <w:sz w:val="24"/>
          <w:szCs w:val="24"/>
          <w:lang w:val="en-US"/>
        </w:rPr>
        <w:t xml:space="preserve"> (2014/2015 school year) and also between evening and morning/intermediate type individuals (2015/2016 school year)</w:t>
      </w:r>
      <w:r w:rsidR="00B72575">
        <w:rPr>
          <w:rFonts w:ascii="Times New Roman" w:hAnsi="Times New Roman" w:cs="Times New Roman"/>
          <w:sz w:val="24"/>
          <w:szCs w:val="24"/>
          <w:lang w:val="en-US"/>
        </w:rPr>
        <w:t>, who</w:t>
      </w:r>
      <w:r w:rsidR="009258D3" w:rsidRPr="00F203E3">
        <w:rPr>
          <w:rFonts w:ascii="Times New Roman" w:hAnsi="Times New Roman" w:cs="Times New Roman"/>
          <w:sz w:val="24"/>
          <w:szCs w:val="24"/>
          <w:lang w:val="en-US"/>
        </w:rPr>
        <w:t xml:space="preserve"> differ</w:t>
      </w:r>
      <w:r w:rsidR="00B72575">
        <w:rPr>
          <w:rFonts w:ascii="Times New Roman" w:hAnsi="Times New Roman" w:cs="Times New Roman"/>
          <w:sz w:val="24"/>
          <w:szCs w:val="24"/>
          <w:lang w:val="en-US"/>
        </w:rPr>
        <w:t>ed</w:t>
      </w:r>
      <w:r w:rsidR="009258D3" w:rsidRPr="00F203E3">
        <w:rPr>
          <w:rFonts w:ascii="Times New Roman" w:hAnsi="Times New Roman" w:cs="Times New Roman"/>
          <w:sz w:val="24"/>
          <w:szCs w:val="24"/>
          <w:lang w:val="en-US"/>
        </w:rPr>
        <w:t xml:space="preserve"> in their </w:t>
      </w:r>
      <w:r w:rsidR="006C2A77" w:rsidRPr="00F203E3">
        <w:rPr>
          <w:rFonts w:ascii="Times New Roman" w:hAnsi="Times New Roman" w:cs="Times New Roman"/>
          <w:sz w:val="24"/>
          <w:szCs w:val="24"/>
          <w:lang w:val="en-US"/>
        </w:rPr>
        <w:t>academic classifications, with prejudice for the</w:t>
      </w:r>
      <w:r w:rsidR="001A348C" w:rsidRPr="00F203E3">
        <w:rPr>
          <w:rFonts w:ascii="Times New Roman" w:hAnsi="Times New Roman" w:cs="Times New Roman"/>
          <w:sz w:val="24"/>
          <w:szCs w:val="24"/>
          <w:lang w:val="en-US"/>
        </w:rPr>
        <w:t xml:space="preserve"> evening</w:t>
      </w:r>
      <w:r w:rsidR="006C2A77" w:rsidRPr="00F203E3">
        <w:rPr>
          <w:rFonts w:ascii="Times New Roman" w:hAnsi="Times New Roman" w:cs="Times New Roman"/>
          <w:sz w:val="24"/>
          <w:szCs w:val="24"/>
          <w:lang w:val="en-US"/>
        </w:rPr>
        <w:t xml:space="preserve"> type</w:t>
      </w:r>
      <w:r w:rsidR="001A348C" w:rsidRPr="00F203E3">
        <w:rPr>
          <w:rFonts w:ascii="Times New Roman" w:hAnsi="Times New Roman" w:cs="Times New Roman"/>
          <w:sz w:val="24"/>
          <w:szCs w:val="24"/>
          <w:lang w:val="en-US"/>
        </w:rPr>
        <w:t>. These data are in line with previous studies confirm</w:t>
      </w:r>
      <w:r w:rsidR="008A05CB" w:rsidRPr="00F203E3">
        <w:rPr>
          <w:rFonts w:ascii="Times New Roman" w:hAnsi="Times New Roman" w:cs="Times New Roman"/>
          <w:sz w:val="24"/>
          <w:szCs w:val="24"/>
          <w:lang w:val="en-US"/>
        </w:rPr>
        <w:t>ing</w:t>
      </w:r>
      <w:r w:rsidR="001A348C" w:rsidRPr="00F203E3">
        <w:rPr>
          <w:rFonts w:ascii="Times New Roman" w:hAnsi="Times New Roman" w:cs="Times New Roman"/>
          <w:sz w:val="24"/>
          <w:szCs w:val="24"/>
          <w:lang w:val="en-US"/>
        </w:rPr>
        <w:t xml:space="preserve"> that academic performance is impaired by problems in the organization of the sleep c</w:t>
      </w:r>
      <w:r w:rsidRPr="00F203E3">
        <w:rPr>
          <w:rFonts w:ascii="Times New Roman" w:hAnsi="Times New Roman" w:cs="Times New Roman"/>
          <w:sz w:val="24"/>
          <w:szCs w:val="24"/>
          <w:lang w:val="en-US"/>
        </w:rPr>
        <w:t>ycle (</w:t>
      </w:r>
      <w:r w:rsidR="009134E6" w:rsidRPr="009134E6">
        <w:rPr>
          <w:rFonts w:ascii="Times New Roman" w:hAnsi="Times New Roman" w:cs="Times New Roman"/>
          <w:sz w:val="24"/>
          <w:szCs w:val="24"/>
          <w:lang w:val="en-US"/>
        </w:rPr>
        <w:t>Bryant 2013</w:t>
      </w:r>
      <w:r w:rsidR="009134E6">
        <w:rPr>
          <w:rFonts w:ascii="Times New Roman" w:hAnsi="Times New Roman" w:cs="Times New Roman"/>
          <w:sz w:val="24"/>
          <w:szCs w:val="24"/>
          <w:lang w:val="en-US"/>
        </w:rPr>
        <w:t xml:space="preserve">; </w:t>
      </w:r>
      <w:r w:rsidR="00936AB0">
        <w:rPr>
          <w:rFonts w:ascii="Times New Roman" w:hAnsi="Times New Roman" w:cs="Times New Roman"/>
          <w:sz w:val="24"/>
          <w:szCs w:val="24"/>
          <w:lang w:val="en-US"/>
        </w:rPr>
        <w:t xml:space="preserve">Finimundi et al. 2013; </w:t>
      </w:r>
      <w:r w:rsidR="009134E6" w:rsidRPr="009134E6">
        <w:rPr>
          <w:rFonts w:ascii="Times New Roman" w:hAnsi="Times New Roman" w:cs="Times New Roman"/>
          <w:sz w:val="24"/>
          <w:szCs w:val="24"/>
          <w:lang w:val="en-US"/>
        </w:rPr>
        <w:t>Lack et al. 2007;</w:t>
      </w:r>
      <w:r w:rsidR="009134E6">
        <w:rPr>
          <w:rFonts w:ascii="Times New Roman" w:hAnsi="Times New Roman" w:cs="Times New Roman"/>
          <w:sz w:val="24"/>
          <w:szCs w:val="24"/>
          <w:lang w:val="en-US"/>
        </w:rPr>
        <w:t xml:space="preserve"> </w:t>
      </w:r>
      <w:r w:rsidR="00936AB0">
        <w:rPr>
          <w:rFonts w:ascii="Times New Roman" w:hAnsi="Times New Roman" w:cs="Times New Roman"/>
          <w:sz w:val="24"/>
          <w:szCs w:val="24"/>
          <w:lang w:val="en-US"/>
        </w:rPr>
        <w:t xml:space="preserve">Menna-Barreto 2003 </w:t>
      </w:r>
      <w:r w:rsidR="001A348C" w:rsidRPr="00F203E3">
        <w:rPr>
          <w:rFonts w:ascii="Times New Roman" w:hAnsi="Times New Roman" w:cs="Times New Roman"/>
          <w:sz w:val="24"/>
          <w:szCs w:val="24"/>
          <w:lang w:val="en-US"/>
        </w:rPr>
        <w:t>). Academic performance is very sensit</w:t>
      </w:r>
      <w:r w:rsidR="00936AB0">
        <w:rPr>
          <w:rFonts w:ascii="Times New Roman" w:hAnsi="Times New Roman" w:cs="Times New Roman"/>
          <w:sz w:val="24"/>
          <w:szCs w:val="24"/>
          <w:lang w:val="en-US"/>
        </w:rPr>
        <w:t>ive to chronotype variations (Baum et al. 2014</w:t>
      </w:r>
      <w:r w:rsidRPr="00F203E3">
        <w:rPr>
          <w:rFonts w:ascii="Times New Roman" w:hAnsi="Times New Roman" w:cs="Times New Roman"/>
          <w:sz w:val="24"/>
          <w:szCs w:val="24"/>
          <w:lang w:val="en-US"/>
        </w:rPr>
        <w:t>)</w:t>
      </w:r>
      <w:r w:rsidR="001A348C" w:rsidRPr="00F203E3">
        <w:rPr>
          <w:rFonts w:ascii="Times New Roman" w:hAnsi="Times New Roman" w:cs="Times New Roman"/>
          <w:sz w:val="24"/>
          <w:szCs w:val="24"/>
          <w:lang w:val="en-US"/>
        </w:rPr>
        <w:t xml:space="preserve"> and the evening type is usually associated with a higher risk of academic failure because of the difficulty they have adapting to school schedules </w:t>
      </w:r>
      <w:r w:rsidR="00936AB0">
        <w:rPr>
          <w:rFonts w:ascii="Times New Roman" w:hAnsi="Times New Roman" w:cs="Times New Roman"/>
          <w:sz w:val="24"/>
          <w:szCs w:val="24"/>
          <w:lang w:val="en-US"/>
        </w:rPr>
        <w:t>(Achilles 2003</w:t>
      </w:r>
      <w:r w:rsidR="001A348C" w:rsidRPr="00F203E3">
        <w:rPr>
          <w:rFonts w:ascii="Times New Roman" w:hAnsi="Times New Roman" w:cs="Times New Roman"/>
          <w:sz w:val="24"/>
          <w:szCs w:val="24"/>
          <w:lang w:val="en-US"/>
        </w:rPr>
        <w:t xml:space="preserve">). Thus, the data in this study regarding the highest failure rate of the evening type children </w:t>
      </w:r>
      <w:r w:rsidR="008A05CB" w:rsidRPr="00F203E3">
        <w:rPr>
          <w:rFonts w:ascii="Times New Roman" w:hAnsi="Times New Roman" w:cs="Times New Roman"/>
          <w:sz w:val="24"/>
          <w:szCs w:val="24"/>
          <w:lang w:val="en-US"/>
        </w:rPr>
        <w:t>replicate</w:t>
      </w:r>
      <w:r w:rsidR="001A348C" w:rsidRPr="00F203E3">
        <w:rPr>
          <w:rFonts w:ascii="Times New Roman" w:hAnsi="Times New Roman" w:cs="Times New Roman"/>
          <w:sz w:val="24"/>
          <w:szCs w:val="24"/>
          <w:lang w:val="en-US"/>
        </w:rPr>
        <w:t xml:space="preserve"> the conclusions of previous studies.</w:t>
      </w:r>
      <w:r w:rsidR="008A05CB" w:rsidRPr="00F203E3">
        <w:rPr>
          <w:rFonts w:ascii="Times New Roman" w:hAnsi="Times New Roman" w:cs="Times New Roman"/>
          <w:sz w:val="24"/>
          <w:szCs w:val="24"/>
          <w:lang w:val="en-US"/>
        </w:rPr>
        <w:t xml:space="preserve"> Despite our findings, further </w:t>
      </w:r>
      <w:r w:rsidR="001A348C" w:rsidRPr="00F203E3">
        <w:rPr>
          <w:rFonts w:ascii="Times New Roman" w:hAnsi="Times New Roman" w:cs="Times New Roman"/>
          <w:sz w:val="24"/>
          <w:szCs w:val="24"/>
          <w:lang w:val="en-US"/>
        </w:rPr>
        <w:t xml:space="preserve">analysis is needed on </w:t>
      </w:r>
      <w:r w:rsidR="008A05CB" w:rsidRPr="00F203E3">
        <w:rPr>
          <w:rFonts w:ascii="Times New Roman" w:hAnsi="Times New Roman" w:cs="Times New Roman"/>
          <w:sz w:val="24"/>
          <w:szCs w:val="24"/>
          <w:lang w:val="en-US"/>
        </w:rPr>
        <w:t xml:space="preserve">associations between </w:t>
      </w:r>
      <w:r w:rsidR="001A348C" w:rsidRPr="00F203E3">
        <w:rPr>
          <w:rFonts w:ascii="Times New Roman" w:hAnsi="Times New Roman" w:cs="Times New Roman"/>
          <w:sz w:val="24"/>
          <w:szCs w:val="24"/>
          <w:lang w:val="en-US"/>
        </w:rPr>
        <w:t xml:space="preserve">academic performance and chronotype. </w:t>
      </w:r>
    </w:p>
    <w:p w14:paraId="1984F98A" w14:textId="21679EF4" w:rsidR="00E441DF" w:rsidRPr="00F203E3" w:rsidRDefault="00E339D6">
      <w:pPr>
        <w:spacing w:line="480" w:lineRule="auto"/>
        <w:rPr>
          <w:rFonts w:ascii="Times New Roman" w:hAnsi="Times New Roman" w:cs="Times New Roman"/>
          <w:sz w:val="24"/>
          <w:szCs w:val="24"/>
          <w:lang w:val="en-US"/>
        </w:rPr>
      </w:pPr>
      <w:r w:rsidRPr="00F203E3">
        <w:rPr>
          <w:rFonts w:ascii="Times New Roman" w:hAnsi="Times New Roman" w:cs="Times New Roman"/>
          <w:sz w:val="24"/>
          <w:szCs w:val="24"/>
          <w:lang w:val="en-US"/>
        </w:rPr>
        <w:t xml:space="preserve">     </w:t>
      </w:r>
      <w:r w:rsidR="00F65F6B">
        <w:rPr>
          <w:rFonts w:ascii="Times New Roman" w:hAnsi="Times New Roman" w:cs="Times New Roman"/>
          <w:sz w:val="24"/>
          <w:szCs w:val="24"/>
          <w:lang w:val="en-US"/>
        </w:rPr>
        <w:t>Overall, o</w:t>
      </w:r>
      <w:r w:rsidRPr="00F203E3">
        <w:rPr>
          <w:rFonts w:ascii="Times New Roman" w:hAnsi="Times New Roman" w:cs="Times New Roman"/>
          <w:sz w:val="24"/>
          <w:szCs w:val="24"/>
          <w:lang w:val="en-US"/>
        </w:rPr>
        <w:t xml:space="preserve">ur results suggesting </w:t>
      </w:r>
      <w:r w:rsidR="007671FB" w:rsidRPr="00F203E3">
        <w:rPr>
          <w:rFonts w:ascii="Times New Roman" w:hAnsi="Times New Roman" w:cs="Times New Roman"/>
          <w:sz w:val="24"/>
          <w:szCs w:val="24"/>
          <w:lang w:val="en-US"/>
        </w:rPr>
        <w:t xml:space="preserve">the </w:t>
      </w:r>
      <w:r w:rsidRPr="00F203E3">
        <w:rPr>
          <w:rFonts w:ascii="Times New Roman" w:hAnsi="Times New Roman" w:cs="Times New Roman"/>
          <w:sz w:val="24"/>
          <w:szCs w:val="24"/>
          <w:lang w:val="en-US"/>
        </w:rPr>
        <w:t xml:space="preserve">French </w:t>
      </w:r>
      <w:r w:rsidR="007671FB" w:rsidRPr="00F203E3">
        <w:rPr>
          <w:rFonts w:ascii="Times New Roman" w:hAnsi="Times New Roman" w:cs="Times New Roman"/>
          <w:sz w:val="24"/>
          <w:szCs w:val="24"/>
          <w:lang w:val="en-US"/>
        </w:rPr>
        <w:t xml:space="preserve">version </w:t>
      </w:r>
      <w:r w:rsidRPr="00F203E3">
        <w:rPr>
          <w:rFonts w:ascii="Times New Roman" w:hAnsi="Times New Roman" w:cs="Times New Roman"/>
          <w:sz w:val="24"/>
          <w:szCs w:val="24"/>
          <w:lang w:val="en-US"/>
        </w:rPr>
        <w:t xml:space="preserve">of the CCTQ has </w:t>
      </w:r>
      <w:r w:rsidR="00B91709">
        <w:rPr>
          <w:rFonts w:ascii="Times New Roman" w:hAnsi="Times New Roman" w:cs="Times New Roman"/>
          <w:sz w:val="24"/>
          <w:szCs w:val="24"/>
          <w:lang w:val="en-US"/>
        </w:rPr>
        <w:t>satisfactory</w:t>
      </w:r>
      <w:r w:rsidRPr="00F203E3">
        <w:rPr>
          <w:rFonts w:ascii="Times New Roman" w:hAnsi="Times New Roman" w:cs="Times New Roman"/>
          <w:sz w:val="24"/>
          <w:szCs w:val="24"/>
          <w:lang w:val="en-US"/>
        </w:rPr>
        <w:t xml:space="preserve"> reliability and validity for use in research studies</w:t>
      </w:r>
      <w:r w:rsidR="00F65F6B">
        <w:rPr>
          <w:rFonts w:ascii="Times New Roman" w:hAnsi="Times New Roman" w:cs="Times New Roman"/>
          <w:sz w:val="24"/>
          <w:szCs w:val="24"/>
          <w:lang w:val="en-US"/>
        </w:rPr>
        <w:t xml:space="preserve">; however, </w:t>
      </w:r>
      <w:r w:rsidR="007671FB" w:rsidRPr="00F203E3">
        <w:rPr>
          <w:rFonts w:ascii="Times New Roman" w:hAnsi="Times New Roman" w:cs="Times New Roman"/>
          <w:sz w:val="24"/>
          <w:szCs w:val="24"/>
          <w:lang w:val="en-US"/>
        </w:rPr>
        <w:t>th</w:t>
      </w:r>
      <w:r w:rsidRPr="00F203E3">
        <w:rPr>
          <w:rFonts w:ascii="Times New Roman" w:hAnsi="Times New Roman" w:cs="Times New Roman"/>
          <w:sz w:val="24"/>
          <w:szCs w:val="24"/>
          <w:lang w:val="en-US"/>
        </w:rPr>
        <w:t>is</w:t>
      </w:r>
      <w:r w:rsidR="007671FB" w:rsidRPr="00F203E3">
        <w:rPr>
          <w:rFonts w:ascii="Times New Roman" w:hAnsi="Times New Roman" w:cs="Times New Roman"/>
          <w:sz w:val="24"/>
          <w:szCs w:val="24"/>
          <w:lang w:val="en-US"/>
        </w:rPr>
        <w:t xml:space="preserve"> study</w:t>
      </w:r>
      <w:r w:rsidRPr="00F203E3">
        <w:rPr>
          <w:rFonts w:ascii="Times New Roman" w:hAnsi="Times New Roman" w:cs="Times New Roman"/>
          <w:sz w:val="24"/>
          <w:szCs w:val="24"/>
          <w:lang w:val="en-US"/>
        </w:rPr>
        <w:t xml:space="preserve"> has several limitations. First,</w:t>
      </w:r>
      <w:r w:rsidR="00DF5FB7" w:rsidRPr="00F203E3">
        <w:rPr>
          <w:rFonts w:ascii="Times New Roman" w:hAnsi="Times New Roman" w:cs="Times New Roman"/>
          <w:sz w:val="24"/>
          <w:szCs w:val="24"/>
          <w:lang w:val="en-US"/>
        </w:rPr>
        <w:t xml:space="preserve"> the</w:t>
      </w:r>
      <w:r w:rsidR="00F65F6B">
        <w:rPr>
          <w:rFonts w:ascii="Times New Roman" w:hAnsi="Times New Roman" w:cs="Times New Roman"/>
          <w:sz w:val="24"/>
          <w:szCs w:val="24"/>
          <w:lang w:val="en-US"/>
        </w:rPr>
        <w:t>re was a</w:t>
      </w:r>
      <w:r w:rsidR="00DF5FB7" w:rsidRPr="00F203E3">
        <w:rPr>
          <w:rFonts w:ascii="Times New Roman" w:hAnsi="Times New Roman" w:cs="Times New Roman"/>
          <w:sz w:val="24"/>
          <w:szCs w:val="24"/>
          <w:lang w:val="en-US"/>
        </w:rPr>
        <w:t xml:space="preserve"> </w:t>
      </w:r>
      <w:r w:rsidRPr="00F203E3">
        <w:rPr>
          <w:rFonts w:ascii="Times New Roman" w:hAnsi="Times New Roman" w:cs="Times New Roman"/>
          <w:sz w:val="24"/>
          <w:szCs w:val="24"/>
          <w:lang w:val="en-US"/>
        </w:rPr>
        <w:t xml:space="preserve">lack of </w:t>
      </w:r>
      <w:r w:rsidR="007671FB" w:rsidRPr="00F203E3">
        <w:rPr>
          <w:rFonts w:ascii="Times New Roman" w:hAnsi="Times New Roman" w:cs="Times New Roman"/>
          <w:sz w:val="24"/>
          <w:szCs w:val="24"/>
          <w:lang w:val="en-US"/>
        </w:rPr>
        <w:t xml:space="preserve">control </w:t>
      </w:r>
      <w:r w:rsidR="00DF5FB7" w:rsidRPr="00F203E3">
        <w:rPr>
          <w:rFonts w:ascii="Times New Roman" w:hAnsi="Times New Roman" w:cs="Times New Roman"/>
          <w:sz w:val="24"/>
          <w:szCs w:val="24"/>
          <w:lang w:val="en-US"/>
        </w:rPr>
        <w:t xml:space="preserve">for </w:t>
      </w:r>
      <w:r w:rsidR="007671FB" w:rsidRPr="00F203E3">
        <w:rPr>
          <w:rFonts w:ascii="Times New Roman" w:hAnsi="Times New Roman" w:cs="Times New Roman"/>
          <w:sz w:val="24"/>
          <w:szCs w:val="24"/>
          <w:lang w:val="en-US"/>
        </w:rPr>
        <w:t xml:space="preserve">nationality </w:t>
      </w:r>
      <w:r w:rsidR="00F65F6B">
        <w:rPr>
          <w:rFonts w:ascii="Times New Roman" w:hAnsi="Times New Roman" w:cs="Times New Roman"/>
          <w:sz w:val="24"/>
          <w:szCs w:val="24"/>
          <w:lang w:val="en-US"/>
        </w:rPr>
        <w:t xml:space="preserve">variables. For example, </w:t>
      </w:r>
      <w:r w:rsidR="00DF5FB7" w:rsidRPr="00F203E3">
        <w:rPr>
          <w:rFonts w:ascii="Times New Roman" w:hAnsi="Times New Roman" w:cs="Times New Roman"/>
          <w:sz w:val="24"/>
          <w:szCs w:val="24"/>
          <w:lang w:val="en-US"/>
        </w:rPr>
        <w:t>different language speakers might i</w:t>
      </w:r>
      <w:r w:rsidR="007423C2">
        <w:rPr>
          <w:rFonts w:ascii="Times New Roman" w:hAnsi="Times New Roman" w:cs="Times New Roman"/>
          <w:sz w:val="24"/>
          <w:szCs w:val="24"/>
          <w:lang w:val="en-US"/>
        </w:rPr>
        <w:t>nfluence</w:t>
      </w:r>
      <w:r w:rsidR="00DF5FB7" w:rsidRPr="00F203E3">
        <w:rPr>
          <w:rFonts w:ascii="Times New Roman" w:hAnsi="Times New Roman" w:cs="Times New Roman"/>
          <w:sz w:val="24"/>
          <w:szCs w:val="24"/>
          <w:lang w:val="en-US"/>
        </w:rPr>
        <w:t xml:space="preserve"> sleep habits and sleep schedules and they should be controlled as covariates in </w:t>
      </w:r>
      <w:r w:rsidR="007423C2">
        <w:rPr>
          <w:rFonts w:ascii="Times New Roman" w:hAnsi="Times New Roman" w:cs="Times New Roman"/>
          <w:sz w:val="24"/>
          <w:szCs w:val="24"/>
          <w:lang w:val="en-US"/>
        </w:rPr>
        <w:t>future</w:t>
      </w:r>
      <w:r w:rsidR="007423C2" w:rsidRPr="00F203E3">
        <w:rPr>
          <w:rFonts w:ascii="Times New Roman" w:hAnsi="Times New Roman" w:cs="Times New Roman"/>
          <w:sz w:val="24"/>
          <w:szCs w:val="24"/>
          <w:lang w:val="en-US"/>
        </w:rPr>
        <w:t xml:space="preserve"> </w:t>
      </w:r>
      <w:r w:rsidR="00DF5FB7" w:rsidRPr="00F203E3">
        <w:rPr>
          <w:rFonts w:ascii="Times New Roman" w:hAnsi="Times New Roman" w:cs="Times New Roman"/>
          <w:sz w:val="24"/>
          <w:szCs w:val="24"/>
          <w:lang w:val="en-US"/>
        </w:rPr>
        <w:t>studies</w:t>
      </w:r>
      <w:r w:rsidRPr="00F203E3">
        <w:rPr>
          <w:rFonts w:ascii="Times New Roman" w:hAnsi="Times New Roman" w:cs="Times New Roman"/>
          <w:sz w:val="24"/>
          <w:szCs w:val="24"/>
          <w:lang w:val="en-US"/>
        </w:rPr>
        <w:t xml:space="preserve">. Second, </w:t>
      </w:r>
      <w:r w:rsidR="00C102D6" w:rsidRPr="00F203E3">
        <w:rPr>
          <w:rFonts w:ascii="Times New Roman" w:hAnsi="Times New Roman" w:cs="Times New Roman"/>
          <w:sz w:val="24"/>
          <w:szCs w:val="24"/>
          <w:lang w:val="en-US"/>
        </w:rPr>
        <w:t>th</w:t>
      </w:r>
      <w:r w:rsidR="007423C2">
        <w:rPr>
          <w:rFonts w:ascii="Times New Roman" w:hAnsi="Times New Roman" w:cs="Times New Roman"/>
          <w:sz w:val="24"/>
          <w:szCs w:val="24"/>
          <w:lang w:val="en-US"/>
        </w:rPr>
        <w:t>is study</w:t>
      </w:r>
      <w:r w:rsidR="00C102D6" w:rsidRPr="00F203E3">
        <w:rPr>
          <w:rFonts w:ascii="Times New Roman" w:hAnsi="Times New Roman" w:cs="Times New Roman"/>
          <w:sz w:val="24"/>
          <w:szCs w:val="24"/>
          <w:lang w:val="en-US"/>
        </w:rPr>
        <w:t xml:space="preserve"> was conducted through parent-report, which may result in bias regarding the categorization of behavior, especially regarding the academic performance of children. </w:t>
      </w:r>
      <w:r w:rsidR="007423C2">
        <w:rPr>
          <w:rFonts w:ascii="Times New Roman" w:hAnsi="Times New Roman" w:cs="Times New Roman"/>
          <w:sz w:val="24"/>
          <w:szCs w:val="24"/>
          <w:lang w:val="en-US"/>
        </w:rPr>
        <w:t>Third,</w:t>
      </w:r>
      <w:r w:rsidR="00081460">
        <w:rPr>
          <w:rFonts w:ascii="Times New Roman" w:hAnsi="Times New Roman" w:cs="Times New Roman"/>
          <w:sz w:val="24"/>
          <w:szCs w:val="24"/>
          <w:lang w:val="en-US"/>
        </w:rPr>
        <w:t xml:space="preserve"> </w:t>
      </w:r>
      <w:r w:rsidR="007423C2">
        <w:rPr>
          <w:rFonts w:ascii="Times New Roman" w:hAnsi="Times New Roman" w:cs="Times New Roman"/>
          <w:sz w:val="24"/>
          <w:szCs w:val="24"/>
          <w:lang w:val="en-US"/>
        </w:rPr>
        <w:t xml:space="preserve">we did not distinguish between who reported on the chid’s </w:t>
      </w:r>
      <w:r w:rsidR="007423C2">
        <w:rPr>
          <w:rFonts w:ascii="Times New Roman" w:hAnsi="Times New Roman" w:cs="Times New Roman"/>
          <w:sz w:val="24"/>
          <w:szCs w:val="24"/>
          <w:lang w:val="en-US"/>
        </w:rPr>
        <w:lastRenderedPageBreak/>
        <w:t>behavior. I</w:t>
      </w:r>
      <w:r w:rsidR="00F32D3B">
        <w:rPr>
          <w:rFonts w:ascii="Times New Roman" w:hAnsi="Times New Roman" w:cs="Times New Roman"/>
          <w:sz w:val="24"/>
          <w:szCs w:val="24"/>
          <w:lang w:val="en-US"/>
        </w:rPr>
        <w:t xml:space="preserve">t would be interesting </w:t>
      </w:r>
      <w:r w:rsidR="00081460">
        <w:rPr>
          <w:rFonts w:ascii="Times New Roman" w:hAnsi="Times New Roman" w:cs="Times New Roman"/>
          <w:sz w:val="24"/>
          <w:szCs w:val="24"/>
          <w:lang w:val="en-US"/>
        </w:rPr>
        <w:t>to determ</w:t>
      </w:r>
      <w:r w:rsidR="00F32D3B">
        <w:rPr>
          <w:rFonts w:ascii="Times New Roman" w:hAnsi="Times New Roman" w:cs="Times New Roman"/>
          <w:sz w:val="24"/>
          <w:szCs w:val="24"/>
          <w:lang w:val="en-US"/>
        </w:rPr>
        <w:t xml:space="preserve">ine if the results </w:t>
      </w:r>
      <w:r w:rsidR="007423C2">
        <w:rPr>
          <w:rFonts w:ascii="Times New Roman" w:hAnsi="Times New Roman" w:cs="Times New Roman"/>
          <w:sz w:val="24"/>
          <w:szCs w:val="24"/>
          <w:lang w:val="en-US"/>
        </w:rPr>
        <w:t xml:space="preserve">would </w:t>
      </w:r>
      <w:r w:rsidR="00F32D3B">
        <w:rPr>
          <w:rFonts w:ascii="Times New Roman" w:hAnsi="Times New Roman" w:cs="Times New Roman"/>
          <w:sz w:val="24"/>
          <w:szCs w:val="24"/>
          <w:lang w:val="en-US"/>
        </w:rPr>
        <w:t>differ when answered by father/mother (Randler et al. 2012</w:t>
      </w:r>
      <w:r w:rsidR="009134E6">
        <w:rPr>
          <w:rFonts w:ascii="Times New Roman" w:hAnsi="Times New Roman" w:cs="Times New Roman"/>
          <w:sz w:val="24"/>
          <w:szCs w:val="24"/>
          <w:lang w:val="en-US"/>
        </w:rPr>
        <w:t>; Yamazaki</w:t>
      </w:r>
      <w:r w:rsidR="00F32D3B">
        <w:rPr>
          <w:rFonts w:ascii="Times New Roman" w:hAnsi="Times New Roman" w:cs="Times New Roman"/>
          <w:sz w:val="24"/>
          <w:szCs w:val="24"/>
          <w:lang w:val="en-US"/>
        </w:rPr>
        <w:t xml:space="preserve"> 2007). </w:t>
      </w:r>
      <w:r w:rsidR="007423C2">
        <w:rPr>
          <w:rFonts w:ascii="Times New Roman" w:hAnsi="Times New Roman" w:cs="Times New Roman"/>
          <w:sz w:val="24"/>
          <w:szCs w:val="24"/>
          <w:lang w:val="en-US"/>
        </w:rPr>
        <w:t>Finally</w:t>
      </w:r>
      <w:r w:rsidR="00C102D6" w:rsidRPr="00F203E3">
        <w:rPr>
          <w:rFonts w:ascii="Times New Roman" w:hAnsi="Times New Roman" w:cs="Times New Roman"/>
          <w:sz w:val="24"/>
          <w:szCs w:val="24"/>
          <w:lang w:val="en-US"/>
        </w:rPr>
        <w:t>, the sample was not balanced in terms of the number of immigrants compared to natives</w:t>
      </w:r>
      <w:r w:rsidR="0091290A">
        <w:rPr>
          <w:rFonts w:ascii="Times New Roman" w:hAnsi="Times New Roman" w:cs="Times New Roman"/>
          <w:sz w:val="24"/>
          <w:szCs w:val="24"/>
          <w:lang w:val="en-US"/>
        </w:rPr>
        <w:t xml:space="preserve"> and our sample size was overall small, which</w:t>
      </w:r>
      <w:r w:rsidR="00C102D6" w:rsidRPr="00F203E3">
        <w:rPr>
          <w:rFonts w:ascii="Times New Roman" w:hAnsi="Times New Roman" w:cs="Times New Roman"/>
          <w:sz w:val="24"/>
          <w:szCs w:val="24"/>
          <w:lang w:val="en-US"/>
        </w:rPr>
        <w:t xml:space="preserve"> </w:t>
      </w:r>
      <w:r w:rsidR="007423C2">
        <w:rPr>
          <w:rFonts w:ascii="Times New Roman" w:hAnsi="Times New Roman" w:cs="Times New Roman"/>
          <w:sz w:val="24"/>
          <w:szCs w:val="24"/>
          <w:lang w:val="en-US"/>
        </w:rPr>
        <w:t>likely</w:t>
      </w:r>
      <w:r w:rsidR="00C102D6" w:rsidRPr="00F203E3">
        <w:rPr>
          <w:rFonts w:ascii="Times New Roman" w:hAnsi="Times New Roman" w:cs="Times New Roman"/>
          <w:sz w:val="24"/>
          <w:szCs w:val="24"/>
          <w:lang w:val="en-US"/>
        </w:rPr>
        <w:t xml:space="preserve"> </w:t>
      </w:r>
      <w:r w:rsidR="007423C2">
        <w:rPr>
          <w:rFonts w:ascii="Times New Roman" w:hAnsi="Times New Roman" w:cs="Times New Roman"/>
          <w:sz w:val="24"/>
          <w:szCs w:val="24"/>
          <w:lang w:val="en-US"/>
        </w:rPr>
        <w:t>decreased</w:t>
      </w:r>
      <w:r w:rsidR="007423C2" w:rsidRPr="00F203E3">
        <w:rPr>
          <w:rFonts w:ascii="Times New Roman" w:hAnsi="Times New Roman" w:cs="Times New Roman"/>
          <w:sz w:val="24"/>
          <w:szCs w:val="24"/>
          <w:lang w:val="en-US"/>
        </w:rPr>
        <w:t xml:space="preserve"> </w:t>
      </w:r>
      <w:r w:rsidR="00C102D6" w:rsidRPr="00F203E3">
        <w:rPr>
          <w:rFonts w:ascii="Times New Roman" w:hAnsi="Times New Roman" w:cs="Times New Roman"/>
          <w:sz w:val="24"/>
          <w:szCs w:val="24"/>
          <w:lang w:val="en-US"/>
        </w:rPr>
        <w:t xml:space="preserve">our power in detecting differences between </w:t>
      </w:r>
      <w:r w:rsidR="007423C2">
        <w:rPr>
          <w:rFonts w:ascii="Times New Roman" w:hAnsi="Times New Roman" w:cs="Times New Roman"/>
          <w:sz w:val="24"/>
          <w:szCs w:val="24"/>
          <w:lang w:val="en-US"/>
        </w:rPr>
        <w:t>ethnic</w:t>
      </w:r>
      <w:r w:rsidR="007423C2" w:rsidRPr="00F203E3">
        <w:rPr>
          <w:rFonts w:ascii="Times New Roman" w:hAnsi="Times New Roman" w:cs="Times New Roman"/>
          <w:sz w:val="24"/>
          <w:szCs w:val="24"/>
          <w:lang w:val="en-US"/>
        </w:rPr>
        <w:t xml:space="preserve"> </w:t>
      </w:r>
      <w:r w:rsidR="00C102D6" w:rsidRPr="00F203E3">
        <w:rPr>
          <w:rFonts w:ascii="Times New Roman" w:hAnsi="Times New Roman" w:cs="Times New Roman"/>
          <w:sz w:val="24"/>
          <w:szCs w:val="24"/>
          <w:lang w:val="en-US"/>
        </w:rPr>
        <w:t xml:space="preserve">groups. </w:t>
      </w:r>
      <w:r w:rsidR="0091290A">
        <w:rPr>
          <w:rFonts w:ascii="Times New Roman" w:hAnsi="Times New Roman" w:cs="Times New Roman"/>
          <w:sz w:val="24"/>
          <w:szCs w:val="24"/>
          <w:lang w:val="en-US"/>
        </w:rPr>
        <w:t>I</w:t>
      </w:r>
      <w:r w:rsidR="007845B5" w:rsidRPr="00F203E3">
        <w:rPr>
          <w:rFonts w:ascii="Times New Roman" w:hAnsi="Times New Roman" w:cs="Times New Roman"/>
          <w:sz w:val="24"/>
          <w:szCs w:val="24"/>
          <w:lang w:val="en-US"/>
        </w:rPr>
        <w:t>mmigration</w:t>
      </w:r>
      <w:r w:rsidR="0091290A">
        <w:rPr>
          <w:rFonts w:ascii="Times New Roman" w:hAnsi="Times New Roman" w:cs="Times New Roman"/>
          <w:sz w:val="24"/>
          <w:szCs w:val="24"/>
          <w:lang w:val="en-US"/>
        </w:rPr>
        <w:t xml:space="preserve"> is</w:t>
      </w:r>
      <w:r w:rsidR="007845B5" w:rsidRPr="00F203E3">
        <w:rPr>
          <w:rFonts w:ascii="Times New Roman" w:hAnsi="Times New Roman" w:cs="Times New Roman"/>
          <w:sz w:val="24"/>
          <w:szCs w:val="24"/>
          <w:lang w:val="en-US"/>
        </w:rPr>
        <w:t xml:space="preserve"> becoming a </w:t>
      </w:r>
      <w:r w:rsidR="0091290A">
        <w:rPr>
          <w:rFonts w:ascii="Times New Roman" w:hAnsi="Times New Roman" w:cs="Times New Roman"/>
          <w:sz w:val="24"/>
          <w:szCs w:val="24"/>
          <w:lang w:val="en-US"/>
        </w:rPr>
        <w:t xml:space="preserve">variable of interest in </w:t>
      </w:r>
      <w:r w:rsidR="007845B5" w:rsidRPr="00F203E3">
        <w:rPr>
          <w:rFonts w:ascii="Times New Roman" w:hAnsi="Times New Roman" w:cs="Times New Roman"/>
          <w:sz w:val="24"/>
          <w:szCs w:val="24"/>
          <w:lang w:val="en-US"/>
        </w:rPr>
        <w:t xml:space="preserve">the area of sleep, </w:t>
      </w:r>
      <w:r w:rsidR="0091290A">
        <w:rPr>
          <w:rFonts w:ascii="Times New Roman" w:hAnsi="Times New Roman" w:cs="Times New Roman"/>
          <w:sz w:val="24"/>
          <w:szCs w:val="24"/>
          <w:lang w:val="en-US"/>
        </w:rPr>
        <w:t xml:space="preserve">thus, </w:t>
      </w:r>
      <w:r w:rsidR="007845B5" w:rsidRPr="00F203E3">
        <w:rPr>
          <w:rFonts w:ascii="Times New Roman" w:hAnsi="Times New Roman" w:cs="Times New Roman"/>
          <w:sz w:val="24"/>
          <w:szCs w:val="24"/>
          <w:lang w:val="en-US"/>
        </w:rPr>
        <w:t xml:space="preserve">it is crucial to replicate our study findings on chronotype with a larger sample of non-native children. </w:t>
      </w:r>
      <w:r w:rsidR="0091290A">
        <w:rPr>
          <w:rFonts w:ascii="Times New Roman" w:hAnsi="Times New Roman" w:cs="Times New Roman"/>
          <w:sz w:val="24"/>
          <w:szCs w:val="24"/>
          <w:lang w:val="en-US"/>
        </w:rPr>
        <w:t>Furthermore, f</w:t>
      </w:r>
      <w:r w:rsidR="00C102D6" w:rsidRPr="00F203E3">
        <w:rPr>
          <w:rFonts w:ascii="Times New Roman" w:hAnsi="Times New Roman" w:cs="Times New Roman"/>
          <w:sz w:val="24"/>
          <w:szCs w:val="24"/>
          <w:lang w:val="en-US"/>
        </w:rPr>
        <w:t xml:space="preserve">uture studies should consider replication in the same population (Luxembourg) who experience differentiated school schedules. Additionally, work is needed that focuses on the multicultural issue of classes and the impact of immigration (and refugee groups) on the </w:t>
      </w:r>
      <w:r w:rsidR="00C102D6" w:rsidRPr="00073613">
        <w:rPr>
          <w:rFonts w:ascii="Times New Roman" w:hAnsi="Times New Roman" w:cs="Times New Roman"/>
          <w:sz w:val="24"/>
          <w:szCs w:val="24"/>
          <w:lang w:val="en-US"/>
        </w:rPr>
        <w:t>variability in MS</w:t>
      </w:r>
      <w:r w:rsidR="00073613" w:rsidRPr="00F75401">
        <w:rPr>
          <w:rFonts w:ascii="Times New Roman" w:hAnsi="Times New Roman" w:cs="Times New Roman"/>
          <w:sz w:val="24"/>
          <w:szCs w:val="24"/>
          <w:lang w:val="en-US"/>
        </w:rPr>
        <w:t>F</w:t>
      </w:r>
      <w:r w:rsidR="00C102D6" w:rsidRPr="00F203E3">
        <w:rPr>
          <w:rFonts w:ascii="Times New Roman" w:hAnsi="Times New Roman" w:cs="Times New Roman"/>
          <w:sz w:val="24"/>
          <w:szCs w:val="24"/>
          <w:lang w:val="en-US"/>
        </w:rPr>
        <w:t xml:space="preserve"> and defining chronotype, which may have direct implications on the school schedules assigned to students. </w:t>
      </w:r>
    </w:p>
    <w:p w14:paraId="54F18360" w14:textId="77777777" w:rsidR="00C449B8" w:rsidRPr="00F203E3" w:rsidRDefault="00C449B8" w:rsidP="002819E3">
      <w:pPr>
        <w:spacing w:line="480" w:lineRule="auto"/>
        <w:outlineLvl w:val="0"/>
        <w:rPr>
          <w:rFonts w:ascii="Times New Roman" w:hAnsi="Times New Roman" w:cs="Times New Roman"/>
          <w:b/>
          <w:sz w:val="24"/>
          <w:szCs w:val="24"/>
          <w:lang w:val="en-US"/>
        </w:rPr>
      </w:pPr>
      <w:r w:rsidRPr="00F203E3">
        <w:rPr>
          <w:rFonts w:ascii="Times New Roman" w:hAnsi="Times New Roman" w:cs="Times New Roman"/>
          <w:b/>
          <w:sz w:val="24"/>
          <w:szCs w:val="24"/>
          <w:lang w:val="en-US"/>
        </w:rPr>
        <w:t>C</w:t>
      </w:r>
      <w:r w:rsidR="00F54AFC" w:rsidRPr="00F203E3">
        <w:rPr>
          <w:rFonts w:ascii="Times New Roman" w:hAnsi="Times New Roman" w:cs="Times New Roman"/>
          <w:b/>
          <w:sz w:val="24"/>
          <w:szCs w:val="24"/>
          <w:lang w:val="en-US"/>
        </w:rPr>
        <w:t>onclusion</w:t>
      </w:r>
    </w:p>
    <w:p w14:paraId="49690B81" w14:textId="529B162D" w:rsidR="00B91709" w:rsidRDefault="00664F8E">
      <w:pPr>
        <w:spacing w:line="480" w:lineRule="auto"/>
        <w:rPr>
          <w:rFonts w:ascii="Times New Roman" w:eastAsia="Times New Roman" w:hAnsi="Times New Roman" w:cs="Times New Roman"/>
          <w:color w:val="000000"/>
          <w:sz w:val="24"/>
          <w:szCs w:val="24"/>
          <w:lang w:val="en-US" w:eastAsia="en-GB"/>
        </w:rPr>
      </w:pPr>
      <w:r w:rsidRPr="00F203E3">
        <w:rPr>
          <w:rFonts w:ascii="Times New Roman" w:eastAsia="Times New Roman" w:hAnsi="Times New Roman" w:cs="Times New Roman"/>
          <w:color w:val="000000"/>
          <w:sz w:val="24"/>
          <w:szCs w:val="24"/>
          <w:lang w:val="en-US" w:eastAsia="en-GB"/>
        </w:rPr>
        <w:t xml:space="preserve">     </w:t>
      </w:r>
      <w:r w:rsidR="00F65F6B">
        <w:rPr>
          <w:rFonts w:ascii="Times New Roman" w:eastAsia="Times New Roman" w:hAnsi="Times New Roman" w:cs="Times New Roman"/>
          <w:color w:val="000000"/>
          <w:sz w:val="24"/>
          <w:szCs w:val="24"/>
          <w:lang w:val="en-US" w:eastAsia="en-GB"/>
        </w:rPr>
        <w:t>In summary</w:t>
      </w:r>
      <w:r w:rsidR="00043C00" w:rsidRPr="00F203E3">
        <w:rPr>
          <w:rFonts w:ascii="Times New Roman" w:eastAsia="Times New Roman" w:hAnsi="Times New Roman" w:cs="Times New Roman"/>
          <w:color w:val="000000"/>
          <w:sz w:val="24"/>
          <w:szCs w:val="24"/>
          <w:lang w:val="en-US" w:eastAsia="en-GB"/>
        </w:rPr>
        <w:t xml:space="preserve">, this study </w:t>
      </w:r>
      <w:r w:rsidR="00D112C8" w:rsidRPr="00F203E3">
        <w:rPr>
          <w:rFonts w:ascii="Times New Roman" w:eastAsia="Times New Roman" w:hAnsi="Times New Roman" w:cs="Times New Roman"/>
          <w:color w:val="000000"/>
          <w:sz w:val="24"/>
          <w:szCs w:val="24"/>
          <w:lang w:val="en-US" w:eastAsia="en-GB"/>
        </w:rPr>
        <w:t xml:space="preserve">contributes </w:t>
      </w:r>
      <w:r w:rsidR="00043C00" w:rsidRPr="00F203E3">
        <w:rPr>
          <w:rFonts w:ascii="Times New Roman" w:eastAsia="Times New Roman" w:hAnsi="Times New Roman" w:cs="Times New Roman"/>
          <w:color w:val="000000"/>
          <w:sz w:val="24"/>
          <w:szCs w:val="24"/>
          <w:lang w:val="en-US" w:eastAsia="en-GB"/>
        </w:rPr>
        <w:t xml:space="preserve">to international sleep research </w:t>
      </w:r>
      <w:r w:rsidR="00271CB8" w:rsidRPr="00F203E3">
        <w:rPr>
          <w:rFonts w:ascii="Times New Roman" w:eastAsia="Times New Roman" w:hAnsi="Times New Roman" w:cs="Times New Roman"/>
          <w:color w:val="000000"/>
          <w:sz w:val="24"/>
          <w:szCs w:val="24"/>
          <w:lang w:val="en-US" w:eastAsia="en-GB"/>
        </w:rPr>
        <w:t>in children</w:t>
      </w:r>
      <w:r w:rsidR="00FA2FDF" w:rsidRPr="00F203E3">
        <w:rPr>
          <w:rFonts w:ascii="Times New Roman" w:eastAsia="Times New Roman" w:hAnsi="Times New Roman" w:cs="Times New Roman"/>
          <w:color w:val="000000"/>
          <w:sz w:val="24"/>
          <w:szCs w:val="24"/>
          <w:lang w:val="en-US" w:eastAsia="en-GB"/>
        </w:rPr>
        <w:t xml:space="preserve"> and suggests the French version of the CCTQ has adequate psychometric properties</w:t>
      </w:r>
      <w:r w:rsidR="0091290A">
        <w:rPr>
          <w:rFonts w:ascii="Times New Roman" w:eastAsia="Times New Roman" w:hAnsi="Times New Roman" w:cs="Times New Roman"/>
          <w:color w:val="000000"/>
          <w:sz w:val="24"/>
          <w:szCs w:val="24"/>
          <w:lang w:val="en-US" w:eastAsia="en-GB"/>
        </w:rPr>
        <w:t xml:space="preserve"> for research studies</w:t>
      </w:r>
      <w:r w:rsidR="00FA2FDF" w:rsidRPr="00F203E3">
        <w:rPr>
          <w:rFonts w:ascii="Times New Roman" w:eastAsia="Times New Roman" w:hAnsi="Times New Roman" w:cs="Times New Roman"/>
          <w:color w:val="000000"/>
          <w:sz w:val="24"/>
          <w:szCs w:val="24"/>
          <w:lang w:val="en-US" w:eastAsia="en-GB"/>
        </w:rPr>
        <w:t>.</w:t>
      </w:r>
      <w:r w:rsidR="00043C00" w:rsidRPr="00F203E3">
        <w:rPr>
          <w:rFonts w:ascii="Times New Roman" w:eastAsia="Times New Roman" w:hAnsi="Times New Roman" w:cs="Times New Roman"/>
          <w:color w:val="000000"/>
          <w:sz w:val="24"/>
          <w:szCs w:val="24"/>
          <w:lang w:val="en-US" w:eastAsia="en-GB"/>
        </w:rPr>
        <w:t xml:space="preserve"> It is a pioneering study for the Luxembourg</w:t>
      </w:r>
      <w:r w:rsidR="00D112C8" w:rsidRPr="00F203E3">
        <w:rPr>
          <w:rFonts w:ascii="Times New Roman" w:eastAsia="Times New Roman" w:hAnsi="Times New Roman" w:cs="Times New Roman"/>
          <w:color w:val="000000"/>
          <w:sz w:val="24"/>
          <w:szCs w:val="24"/>
          <w:lang w:val="en-US" w:eastAsia="en-GB"/>
        </w:rPr>
        <w:t>ian</w:t>
      </w:r>
      <w:r w:rsidR="00043C00" w:rsidRPr="00F203E3">
        <w:rPr>
          <w:rFonts w:ascii="Times New Roman" w:eastAsia="Times New Roman" w:hAnsi="Times New Roman" w:cs="Times New Roman"/>
          <w:color w:val="000000"/>
          <w:sz w:val="24"/>
          <w:szCs w:val="24"/>
          <w:lang w:val="en-US" w:eastAsia="en-GB"/>
        </w:rPr>
        <w:t xml:space="preserve"> population</w:t>
      </w:r>
      <w:r w:rsidR="00FA2FDF" w:rsidRPr="00F203E3">
        <w:rPr>
          <w:rFonts w:ascii="Times New Roman" w:eastAsia="Times New Roman" w:hAnsi="Times New Roman" w:cs="Times New Roman"/>
          <w:color w:val="000000"/>
          <w:sz w:val="24"/>
          <w:szCs w:val="24"/>
          <w:lang w:val="en-US" w:eastAsia="en-GB"/>
        </w:rPr>
        <w:t xml:space="preserve">: </w:t>
      </w:r>
      <w:r w:rsidR="007270E3" w:rsidRPr="00F203E3">
        <w:rPr>
          <w:rFonts w:ascii="Times New Roman" w:eastAsia="Times New Roman" w:hAnsi="Times New Roman" w:cs="Times New Roman"/>
          <w:color w:val="000000"/>
          <w:sz w:val="24"/>
          <w:szCs w:val="24"/>
          <w:lang w:val="en-US" w:eastAsia="en-GB"/>
        </w:rPr>
        <w:t xml:space="preserve">to our knowledge, there are no </w:t>
      </w:r>
      <w:r w:rsidR="00043C00" w:rsidRPr="00F203E3">
        <w:rPr>
          <w:rFonts w:ascii="Times New Roman" w:eastAsia="Times New Roman" w:hAnsi="Times New Roman" w:cs="Times New Roman"/>
          <w:color w:val="000000"/>
          <w:sz w:val="24"/>
          <w:szCs w:val="24"/>
          <w:lang w:val="en-US" w:eastAsia="en-GB"/>
        </w:rPr>
        <w:t xml:space="preserve">similar studies </w:t>
      </w:r>
      <w:r w:rsidR="007270E3" w:rsidRPr="00F203E3">
        <w:rPr>
          <w:rFonts w:ascii="Times New Roman" w:eastAsia="Times New Roman" w:hAnsi="Times New Roman" w:cs="Times New Roman"/>
          <w:color w:val="000000"/>
          <w:sz w:val="24"/>
          <w:szCs w:val="24"/>
          <w:lang w:val="en-US" w:eastAsia="en-GB"/>
        </w:rPr>
        <w:t xml:space="preserve">involving </w:t>
      </w:r>
      <w:r w:rsidR="00043C00" w:rsidRPr="00F203E3">
        <w:rPr>
          <w:rFonts w:ascii="Times New Roman" w:eastAsia="Times New Roman" w:hAnsi="Times New Roman" w:cs="Times New Roman"/>
          <w:color w:val="000000"/>
          <w:sz w:val="24"/>
          <w:szCs w:val="24"/>
          <w:lang w:val="en-US" w:eastAsia="en-GB"/>
        </w:rPr>
        <w:t xml:space="preserve">this population </w:t>
      </w:r>
      <w:r w:rsidR="00FA2FDF" w:rsidRPr="00F203E3">
        <w:rPr>
          <w:rFonts w:ascii="Times New Roman" w:eastAsia="Times New Roman" w:hAnsi="Times New Roman" w:cs="Times New Roman"/>
          <w:color w:val="000000"/>
          <w:sz w:val="24"/>
          <w:szCs w:val="24"/>
          <w:lang w:val="en-US" w:eastAsia="en-GB"/>
        </w:rPr>
        <w:t xml:space="preserve">that also </w:t>
      </w:r>
      <w:r w:rsidR="00D112C8" w:rsidRPr="00F203E3">
        <w:rPr>
          <w:rFonts w:ascii="Times New Roman" w:eastAsia="Times New Roman" w:hAnsi="Times New Roman" w:cs="Times New Roman"/>
          <w:color w:val="000000"/>
          <w:sz w:val="24"/>
          <w:szCs w:val="24"/>
          <w:lang w:val="en-US" w:eastAsia="en-GB"/>
        </w:rPr>
        <w:t>consider</w:t>
      </w:r>
      <w:r w:rsidR="00FA2FDF" w:rsidRPr="00F203E3">
        <w:rPr>
          <w:rFonts w:ascii="Times New Roman" w:eastAsia="Times New Roman" w:hAnsi="Times New Roman" w:cs="Times New Roman"/>
          <w:color w:val="000000"/>
          <w:sz w:val="24"/>
          <w:szCs w:val="24"/>
          <w:lang w:val="en-US" w:eastAsia="en-GB"/>
        </w:rPr>
        <w:t>ed</w:t>
      </w:r>
      <w:r w:rsidR="00D112C8" w:rsidRPr="00F203E3">
        <w:rPr>
          <w:rFonts w:ascii="Times New Roman" w:eastAsia="Times New Roman" w:hAnsi="Times New Roman" w:cs="Times New Roman"/>
          <w:color w:val="000000"/>
          <w:sz w:val="24"/>
          <w:szCs w:val="24"/>
          <w:lang w:val="en-US" w:eastAsia="en-GB"/>
        </w:rPr>
        <w:t xml:space="preserve"> </w:t>
      </w:r>
      <w:r w:rsidR="00043C00" w:rsidRPr="00F203E3">
        <w:rPr>
          <w:rFonts w:ascii="Times New Roman" w:eastAsia="Times New Roman" w:hAnsi="Times New Roman" w:cs="Times New Roman"/>
          <w:color w:val="000000"/>
          <w:sz w:val="24"/>
          <w:szCs w:val="24"/>
          <w:lang w:val="en-US" w:eastAsia="en-GB"/>
        </w:rPr>
        <w:t>their diverse cultural characteristics</w:t>
      </w:r>
      <w:r w:rsidR="007270E3" w:rsidRPr="00F203E3">
        <w:rPr>
          <w:rFonts w:ascii="Times New Roman" w:eastAsia="Times New Roman" w:hAnsi="Times New Roman" w:cs="Times New Roman"/>
          <w:color w:val="000000"/>
          <w:sz w:val="24"/>
          <w:szCs w:val="24"/>
          <w:lang w:val="en-US" w:eastAsia="en-GB"/>
        </w:rPr>
        <w:t xml:space="preserve"> and </w:t>
      </w:r>
      <w:r w:rsidR="00043C00" w:rsidRPr="00F203E3">
        <w:rPr>
          <w:rFonts w:ascii="Times New Roman" w:eastAsia="Times New Roman" w:hAnsi="Times New Roman" w:cs="Times New Roman"/>
          <w:color w:val="000000"/>
          <w:sz w:val="24"/>
          <w:szCs w:val="24"/>
          <w:lang w:val="en-US" w:eastAsia="en-GB"/>
        </w:rPr>
        <w:t xml:space="preserve">the practice of </w:t>
      </w:r>
      <w:r w:rsidR="00FA2FDF" w:rsidRPr="00F203E3">
        <w:rPr>
          <w:rFonts w:ascii="Times New Roman" w:eastAsia="Times New Roman" w:hAnsi="Times New Roman" w:cs="Times New Roman"/>
          <w:color w:val="000000"/>
          <w:sz w:val="24"/>
          <w:szCs w:val="24"/>
          <w:lang w:val="en-US" w:eastAsia="en-GB"/>
        </w:rPr>
        <w:t xml:space="preserve">different </w:t>
      </w:r>
      <w:r w:rsidR="00043C00" w:rsidRPr="00F203E3">
        <w:rPr>
          <w:rFonts w:ascii="Times New Roman" w:eastAsia="Times New Roman" w:hAnsi="Times New Roman" w:cs="Times New Roman"/>
          <w:color w:val="000000"/>
          <w:sz w:val="24"/>
          <w:szCs w:val="24"/>
          <w:lang w:val="en-US" w:eastAsia="en-GB"/>
        </w:rPr>
        <w:t>school schedules.</w:t>
      </w:r>
      <w:r w:rsidR="007270E3" w:rsidRPr="00F203E3">
        <w:rPr>
          <w:rFonts w:ascii="Times New Roman" w:hAnsi="Times New Roman" w:cs="Times New Roman"/>
          <w:sz w:val="24"/>
          <w:szCs w:val="24"/>
          <w:lang w:val="en-US"/>
        </w:rPr>
        <w:t xml:space="preserve"> </w:t>
      </w:r>
      <w:r w:rsidR="00F55CBC" w:rsidRPr="00F203E3">
        <w:rPr>
          <w:rFonts w:ascii="Times New Roman" w:hAnsi="Times New Roman" w:cs="Times New Roman"/>
          <w:sz w:val="24"/>
          <w:szCs w:val="24"/>
          <w:lang w:val="en-US"/>
        </w:rPr>
        <w:t xml:space="preserve">On the one hand, </w:t>
      </w:r>
      <w:r w:rsidR="00FA2FDF" w:rsidRPr="00F203E3">
        <w:rPr>
          <w:rFonts w:ascii="Times New Roman" w:eastAsia="Times New Roman" w:hAnsi="Times New Roman" w:cs="Times New Roman"/>
          <w:color w:val="000000"/>
          <w:sz w:val="24"/>
          <w:szCs w:val="24"/>
          <w:lang w:val="en-US" w:eastAsia="en-GB"/>
        </w:rPr>
        <w:t>this study</w:t>
      </w:r>
      <w:r w:rsidR="007270E3" w:rsidRPr="00F203E3">
        <w:rPr>
          <w:rFonts w:ascii="Times New Roman" w:eastAsia="Times New Roman" w:hAnsi="Times New Roman" w:cs="Times New Roman"/>
          <w:color w:val="000000"/>
          <w:sz w:val="24"/>
          <w:szCs w:val="24"/>
          <w:lang w:val="en-US" w:eastAsia="en-GB"/>
        </w:rPr>
        <w:t xml:space="preserve"> presents new data on the chronotype of childhood populations in terms of nationality and school </w:t>
      </w:r>
      <w:r w:rsidR="00F55CBC" w:rsidRPr="00F203E3">
        <w:rPr>
          <w:rFonts w:ascii="Times New Roman" w:eastAsia="Times New Roman" w:hAnsi="Times New Roman" w:cs="Times New Roman"/>
          <w:color w:val="000000"/>
          <w:sz w:val="24"/>
          <w:szCs w:val="24"/>
          <w:lang w:val="en-US" w:eastAsia="en-GB"/>
        </w:rPr>
        <w:t xml:space="preserve">schedules. On </w:t>
      </w:r>
      <w:r w:rsidR="007270E3" w:rsidRPr="00F203E3">
        <w:rPr>
          <w:rFonts w:ascii="Times New Roman" w:eastAsia="Times New Roman" w:hAnsi="Times New Roman" w:cs="Times New Roman"/>
          <w:color w:val="000000"/>
          <w:sz w:val="24"/>
          <w:szCs w:val="24"/>
          <w:lang w:val="en-US" w:eastAsia="en-GB"/>
        </w:rPr>
        <w:t>the other hand</w:t>
      </w:r>
      <w:r w:rsidR="00F55CBC" w:rsidRPr="00F203E3">
        <w:rPr>
          <w:rFonts w:ascii="Times New Roman" w:eastAsia="Times New Roman" w:hAnsi="Times New Roman" w:cs="Times New Roman"/>
          <w:color w:val="000000"/>
          <w:sz w:val="24"/>
          <w:szCs w:val="24"/>
          <w:lang w:val="en-US" w:eastAsia="en-GB"/>
        </w:rPr>
        <w:t>,</w:t>
      </w:r>
      <w:r w:rsidR="007270E3" w:rsidRPr="00F203E3">
        <w:rPr>
          <w:rFonts w:ascii="Times New Roman" w:eastAsia="Times New Roman" w:hAnsi="Times New Roman" w:cs="Times New Roman"/>
          <w:color w:val="000000"/>
          <w:sz w:val="24"/>
          <w:szCs w:val="24"/>
          <w:lang w:val="en-US" w:eastAsia="en-GB"/>
        </w:rPr>
        <w:t xml:space="preserve"> </w:t>
      </w:r>
      <w:r w:rsidR="00F55CBC" w:rsidRPr="00F203E3">
        <w:rPr>
          <w:rFonts w:ascii="Times New Roman" w:eastAsia="Times New Roman" w:hAnsi="Times New Roman" w:cs="Times New Roman"/>
          <w:color w:val="000000"/>
          <w:sz w:val="24"/>
          <w:szCs w:val="24"/>
          <w:lang w:val="en-US" w:eastAsia="en-GB"/>
        </w:rPr>
        <w:t xml:space="preserve">it highlights </w:t>
      </w:r>
      <w:r w:rsidR="007270E3" w:rsidRPr="00F203E3">
        <w:rPr>
          <w:rFonts w:ascii="Times New Roman" w:eastAsia="Times New Roman" w:hAnsi="Times New Roman" w:cs="Times New Roman"/>
          <w:color w:val="000000"/>
          <w:sz w:val="24"/>
          <w:szCs w:val="24"/>
          <w:lang w:val="en-US" w:eastAsia="en-GB"/>
        </w:rPr>
        <w:t xml:space="preserve">data consistent with previous studies on variations </w:t>
      </w:r>
      <w:r w:rsidR="00FA2FDF" w:rsidRPr="00F203E3">
        <w:rPr>
          <w:rFonts w:ascii="Times New Roman" w:eastAsia="Times New Roman" w:hAnsi="Times New Roman" w:cs="Times New Roman"/>
          <w:color w:val="000000"/>
          <w:sz w:val="24"/>
          <w:szCs w:val="24"/>
          <w:lang w:val="en-US" w:eastAsia="en-GB"/>
        </w:rPr>
        <w:t>in</w:t>
      </w:r>
      <w:r w:rsidR="00F55CBC" w:rsidRPr="00F203E3">
        <w:rPr>
          <w:rFonts w:ascii="Times New Roman" w:eastAsia="Times New Roman" w:hAnsi="Times New Roman" w:cs="Times New Roman"/>
          <w:color w:val="000000"/>
          <w:sz w:val="24"/>
          <w:szCs w:val="24"/>
          <w:lang w:val="en-US" w:eastAsia="en-GB"/>
        </w:rPr>
        <w:t xml:space="preserve"> </w:t>
      </w:r>
      <w:r w:rsidR="007270E3" w:rsidRPr="00F203E3">
        <w:rPr>
          <w:rFonts w:ascii="Times New Roman" w:eastAsia="Times New Roman" w:hAnsi="Times New Roman" w:cs="Times New Roman"/>
          <w:color w:val="000000"/>
          <w:sz w:val="24"/>
          <w:szCs w:val="24"/>
          <w:lang w:val="en-US" w:eastAsia="en-GB"/>
        </w:rPr>
        <w:t xml:space="preserve">MSP, the preferences of morning and evening </w:t>
      </w:r>
      <w:r w:rsidR="00F55CBC" w:rsidRPr="00F203E3">
        <w:rPr>
          <w:rFonts w:ascii="Times New Roman" w:eastAsia="Times New Roman" w:hAnsi="Times New Roman" w:cs="Times New Roman"/>
          <w:color w:val="000000"/>
          <w:sz w:val="24"/>
          <w:szCs w:val="24"/>
          <w:lang w:val="en-US" w:eastAsia="en-GB"/>
        </w:rPr>
        <w:t xml:space="preserve">types regarding </w:t>
      </w:r>
      <w:r w:rsidR="007270E3" w:rsidRPr="00F203E3">
        <w:rPr>
          <w:rFonts w:ascii="Times New Roman" w:eastAsia="Times New Roman" w:hAnsi="Times New Roman" w:cs="Times New Roman"/>
          <w:color w:val="000000"/>
          <w:sz w:val="24"/>
          <w:szCs w:val="24"/>
          <w:lang w:val="en-US" w:eastAsia="en-GB"/>
        </w:rPr>
        <w:t xml:space="preserve">school tasks at specific times of the day, </w:t>
      </w:r>
      <w:r w:rsidR="00F55CBC" w:rsidRPr="00F203E3">
        <w:rPr>
          <w:rFonts w:ascii="Times New Roman" w:eastAsia="Times New Roman" w:hAnsi="Times New Roman" w:cs="Times New Roman"/>
          <w:color w:val="000000"/>
          <w:sz w:val="24"/>
          <w:szCs w:val="24"/>
          <w:lang w:val="en-US" w:eastAsia="en-GB"/>
        </w:rPr>
        <w:t xml:space="preserve">and </w:t>
      </w:r>
      <w:r w:rsidR="007270E3" w:rsidRPr="00F203E3">
        <w:rPr>
          <w:rFonts w:ascii="Times New Roman" w:eastAsia="Times New Roman" w:hAnsi="Times New Roman" w:cs="Times New Roman"/>
          <w:color w:val="000000"/>
          <w:sz w:val="24"/>
          <w:szCs w:val="24"/>
          <w:lang w:val="en-US" w:eastAsia="en-GB"/>
        </w:rPr>
        <w:t xml:space="preserve">on performance and its relation </w:t>
      </w:r>
      <w:r w:rsidR="00D112C8" w:rsidRPr="00F203E3">
        <w:rPr>
          <w:rFonts w:ascii="Times New Roman" w:eastAsia="Times New Roman" w:hAnsi="Times New Roman" w:cs="Times New Roman"/>
          <w:color w:val="000000"/>
          <w:sz w:val="24"/>
          <w:szCs w:val="24"/>
          <w:lang w:val="en-US" w:eastAsia="en-GB"/>
        </w:rPr>
        <w:t>to</w:t>
      </w:r>
      <w:r w:rsidR="007270E3" w:rsidRPr="00F203E3">
        <w:rPr>
          <w:rFonts w:ascii="Times New Roman" w:eastAsia="Times New Roman" w:hAnsi="Times New Roman" w:cs="Times New Roman"/>
          <w:color w:val="000000"/>
          <w:sz w:val="24"/>
          <w:szCs w:val="24"/>
          <w:lang w:val="en-US" w:eastAsia="en-GB"/>
        </w:rPr>
        <w:t xml:space="preserve"> the chronotype of the children.</w:t>
      </w:r>
      <w:r w:rsidR="00F55CBC" w:rsidRPr="00F203E3">
        <w:rPr>
          <w:rFonts w:ascii="Times New Roman" w:hAnsi="Times New Roman" w:cs="Times New Roman"/>
          <w:sz w:val="24"/>
          <w:szCs w:val="24"/>
          <w:lang w:val="en-US"/>
        </w:rPr>
        <w:t xml:space="preserve"> </w:t>
      </w:r>
      <w:r w:rsidR="00F55CBC" w:rsidRPr="00F203E3">
        <w:rPr>
          <w:rFonts w:ascii="Times New Roman" w:eastAsia="Times New Roman" w:hAnsi="Times New Roman" w:cs="Times New Roman"/>
          <w:color w:val="000000"/>
          <w:sz w:val="24"/>
          <w:szCs w:val="24"/>
          <w:lang w:val="en-US" w:eastAsia="en-GB"/>
        </w:rPr>
        <w:t xml:space="preserve">It is necessary to </w:t>
      </w:r>
      <w:r w:rsidR="00FA2FDF" w:rsidRPr="00F203E3">
        <w:rPr>
          <w:rFonts w:ascii="Times New Roman" w:eastAsia="Times New Roman" w:hAnsi="Times New Roman" w:cs="Times New Roman"/>
          <w:color w:val="000000"/>
          <w:sz w:val="24"/>
          <w:szCs w:val="24"/>
          <w:lang w:val="en-US" w:eastAsia="en-GB"/>
        </w:rPr>
        <w:t xml:space="preserve">replicate </w:t>
      </w:r>
      <w:r w:rsidR="00271CB8" w:rsidRPr="00F203E3">
        <w:rPr>
          <w:rFonts w:ascii="Times New Roman" w:eastAsia="Times New Roman" w:hAnsi="Times New Roman" w:cs="Times New Roman"/>
          <w:color w:val="000000"/>
          <w:sz w:val="24"/>
          <w:szCs w:val="24"/>
          <w:lang w:val="en-US" w:eastAsia="en-GB"/>
        </w:rPr>
        <w:t>this ty</w:t>
      </w:r>
      <w:r w:rsidR="00FA2FDF" w:rsidRPr="00F203E3">
        <w:rPr>
          <w:rFonts w:ascii="Times New Roman" w:eastAsia="Times New Roman" w:hAnsi="Times New Roman" w:cs="Times New Roman"/>
          <w:color w:val="000000"/>
          <w:sz w:val="24"/>
          <w:szCs w:val="24"/>
          <w:lang w:val="en-US" w:eastAsia="en-GB"/>
        </w:rPr>
        <w:t>pe of</w:t>
      </w:r>
      <w:r w:rsidR="00271CB8" w:rsidRPr="00F203E3">
        <w:rPr>
          <w:rFonts w:ascii="Times New Roman" w:eastAsia="Times New Roman" w:hAnsi="Times New Roman" w:cs="Times New Roman"/>
          <w:color w:val="000000"/>
          <w:sz w:val="24"/>
          <w:szCs w:val="24"/>
          <w:lang w:val="en-US" w:eastAsia="en-GB"/>
        </w:rPr>
        <w:t xml:space="preserve"> stud</w:t>
      </w:r>
      <w:r w:rsidR="00FA2FDF" w:rsidRPr="00F203E3">
        <w:rPr>
          <w:rFonts w:ascii="Times New Roman" w:eastAsia="Times New Roman" w:hAnsi="Times New Roman" w:cs="Times New Roman"/>
          <w:color w:val="000000"/>
          <w:sz w:val="24"/>
          <w:szCs w:val="24"/>
          <w:lang w:val="en-US" w:eastAsia="en-GB"/>
        </w:rPr>
        <w:t>y</w:t>
      </w:r>
      <w:r w:rsidR="00271CB8" w:rsidRPr="00F203E3">
        <w:rPr>
          <w:rFonts w:ascii="Times New Roman" w:eastAsia="Times New Roman" w:hAnsi="Times New Roman" w:cs="Times New Roman"/>
          <w:color w:val="000000"/>
          <w:sz w:val="24"/>
          <w:szCs w:val="24"/>
          <w:lang w:val="en-US" w:eastAsia="en-GB"/>
        </w:rPr>
        <w:t xml:space="preserve"> in more samples</w:t>
      </w:r>
      <w:r w:rsidR="00F55CBC" w:rsidRPr="00F203E3">
        <w:rPr>
          <w:rFonts w:ascii="Times New Roman" w:eastAsia="Times New Roman" w:hAnsi="Times New Roman" w:cs="Times New Roman"/>
          <w:color w:val="000000"/>
          <w:sz w:val="24"/>
          <w:szCs w:val="24"/>
          <w:lang w:val="en-US" w:eastAsia="en-GB"/>
        </w:rPr>
        <w:t xml:space="preserve"> in order to more effectively </w:t>
      </w:r>
      <w:r w:rsidR="00FA2FDF" w:rsidRPr="00F203E3">
        <w:rPr>
          <w:rFonts w:ascii="Times New Roman" w:eastAsia="Times New Roman" w:hAnsi="Times New Roman" w:cs="Times New Roman"/>
          <w:color w:val="000000"/>
          <w:sz w:val="24"/>
          <w:szCs w:val="24"/>
          <w:lang w:val="en-US" w:eastAsia="en-GB"/>
        </w:rPr>
        <w:t>assess</w:t>
      </w:r>
      <w:r w:rsidR="00F55CBC" w:rsidRPr="00F203E3">
        <w:rPr>
          <w:rFonts w:ascii="Times New Roman" w:eastAsia="Times New Roman" w:hAnsi="Times New Roman" w:cs="Times New Roman"/>
          <w:color w:val="000000"/>
          <w:sz w:val="24"/>
          <w:szCs w:val="24"/>
          <w:lang w:val="en-US" w:eastAsia="en-GB"/>
        </w:rPr>
        <w:t xml:space="preserve"> chronotype and </w:t>
      </w:r>
      <w:r w:rsidR="00D112C8" w:rsidRPr="00F203E3">
        <w:rPr>
          <w:rFonts w:ascii="Times New Roman" w:eastAsia="Times New Roman" w:hAnsi="Times New Roman" w:cs="Times New Roman"/>
          <w:color w:val="000000"/>
          <w:sz w:val="24"/>
          <w:szCs w:val="24"/>
          <w:lang w:val="en-US" w:eastAsia="en-GB"/>
        </w:rPr>
        <w:t xml:space="preserve">ascertain </w:t>
      </w:r>
      <w:r w:rsidR="00F55CBC" w:rsidRPr="00F203E3">
        <w:rPr>
          <w:rFonts w:ascii="Times New Roman" w:eastAsia="Times New Roman" w:hAnsi="Times New Roman" w:cs="Times New Roman"/>
          <w:color w:val="000000"/>
          <w:sz w:val="24"/>
          <w:szCs w:val="24"/>
          <w:lang w:val="en-US" w:eastAsia="en-GB"/>
        </w:rPr>
        <w:t>its implications for the development and performance of school-aged children, particularly in terms of the adequacy of schoolwork schedules</w:t>
      </w:r>
      <w:r w:rsidR="00FA2FDF" w:rsidRPr="00F203E3">
        <w:rPr>
          <w:rFonts w:ascii="Times New Roman" w:eastAsia="Times New Roman" w:hAnsi="Times New Roman" w:cs="Times New Roman"/>
          <w:color w:val="000000"/>
          <w:sz w:val="24"/>
          <w:szCs w:val="24"/>
          <w:lang w:val="en-US" w:eastAsia="en-GB"/>
        </w:rPr>
        <w:t>. C</w:t>
      </w:r>
      <w:r w:rsidR="00AD4E18" w:rsidRPr="00F203E3">
        <w:rPr>
          <w:rFonts w:ascii="Times New Roman" w:eastAsia="Times New Roman" w:hAnsi="Times New Roman" w:cs="Times New Roman"/>
          <w:color w:val="000000"/>
          <w:sz w:val="24"/>
          <w:szCs w:val="24"/>
          <w:lang w:val="en-US" w:eastAsia="en-GB"/>
        </w:rPr>
        <w:t>onsidering the</w:t>
      </w:r>
      <w:r w:rsidR="00FA2FDF" w:rsidRPr="00F203E3">
        <w:rPr>
          <w:rFonts w:ascii="Times New Roman" w:eastAsia="Times New Roman" w:hAnsi="Times New Roman" w:cs="Times New Roman"/>
          <w:color w:val="000000"/>
          <w:sz w:val="24"/>
          <w:szCs w:val="24"/>
          <w:lang w:val="en-US" w:eastAsia="en-GB"/>
        </w:rPr>
        <w:t xml:space="preserve"> </w:t>
      </w:r>
      <w:r w:rsidR="00AD4E18" w:rsidRPr="00F203E3">
        <w:rPr>
          <w:rFonts w:ascii="Times New Roman" w:eastAsia="Times New Roman" w:hAnsi="Times New Roman" w:cs="Times New Roman"/>
          <w:color w:val="000000"/>
          <w:sz w:val="24"/>
          <w:szCs w:val="24"/>
          <w:lang w:val="en-US" w:eastAsia="en-GB"/>
        </w:rPr>
        <w:t>increas</w:t>
      </w:r>
      <w:r w:rsidR="00FA2FDF" w:rsidRPr="00F203E3">
        <w:rPr>
          <w:rFonts w:ascii="Times New Roman" w:eastAsia="Times New Roman" w:hAnsi="Times New Roman" w:cs="Times New Roman"/>
          <w:color w:val="000000"/>
          <w:sz w:val="24"/>
          <w:szCs w:val="24"/>
          <w:lang w:val="en-US" w:eastAsia="en-GB"/>
        </w:rPr>
        <w:t>e in</w:t>
      </w:r>
      <w:r w:rsidR="00AD4E18" w:rsidRPr="00F203E3">
        <w:rPr>
          <w:rFonts w:ascii="Times New Roman" w:eastAsia="Times New Roman" w:hAnsi="Times New Roman" w:cs="Times New Roman"/>
          <w:color w:val="000000"/>
          <w:sz w:val="24"/>
          <w:szCs w:val="24"/>
          <w:lang w:val="en-US" w:eastAsia="en-GB"/>
        </w:rPr>
        <w:t xml:space="preserve"> </w:t>
      </w:r>
      <w:r w:rsidR="00FA2FDF" w:rsidRPr="00F203E3">
        <w:rPr>
          <w:rFonts w:ascii="Times New Roman" w:eastAsia="Times New Roman" w:hAnsi="Times New Roman" w:cs="Times New Roman"/>
          <w:color w:val="000000"/>
          <w:sz w:val="24"/>
          <w:szCs w:val="24"/>
          <w:lang w:val="en-US" w:eastAsia="en-GB"/>
        </w:rPr>
        <w:t>the</w:t>
      </w:r>
      <w:r w:rsidR="00AD4E18" w:rsidRPr="00F203E3">
        <w:rPr>
          <w:rFonts w:ascii="Times New Roman" w:eastAsia="Times New Roman" w:hAnsi="Times New Roman" w:cs="Times New Roman"/>
          <w:color w:val="000000"/>
          <w:sz w:val="24"/>
          <w:szCs w:val="24"/>
          <w:lang w:val="en-US" w:eastAsia="en-GB"/>
        </w:rPr>
        <w:t xml:space="preserve"> </w:t>
      </w:r>
      <w:r w:rsidR="00F55CBC" w:rsidRPr="00F203E3">
        <w:rPr>
          <w:rFonts w:ascii="Times New Roman" w:eastAsia="Times New Roman" w:hAnsi="Times New Roman" w:cs="Times New Roman"/>
          <w:color w:val="000000"/>
          <w:sz w:val="24"/>
          <w:szCs w:val="24"/>
          <w:lang w:val="en-US" w:eastAsia="en-GB"/>
        </w:rPr>
        <w:t xml:space="preserve">school </w:t>
      </w:r>
      <w:r w:rsidR="00FA2FDF" w:rsidRPr="00F203E3">
        <w:rPr>
          <w:rFonts w:ascii="Times New Roman" w:eastAsia="Times New Roman" w:hAnsi="Times New Roman" w:cs="Times New Roman"/>
          <w:color w:val="000000"/>
          <w:sz w:val="24"/>
          <w:szCs w:val="24"/>
          <w:lang w:val="en-US" w:eastAsia="en-GB"/>
        </w:rPr>
        <w:t xml:space="preserve">age </w:t>
      </w:r>
      <w:r w:rsidR="00D112C8" w:rsidRPr="00F203E3">
        <w:rPr>
          <w:rFonts w:ascii="Times New Roman" w:eastAsia="Times New Roman" w:hAnsi="Times New Roman" w:cs="Times New Roman"/>
          <w:color w:val="000000"/>
          <w:sz w:val="24"/>
          <w:szCs w:val="24"/>
          <w:lang w:val="en-US" w:eastAsia="en-GB"/>
        </w:rPr>
        <w:t xml:space="preserve">refugee </w:t>
      </w:r>
      <w:r w:rsidR="00F55CBC" w:rsidRPr="00F203E3">
        <w:rPr>
          <w:rFonts w:ascii="Times New Roman" w:eastAsia="Times New Roman" w:hAnsi="Times New Roman" w:cs="Times New Roman"/>
          <w:color w:val="000000"/>
          <w:sz w:val="24"/>
          <w:szCs w:val="24"/>
          <w:lang w:val="en-US" w:eastAsia="en-GB"/>
        </w:rPr>
        <w:t>population</w:t>
      </w:r>
      <w:r w:rsidR="00FA2FDF" w:rsidRPr="00F203E3">
        <w:rPr>
          <w:rFonts w:ascii="Times New Roman" w:eastAsia="Times New Roman" w:hAnsi="Times New Roman" w:cs="Times New Roman"/>
          <w:color w:val="000000"/>
          <w:sz w:val="24"/>
          <w:szCs w:val="24"/>
          <w:lang w:val="en-US" w:eastAsia="en-GB"/>
        </w:rPr>
        <w:t xml:space="preserve">, assessing </w:t>
      </w:r>
      <w:r w:rsidR="00F55CBC" w:rsidRPr="00F203E3">
        <w:rPr>
          <w:rFonts w:ascii="Times New Roman" w:eastAsia="Times New Roman" w:hAnsi="Times New Roman" w:cs="Times New Roman"/>
          <w:color w:val="000000"/>
          <w:sz w:val="24"/>
          <w:szCs w:val="24"/>
          <w:lang w:val="en-US" w:eastAsia="en-GB"/>
        </w:rPr>
        <w:lastRenderedPageBreak/>
        <w:t>chronotype differences due to time zone</w:t>
      </w:r>
      <w:r w:rsidR="00FA2FDF" w:rsidRPr="00F203E3">
        <w:rPr>
          <w:rFonts w:ascii="Times New Roman" w:eastAsia="Times New Roman" w:hAnsi="Times New Roman" w:cs="Times New Roman"/>
          <w:color w:val="000000"/>
          <w:sz w:val="24"/>
          <w:szCs w:val="24"/>
          <w:lang w:val="en-US" w:eastAsia="en-GB"/>
        </w:rPr>
        <w:t xml:space="preserve">, </w:t>
      </w:r>
      <w:r w:rsidR="00F55CBC" w:rsidRPr="00F203E3">
        <w:rPr>
          <w:rFonts w:ascii="Times New Roman" w:eastAsia="Times New Roman" w:hAnsi="Times New Roman" w:cs="Times New Roman"/>
          <w:color w:val="000000"/>
          <w:sz w:val="24"/>
          <w:szCs w:val="24"/>
          <w:lang w:val="en-US" w:eastAsia="en-GB"/>
        </w:rPr>
        <w:t>sleep habits</w:t>
      </w:r>
      <w:r w:rsidR="00FA2FDF" w:rsidRPr="00F203E3">
        <w:rPr>
          <w:rFonts w:ascii="Times New Roman" w:eastAsia="Times New Roman" w:hAnsi="Times New Roman" w:cs="Times New Roman"/>
          <w:color w:val="000000"/>
          <w:sz w:val="24"/>
          <w:szCs w:val="24"/>
          <w:lang w:val="en-US" w:eastAsia="en-GB"/>
        </w:rPr>
        <w:t>,</w:t>
      </w:r>
      <w:r w:rsidR="00F55CBC" w:rsidRPr="00F203E3">
        <w:rPr>
          <w:rFonts w:ascii="Times New Roman" w:eastAsia="Times New Roman" w:hAnsi="Times New Roman" w:cs="Times New Roman"/>
          <w:color w:val="000000"/>
          <w:sz w:val="24"/>
          <w:szCs w:val="24"/>
          <w:lang w:val="en-US" w:eastAsia="en-GB"/>
        </w:rPr>
        <w:t xml:space="preserve"> and different school and health habits</w:t>
      </w:r>
      <w:r w:rsidR="00FA2FDF" w:rsidRPr="00F203E3">
        <w:rPr>
          <w:rFonts w:ascii="Times New Roman" w:eastAsia="Times New Roman" w:hAnsi="Times New Roman" w:cs="Times New Roman"/>
          <w:color w:val="000000"/>
          <w:sz w:val="24"/>
          <w:szCs w:val="24"/>
          <w:lang w:val="en-US" w:eastAsia="en-GB"/>
        </w:rPr>
        <w:t xml:space="preserve"> is an important area of future investigation</w:t>
      </w:r>
      <w:r w:rsidR="00F55CBC" w:rsidRPr="00F203E3">
        <w:rPr>
          <w:rFonts w:ascii="Times New Roman" w:eastAsia="Times New Roman" w:hAnsi="Times New Roman" w:cs="Times New Roman"/>
          <w:color w:val="000000"/>
          <w:sz w:val="24"/>
          <w:szCs w:val="24"/>
          <w:lang w:val="en-US" w:eastAsia="en-GB"/>
        </w:rPr>
        <w:t>.</w:t>
      </w:r>
    </w:p>
    <w:p w14:paraId="22AEA6F9" w14:textId="77777777" w:rsidR="00E9237A" w:rsidRPr="00936AB0" w:rsidRDefault="00E9237A">
      <w:pPr>
        <w:spacing w:line="480" w:lineRule="auto"/>
        <w:rPr>
          <w:rFonts w:ascii="Times New Roman" w:eastAsia="Times New Roman" w:hAnsi="Times New Roman" w:cs="Times New Roman"/>
          <w:color w:val="000000"/>
          <w:sz w:val="24"/>
          <w:szCs w:val="24"/>
          <w:lang w:val="en-US" w:eastAsia="en-GB"/>
        </w:rPr>
      </w:pPr>
    </w:p>
    <w:p w14:paraId="32701F0F" w14:textId="0D02ACB9" w:rsidR="002A2D1E" w:rsidRPr="00F203E3" w:rsidRDefault="00427609" w:rsidP="002819E3">
      <w:pPr>
        <w:spacing w:line="480" w:lineRule="auto"/>
        <w:outlineLvl w:val="0"/>
        <w:rPr>
          <w:rFonts w:ascii="Times New Roman" w:hAnsi="Times New Roman" w:cs="Times New Roman"/>
          <w:b/>
          <w:sz w:val="24"/>
          <w:szCs w:val="24"/>
          <w:lang w:val="en-US"/>
        </w:rPr>
      </w:pPr>
      <w:r w:rsidRPr="00F203E3">
        <w:rPr>
          <w:rFonts w:ascii="Times New Roman" w:hAnsi="Times New Roman" w:cs="Times New Roman"/>
          <w:b/>
          <w:sz w:val="24"/>
          <w:szCs w:val="24"/>
          <w:lang w:val="en-US"/>
        </w:rPr>
        <w:t>Acknowledgments</w:t>
      </w:r>
    </w:p>
    <w:p w14:paraId="681D6260" w14:textId="5AF44FE1" w:rsidR="00E441DF" w:rsidRPr="00E441DF" w:rsidRDefault="004C1C85">
      <w:pPr>
        <w:spacing w:line="480" w:lineRule="auto"/>
        <w:rPr>
          <w:rFonts w:ascii="Times New Roman" w:hAnsi="Times New Roman" w:cs="Times New Roman"/>
          <w:sz w:val="24"/>
          <w:szCs w:val="24"/>
          <w:lang w:val="en-US"/>
        </w:rPr>
      </w:pPr>
      <w:r w:rsidRPr="00F203E3">
        <w:rPr>
          <w:rFonts w:ascii="Times New Roman" w:hAnsi="Times New Roman" w:cs="Times New Roman"/>
          <w:sz w:val="24"/>
          <w:szCs w:val="24"/>
          <w:lang w:val="en-US"/>
        </w:rPr>
        <w:t xml:space="preserve">This work was supported </w:t>
      </w:r>
      <w:r w:rsidR="00427609" w:rsidRPr="00F203E3">
        <w:rPr>
          <w:rFonts w:ascii="Times New Roman" w:hAnsi="Times New Roman" w:cs="Times New Roman"/>
          <w:sz w:val="24"/>
          <w:szCs w:val="24"/>
          <w:lang w:val="en-US"/>
        </w:rPr>
        <w:t>by the</w:t>
      </w:r>
      <w:r w:rsidR="00F85233" w:rsidRPr="00F203E3">
        <w:rPr>
          <w:rFonts w:ascii="Times New Roman" w:hAnsi="Times New Roman" w:cs="Times New Roman"/>
          <w:sz w:val="24"/>
          <w:szCs w:val="24"/>
          <w:lang w:val="en-US"/>
        </w:rPr>
        <w:t xml:space="preserve"> Psychology Research </w:t>
      </w:r>
      <w:r w:rsidR="00AD4E18" w:rsidRPr="00F203E3">
        <w:rPr>
          <w:rFonts w:ascii="Times New Roman" w:hAnsi="Times New Roman" w:cs="Times New Roman"/>
          <w:sz w:val="24"/>
          <w:szCs w:val="24"/>
          <w:lang w:val="en-US"/>
        </w:rPr>
        <w:t xml:space="preserve">Center </w:t>
      </w:r>
      <w:r w:rsidR="004F5D68" w:rsidRPr="00F203E3">
        <w:rPr>
          <w:rFonts w:ascii="Times New Roman" w:hAnsi="Times New Roman" w:cs="Times New Roman"/>
          <w:sz w:val="24"/>
          <w:szCs w:val="24"/>
          <w:lang w:val="en-US"/>
        </w:rPr>
        <w:t xml:space="preserve">(CIP) </w:t>
      </w:r>
      <w:r w:rsidR="00F85233" w:rsidRPr="00F203E3">
        <w:rPr>
          <w:rFonts w:ascii="Times New Roman" w:hAnsi="Times New Roman" w:cs="Times New Roman"/>
          <w:sz w:val="24"/>
          <w:szCs w:val="24"/>
          <w:lang w:val="en-US"/>
        </w:rPr>
        <w:t>of Universidade Autónoma de Lisboa</w:t>
      </w:r>
      <w:r w:rsidR="00BF1C14">
        <w:rPr>
          <w:rFonts w:ascii="Times New Roman" w:hAnsi="Times New Roman" w:cs="Times New Roman"/>
          <w:sz w:val="24"/>
          <w:szCs w:val="24"/>
          <w:lang w:val="en-US"/>
        </w:rPr>
        <w:t>,</w:t>
      </w:r>
      <w:r w:rsidR="00427609" w:rsidRPr="00F203E3">
        <w:rPr>
          <w:rFonts w:ascii="Times New Roman" w:hAnsi="Times New Roman" w:cs="Times New Roman"/>
          <w:sz w:val="24"/>
          <w:szCs w:val="24"/>
          <w:lang w:val="en-US"/>
        </w:rPr>
        <w:t xml:space="preserve"> Luís de Camões</w:t>
      </w:r>
      <w:r w:rsidR="0062698C" w:rsidRPr="00F203E3">
        <w:rPr>
          <w:rFonts w:ascii="Times New Roman" w:hAnsi="Times New Roman" w:cs="Times New Roman"/>
          <w:sz w:val="24"/>
          <w:szCs w:val="24"/>
          <w:lang w:val="en-US"/>
        </w:rPr>
        <w:t xml:space="preserve"> (UAL)</w:t>
      </w:r>
      <w:r w:rsidR="00F85233" w:rsidRPr="00F203E3">
        <w:rPr>
          <w:rFonts w:ascii="Times New Roman" w:hAnsi="Times New Roman" w:cs="Times New Roman"/>
          <w:sz w:val="24"/>
          <w:szCs w:val="24"/>
          <w:lang w:val="en-US"/>
        </w:rPr>
        <w:t>, Lisbon</w:t>
      </w:r>
      <w:r w:rsidR="00AD4E18" w:rsidRPr="00F203E3">
        <w:rPr>
          <w:rFonts w:ascii="Times New Roman" w:hAnsi="Times New Roman" w:cs="Times New Roman"/>
          <w:sz w:val="24"/>
          <w:szCs w:val="24"/>
          <w:lang w:val="en-US"/>
        </w:rPr>
        <w:t>,</w:t>
      </w:r>
      <w:r w:rsidR="00F85233" w:rsidRPr="00F203E3">
        <w:rPr>
          <w:rFonts w:ascii="Times New Roman" w:hAnsi="Times New Roman" w:cs="Times New Roman"/>
          <w:sz w:val="24"/>
          <w:szCs w:val="24"/>
          <w:lang w:val="en-US"/>
        </w:rPr>
        <w:t xml:space="preserve"> Portugal.</w:t>
      </w:r>
      <w:r w:rsidR="00427609" w:rsidRPr="00F203E3">
        <w:rPr>
          <w:rFonts w:ascii="Times New Roman" w:hAnsi="Times New Roman" w:cs="Times New Roman"/>
          <w:sz w:val="24"/>
          <w:szCs w:val="24"/>
          <w:lang w:val="en-US"/>
        </w:rPr>
        <w:t xml:space="preserve"> </w:t>
      </w:r>
    </w:p>
    <w:p w14:paraId="0DB5CDCB" w14:textId="77777777" w:rsidR="005F3F57" w:rsidRDefault="005F3F57">
      <w:pPr>
        <w:spacing w:line="480" w:lineRule="auto"/>
        <w:rPr>
          <w:rFonts w:ascii="Times New Roman" w:hAnsi="Times New Roman" w:cs="Times New Roman"/>
          <w:b/>
          <w:sz w:val="24"/>
          <w:szCs w:val="24"/>
          <w:lang w:val="en-US"/>
        </w:rPr>
      </w:pPr>
    </w:p>
    <w:p w14:paraId="33B46685" w14:textId="77777777" w:rsidR="005F3F57" w:rsidRDefault="00E441DF">
      <w:pPr>
        <w:spacing w:line="480" w:lineRule="auto"/>
        <w:rPr>
          <w:rFonts w:ascii="Times New Roman" w:hAnsi="Times New Roman" w:cs="Times New Roman"/>
          <w:b/>
          <w:sz w:val="24"/>
          <w:szCs w:val="24"/>
          <w:lang w:val="en-US"/>
        </w:rPr>
      </w:pPr>
      <w:r w:rsidRPr="00F75401">
        <w:rPr>
          <w:rFonts w:ascii="Times New Roman" w:hAnsi="Times New Roman" w:cs="Times New Roman"/>
          <w:b/>
          <w:sz w:val="24"/>
          <w:szCs w:val="24"/>
          <w:lang w:val="en-US"/>
        </w:rPr>
        <w:t xml:space="preserve">Disclosure statement </w:t>
      </w:r>
    </w:p>
    <w:p w14:paraId="57BD4D3C" w14:textId="355EC0BA" w:rsidR="00011E39" w:rsidRPr="00011E39" w:rsidRDefault="00804A37">
      <w:pPr>
        <w:spacing w:line="480" w:lineRule="auto"/>
        <w:rPr>
          <w:rFonts w:ascii="Times New Roman" w:hAnsi="Times New Roman" w:cs="Times New Roman"/>
          <w:sz w:val="24"/>
          <w:szCs w:val="24"/>
          <w:lang w:val="en-US"/>
        </w:rPr>
      </w:pPr>
      <w:r w:rsidRPr="00F203E3">
        <w:rPr>
          <w:rFonts w:ascii="Times New Roman" w:hAnsi="Times New Roman" w:cs="Times New Roman"/>
          <w:sz w:val="24"/>
          <w:szCs w:val="24"/>
          <w:lang w:val="en-US"/>
        </w:rPr>
        <w:t xml:space="preserve">The </w:t>
      </w:r>
      <w:r w:rsidR="00E441DF">
        <w:rPr>
          <w:rFonts w:ascii="Times New Roman" w:hAnsi="Times New Roman" w:cs="Times New Roman"/>
          <w:sz w:val="24"/>
          <w:szCs w:val="24"/>
          <w:lang w:val="en-US"/>
        </w:rPr>
        <w:t>a</w:t>
      </w:r>
      <w:r w:rsidRPr="00F203E3">
        <w:rPr>
          <w:rFonts w:ascii="Times New Roman" w:hAnsi="Times New Roman" w:cs="Times New Roman"/>
          <w:sz w:val="24"/>
          <w:szCs w:val="24"/>
          <w:lang w:val="en-US"/>
        </w:rPr>
        <w:t xml:space="preserve">uthors </w:t>
      </w:r>
      <w:r w:rsidR="00E441DF">
        <w:rPr>
          <w:rFonts w:ascii="Times New Roman" w:hAnsi="Times New Roman" w:cs="Times New Roman"/>
          <w:sz w:val="24"/>
          <w:szCs w:val="24"/>
          <w:lang w:val="en-US"/>
        </w:rPr>
        <w:t>report</w:t>
      </w:r>
      <w:r w:rsidR="00B57FEA">
        <w:rPr>
          <w:rFonts w:ascii="Times New Roman" w:hAnsi="Times New Roman" w:cs="Times New Roman"/>
          <w:sz w:val="24"/>
          <w:szCs w:val="24"/>
          <w:lang w:val="en-US"/>
        </w:rPr>
        <w:t xml:space="preserve"> </w:t>
      </w:r>
      <w:r w:rsidRPr="00F203E3">
        <w:rPr>
          <w:rFonts w:ascii="Times New Roman" w:hAnsi="Times New Roman" w:cs="Times New Roman"/>
          <w:sz w:val="24"/>
          <w:szCs w:val="24"/>
          <w:lang w:val="en-US"/>
        </w:rPr>
        <w:t>no conflict</w:t>
      </w:r>
      <w:r w:rsidR="00041D42">
        <w:rPr>
          <w:rFonts w:ascii="Times New Roman" w:hAnsi="Times New Roman" w:cs="Times New Roman"/>
          <w:sz w:val="24"/>
          <w:szCs w:val="24"/>
          <w:lang w:val="en-US"/>
        </w:rPr>
        <w:t>s</w:t>
      </w:r>
      <w:r w:rsidRPr="00F203E3">
        <w:rPr>
          <w:rFonts w:ascii="Times New Roman" w:hAnsi="Times New Roman" w:cs="Times New Roman"/>
          <w:sz w:val="24"/>
          <w:szCs w:val="24"/>
          <w:lang w:val="en-US"/>
        </w:rPr>
        <w:t xml:space="preserve"> of interest.</w:t>
      </w:r>
      <w:r w:rsidR="00011E39">
        <w:rPr>
          <w:rFonts w:ascii="Times New Roman" w:hAnsi="Times New Roman" w:cs="Times New Roman"/>
          <w:sz w:val="24"/>
          <w:szCs w:val="24"/>
          <w:lang w:val="en-US"/>
        </w:rPr>
        <w:t xml:space="preserve"> </w:t>
      </w:r>
      <w:r w:rsidR="005F3F57">
        <w:rPr>
          <w:rFonts w:ascii="Times New Roman" w:hAnsi="Times New Roman" w:cs="Times New Roman"/>
          <w:sz w:val="24"/>
          <w:szCs w:val="24"/>
          <w:lang w:val="en-US"/>
        </w:rPr>
        <w:t>W</w:t>
      </w:r>
      <w:r w:rsidR="00011E39">
        <w:rPr>
          <w:rFonts w:ascii="Times New Roman" w:hAnsi="Times New Roman" w:cs="Times New Roman"/>
          <w:sz w:val="24"/>
          <w:szCs w:val="24"/>
          <w:lang w:val="en-US"/>
        </w:rPr>
        <w:t xml:space="preserve">e </w:t>
      </w:r>
      <w:r w:rsidR="00011E39" w:rsidRPr="00F75401">
        <w:rPr>
          <w:rFonts w:ascii="Times New Roman" w:hAnsi="Times New Roman" w:cs="Times New Roman"/>
          <w:sz w:val="24"/>
          <w:szCs w:val="24"/>
          <w:lang w:val="en-US"/>
        </w:rPr>
        <w:t>confirm that participant</w:t>
      </w:r>
      <w:r w:rsidR="00011E39">
        <w:rPr>
          <w:rFonts w:ascii="Times New Roman" w:hAnsi="Times New Roman" w:cs="Times New Roman"/>
          <w:sz w:val="24"/>
          <w:szCs w:val="24"/>
          <w:lang w:val="en-US"/>
        </w:rPr>
        <w:t>s</w:t>
      </w:r>
      <w:r w:rsidR="00011E39" w:rsidRPr="00011E39">
        <w:rPr>
          <w:rFonts w:ascii="Times New Roman" w:hAnsi="Times New Roman" w:cs="Times New Roman"/>
          <w:sz w:val="24"/>
          <w:szCs w:val="24"/>
          <w:lang w:val="en-US"/>
        </w:rPr>
        <w:t xml:space="preserve"> in this research </w:t>
      </w:r>
      <w:r w:rsidR="00011E39" w:rsidRPr="00F75401">
        <w:rPr>
          <w:rFonts w:ascii="Times New Roman" w:hAnsi="Times New Roman" w:cs="Times New Roman"/>
          <w:sz w:val="24"/>
          <w:szCs w:val="24"/>
          <w:lang w:val="en-US"/>
        </w:rPr>
        <w:t>consent</w:t>
      </w:r>
      <w:r w:rsidR="00041D42">
        <w:rPr>
          <w:rFonts w:ascii="Times New Roman" w:hAnsi="Times New Roman" w:cs="Times New Roman"/>
          <w:sz w:val="24"/>
          <w:szCs w:val="24"/>
          <w:lang w:val="en-US"/>
        </w:rPr>
        <w:t>ed</w:t>
      </w:r>
      <w:r w:rsidR="00011E39" w:rsidRPr="00F75401">
        <w:rPr>
          <w:rFonts w:ascii="Times New Roman" w:hAnsi="Times New Roman" w:cs="Times New Roman"/>
          <w:sz w:val="24"/>
          <w:szCs w:val="24"/>
          <w:lang w:val="en-US"/>
        </w:rPr>
        <w:t xml:space="preserve"> to the inclusion of ma</w:t>
      </w:r>
      <w:r w:rsidR="00011E39" w:rsidRPr="00011E39">
        <w:rPr>
          <w:rFonts w:ascii="Times New Roman" w:hAnsi="Times New Roman" w:cs="Times New Roman"/>
          <w:sz w:val="24"/>
          <w:szCs w:val="24"/>
          <w:lang w:val="en-US"/>
        </w:rPr>
        <w:t>terial pertaining to themselves and the data is anonymous.</w:t>
      </w:r>
    </w:p>
    <w:p w14:paraId="0615B40C" w14:textId="77777777" w:rsidR="00011E39" w:rsidRPr="00011E39" w:rsidRDefault="00011E39">
      <w:pPr>
        <w:spacing w:line="480" w:lineRule="auto"/>
        <w:rPr>
          <w:rFonts w:ascii="Times New Roman" w:hAnsi="Times New Roman" w:cs="Times New Roman"/>
          <w:sz w:val="24"/>
          <w:szCs w:val="24"/>
          <w:lang w:val="en-US"/>
        </w:rPr>
      </w:pPr>
    </w:p>
    <w:p w14:paraId="63823B4A" w14:textId="77777777" w:rsidR="005F3F57" w:rsidRDefault="005F3F57">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5359B66E" w14:textId="3877B5B2" w:rsidR="00873363" w:rsidRPr="00F203E3" w:rsidRDefault="0034332F" w:rsidP="002819E3">
      <w:pPr>
        <w:spacing w:line="480" w:lineRule="auto"/>
        <w:outlineLvl w:val="0"/>
        <w:rPr>
          <w:rFonts w:ascii="Times New Roman" w:hAnsi="Times New Roman" w:cs="Times New Roman"/>
          <w:b/>
          <w:sz w:val="24"/>
          <w:szCs w:val="24"/>
          <w:lang w:val="en-US"/>
        </w:rPr>
      </w:pPr>
      <w:r w:rsidRPr="00F203E3">
        <w:rPr>
          <w:rFonts w:ascii="Times New Roman" w:hAnsi="Times New Roman" w:cs="Times New Roman"/>
          <w:b/>
          <w:sz w:val="24"/>
          <w:szCs w:val="24"/>
          <w:lang w:val="en-US"/>
        </w:rPr>
        <w:lastRenderedPageBreak/>
        <w:t>Refe</w:t>
      </w:r>
      <w:r w:rsidR="00873363" w:rsidRPr="00F203E3">
        <w:rPr>
          <w:rFonts w:ascii="Times New Roman" w:hAnsi="Times New Roman" w:cs="Times New Roman"/>
          <w:b/>
          <w:sz w:val="24"/>
          <w:szCs w:val="24"/>
          <w:lang w:val="en-US"/>
        </w:rPr>
        <w:t>rences</w:t>
      </w:r>
    </w:p>
    <w:p w14:paraId="02881414" w14:textId="461D5365" w:rsidR="00BD75F6" w:rsidRDefault="005A0C69">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Achari KV, Pati AK. 2007.</w:t>
      </w:r>
      <w:r w:rsidR="00BD75F6" w:rsidRPr="00BD75F6">
        <w:rPr>
          <w:rFonts w:ascii="Times New Roman" w:hAnsi="Times New Roman" w:cs="Times New Roman"/>
          <w:sz w:val="24"/>
          <w:szCs w:val="24"/>
          <w:lang w:val="en-US"/>
        </w:rPr>
        <w:t xml:space="preserve"> Morningness - eveningness preference in Indian school students as function o</w:t>
      </w:r>
      <w:r>
        <w:rPr>
          <w:rFonts w:ascii="Times New Roman" w:hAnsi="Times New Roman" w:cs="Times New Roman"/>
          <w:sz w:val="24"/>
          <w:szCs w:val="24"/>
          <w:lang w:val="en-US"/>
        </w:rPr>
        <w:t>f gender, age and habitat. Biological Rhythm Res. 38(1):</w:t>
      </w:r>
      <w:r w:rsidR="00BD75F6" w:rsidRPr="00BD75F6">
        <w:rPr>
          <w:rFonts w:ascii="Times New Roman" w:hAnsi="Times New Roman" w:cs="Times New Roman"/>
          <w:sz w:val="24"/>
          <w:szCs w:val="24"/>
          <w:lang w:val="en-US"/>
        </w:rPr>
        <w:t>1-8.</w:t>
      </w:r>
    </w:p>
    <w:p w14:paraId="7234B054" w14:textId="17B29D90" w:rsidR="00B9115B" w:rsidRDefault="00B9115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Achilles</w:t>
      </w:r>
      <w:r w:rsidRPr="00F203E3">
        <w:rPr>
          <w:rFonts w:ascii="Times New Roman" w:hAnsi="Times New Roman" w:cs="Times New Roman"/>
          <w:sz w:val="24"/>
          <w:szCs w:val="24"/>
          <w:lang w:val="en-US"/>
        </w:rPr>
        <w:t xml:space="preserve"> M.</w:t>
      </w:r>
      <w:r>
        <w:rPr>
          <w:rFonts w:ascii="Times New Roman" w:hAnsi="Times New Roman" w:cs="Times New Roman"/>
          <w:sz w:val="24"/>
          <w:szCs w:val="24"/>
          <w:lang w:val="en-US"/>
        </w:rPr>
        <w:t xml:space="preserve"> 2003.</w:t>
      </w:r>
      <w:r w:rsidRPr="00F203E3">
        <w:rPr>
          <w:rFonts w:ascii="Times New Roman" w:hAnsi="Times New Roman" w:cs="Times New Roman"/>
          <w:sz w:val="24"/>
          <w:szCs w:val="24"/>
          <w:lang w:val="en-US"/>
        </w:rPr>
        <w:t xml:space="preserve"> Individual differences in Morningness–Eveningness and patterns of psychological functioning, social adaptation and family stress [dissertation abstracts international: Section B: The Science and Engineering, 64, 6-B</w:t>
      </w:r>
      <w:r>
        <w:rPr>
          <w:rFonts w:ascii="Times New Roman" w:hAnsi="Times New Roman" w:cs="Times New Roman"/>
          <w:sz w:val="24"/>
          <w:szCs w:val="24"/>
          <w:lang w:val="en-US"/>
        </w:rPr>
        <w:t>]</w:t>
      </w:r>
      <w:r w:rsidRPr="00F203E3">
        <w:rPr>
          <w:rFonts w:ascii="Times New Roman" w:hAnsi="Times New Roman" w:cs="Times New Roman"/>
          <w:sz w:val="24"/>
          <w:szCs w:val="24"/>
          <w:lang w:val="en-US"/>
        </w:rPr>
        <w:t>.</w:t>
      </w:r>
      <w:r>
        <w:rPr>
          <w:rFonts w:ascii="Times New Roman" w:hAnsi="Times New Roman" w:cs="Times New Roman"/>
          <w:sz w:val="24"/>
          <w:szCs w:val="24"/>
          <w:lang w:val="en-US"/>
        </w:rPr>
        <w:t xml:space="preserve"> New Mexico (NM): University of New Mexico.</w:t>
      </w:r>
    </w:p>
    <w:p w14:paraId="29417ECA" w14:textId="4DF36BF3" w:rsidR="00B9115B" w:rsidRDefault="00B9115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Arbabi T, Vollmer C, Dörfler T, Randler</w:t>
      </w:r>
      <w:r w:rsidRPr="00F203E3">
        <w:rPr>
          <w:rFonts w:ascii="Times New Roman" w:hAnsi="Times New Roman" w:cs="Times New Roman"/>
          <w:sz w:val="24"/>
          <w:szCs w:val="24"/>
          <w:lang w:val="en-US"/>
        </w:rPr>
        <w:t xml:space="preserve"> C. </w:t>
      </w:r>
      <w:r>
        <w:rPr>
          <w:rFonts w:ascii="Times New Roman" w:hAnsi="Times New Roman" w:cs="Times New Roman"/>
          <w:sz w:val="24"/>
          <w:szCs w:val="24"/>
          <w:lang w:val="en-US"/>
        </w:rPr>
        <w:t xml:space="preserve">2015. </w:t>
      </w:r>
      <w:r w:rsidRPr="00F203E3">
        <w:rPr>
          <w:rFonts w:ascii="Times New Roman" w:hAnsi="Times New Roman" w:cs="Times New Roman"/>
          <w:sz w:val="24"/>
          <w:szCs w:val="24"/>
          <w:lang w:val="en-US"/>
        </w:rPr>
        <w:t xml:space="preserve">The influence of chronotype and intelligence on academic achievement in primary school is mediated by conscientiousness, midpoint of sleep and motivation. </w:t>
      </w:r>
      <w:r w:rsidRPr="00F203E3">
        <w:rPr>
          <w:rFonts w:ascii="Times New Roman" w:hAnsi="Times New Roman" w:cs="Times New Roman"/>
          <w:iCs/>
          <w:sz w:val="24"/>
          <w:szCs w:val="24"/>
          <w:lang w:val="en-US"/>
        </w:rPr>
        <w:t>Chronobiolog</w:t>
      </w:r>
      <w:r>
        <w:rPr>
          <w:rFonts w:ascii="Times New Roman" w:hAnsi="Times New Roman" w:cs="Times New Roman"/>
          <w:iCs/>
          <w:sz w:val="24"/>
          <w:szCs w:val="24"/>
          <w:lang w:val="en-US"/>
        </w:rPr>
        <w:t>y Int.</w:t>
      </w:r>
      <w:r w:rsidRPr="00F203E3">
        <w:rPr>
          <w:rFonts w:ascii="Times New Roman" w:hAnsi="Times New Roman" w:cs="Times New Roman"/>
          <w:sz w:val="24"/>
          <w:szCs w:val="24"/>
          <w:lang w:val="en-US"/>
        </w:rPr>
        <w:t xml:space="preserve"> </w:t>
      </w:r>
      <w:r w:rsidRPr="00F203E3">
        <w:rPr>
          <w:rFonts w:ascii="Times New Roman" w:hAnsi="Times New Roman" w:cs="Times New Roman"/>
          <w:iCs/>
          <w:sz w:val="24"/>
          <w:szCs w:val="24"/>
          <w:lang w:val="en-US"/>
        </w:rPr>
        <w:t>32</w:t>
      </w:r>
      <w:r w:rsidRPr="00F203E3">
        <w:rPr>
          <w:rFonts w:ascii="Times New Roman" w:hAnsi="Times New Roman" w:cs="Times New Roman"/>
          <w:sz w:val="24"/>
          <w:szCs w:val="24"/>
          <w:lang w:val="en-US"/>
        </w:rPr>
        <w:t>:349-357.</w:t>
      </w:r>
    </w:p>
    <w:p w14:paraId="27036B5E" w14:textId="7FE93B7E" w:rsidR="00B9115B" w:rsidRDefault="00EA6D5E">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Baum KT, Desai A, Field</w:t>
      </w:r>
      <w:r w:rsidR="006C634D" w:rsidRPr="00F203E3">
        <w:rPr>
          <w:rFonts w:ascii="Times New Roman" w:hAnsi="Times New Roman" w:cs="Times New Roman"/>
          <w:sz w:val="24"/>
          <w:szCs w:val="24"/>
          <w:lang w:val="en-US"/>
        </w:rPr>
        <w:t xml:space="preserve"> </w:t>
      </w:r>
      <w:r>
        <w:rPr>
          <w:rFonts w:ascii="Times New Roman" w:hAnsi="Times New Roman" w:cs="Times New Roman"/>
          <w:sz w:val="24"/>
          <w:szCs w:val="24"/>
          <w:lang w:val="en-US"/>
        </w:rPr>
        <w:t>J, Miller LE, Rausch J, Beebe D</w:t>
      </w:r>
      <w:r w:rsidR="0014069F" w:rsidRPr="00F203E3">
        <w:rPr>
          <w:rFonts w:ascii="Times New Roman" w:hAnsi="Times New Roman" w:cs="Times New Roman"/>
          <w:sz w:val="24"/>
          <w:szCs w:val="24"/>
          <w:lang w:val="en-US"/>
        </w:rPr>
        <w:t>W</w:t>
      </w:r>
      <w:r w:rsidR="006C634D" w:rsidRPr="00F203E3">
        <w:rPr>
          <w:rFonts w:ascii="Times New Roman" w:hAnsi="Times New Roman" w:cs="Times New Roman"/>
          <w:sz w:val="24"/>
          <w:szCs w:val="24"/>
          <w:lang w:val="en-US"/>
        </w:rPr>
        <w:t>.</w:t>
      </w:r>
      <w:r>
        <w:rPr>
          <w:rFonts w:ascii="Times New Roman" w:hAnsi="Times New Roman" w:cs="Times New Roman"/>
          <w:sz w:val="24"/>
          <w:szCs w:val="24"/>
          <w:lang w:val="en-US"/>
        </w:rPr>
        <w:t xml:space="preserve"> 2014.</w:t>
      </w:r>
      <w:r w:rsidR="006C634D" w:rsidRPr="00F203E3">
        <w:rPr>
          <w:rFonts w:ascii="Times New Roman" w:hAnsi="Times New Roman" w:cs="Times New Roman"/>
          <w:sz w:val="24"/>
          <w:szCs w:val="24"/>
          <w:lang w:val="en-US"/>
        </w:rPr>
        <w:t xml:space="preserve"> Sleep restriction worsens mood and emotion regulation in adolescents. </w:t>
      </w:r>
      <w:r>
        <w:rPr>
          <w:rFonts w:ascii="Times New Roman" w:hAnsi="Times New Roman" w:cs="Times New Roman"/>
          <w:iCs/>
          <w:sz w:val="24"/>
          <w:szCs w:val="24"/>
          <w:lang w:val="en-US"/>
        </w:rPr>
        <w:t>J.</w:t>
      </w:r>
      <w:r w:rsidR="006C634D" w:rsidRPr="00F203E3">
        <w:rPr>
          <w:rFonts w:ascii="Times New Roman" w:hAnsi="Times New Roman" w:cs="Times New Roman"/>
          <w:iCs/>
          <w:sz w:val="24"/>
          <w:szCs w:val="24"/>
          <w:lang w:val="en-US"/>
        </w:rPr>
        <w:t xml:space="preserve"> of</w:t>
      </w:r>
      <w:r>
        <w:rPr>
          <w:rFonts w:ascii="Times New Roman" w:hAnsi="Times New Roman" w:cs="Times New Roman"/>
          <w:iCs/>
          <w:sz w:val="24"/>
          <w:szCs w:val="24"/>
          <w:lang w:val="en-US"/>
        </w:rPr>
        <w:t xml:space="preserve"> Child Psychology and Psychiatry.</w:t>
      </w:r>
      <w:r w:rsidR="0014069F" w:rsidRPr="00F203E3">
        <w:rPr>
          <w:rFonts w:ascii="Times New Roman" w:hAnsi="Times New Roman" w:cs="Times New Roman"/>
          <w:sz w:val="24"/>
          <w:szCs w:val="24"/>
          <w:lang w:val="en-US"/>
        </w:rPr>
        <w:t xml:space="preserve"> </w:t>
      </w:r>
      <w:r w:rsidR="006C634D" w:rsidRPr="00F203E3">
        <w:rPr>
          <w:rFonts w:ascii="Times New Roman" w:hAnsi="Times New Roman" w:cs="Times New Roman"/>
          <w:iCs/>
          <w:sz w:val="24"/>
          <w:szCs w:val="24"/>
          <w:lang w:val="en-US"/>
        </w:rPr>
        <w:t>55</w:t>
      </w:r>
      <w:r w:rsidR="00E8730B" w:rsidRPr="00F203E3">
        <w:rPr>
          <w:rFonts w:ascii="Times New Roman" w:hAnsi="Times New Roman" w:cs="Times New Roman"/>
          <w:sz w:val="24"/>
          <w:szCs w:val="24"/>
          <w:lang w:val="en-US"/>
        </w:rPr>
        <w:t>:</w:t>
      </w:r>
      <w:r w:rsidR="006C634D" w:rsidRPr="00F203E3">
        <w:rPr>
          <w:rFonts w:ascii="Times New Roman" w:hAnsi="Times New Roman" w:cs="Times New Roman"/>
          <w:sz w:val="24"/>
          <w:szCs w:val="24"/>
          <w:lang w:val="en-US"/>
        </w:rPr>
        <w:t>180-190.</w:t>
      </w:r>
    </w:p>
    <w:p w14:paraId="313F97F4" w14:textId="180393B0" w:rsidR="00B9115B" w:rsidRDefault="00B9115B">
      <w:pPr>
        <w:spacing w:after="0" w:line="480" w:lineRule="auto"/>
        <w:rPr>
          <w:rFonts w:ascii="Times New Roman" w:hAnsi="Times New Roman" w:cs="Times New Roman"/>
          <w:sz w:val="24"/>
          <w:szCs w:val="24"/>
          <w:lang w:val="en-US"/>
        </w:rPr>
      </w:pPr>
      <w:r w:rsidRPr="00F75401">
        <w:rPr>
          <w:rFonts w:ascii="Times New Roman" w:hAnsi="Times New Roman" w:cs="Times New Roman"/>
          <w:sz w:val="24"/>
          <w:szCs w:val="24"/>
          <w:lang w:val="en-US"/>
        </w:rPr>
        <w:t xml:space="preserve">Borisenkov MF, Perminova EV, Kosova AL. 2010. </w:t>
      </w:r>
      <w:r w:rsidRPr="00F203E3">
        <w:rPr>
          <w:rFonts w:ascii="Times New Roman" w:hAnsi="Times New Roman" w:cs="Times New Roman"/>
          <w:sz w:val="24"/>
          <w:szCs w:val="24"/>
          <w:lang w:val="en-US"/>
        </w:rPr>
        <w:t xml:space="preserve">Chronotype, sleep length, and school achievement of 11-to 23-year-old students in northern European Russia. </w:t>
      </w:r>
      <w:r>
        <w:rPr>
          <w:rFonts w:ascii="Times New Roman" w:hAnsi="Times New Roman" w:cs="Times New Roman"/>
          <w:iCs/>
          <w:sz w:val="24"/>
          <w:szCs w:val="24"/>
          <w:lang w:val="en-US"/>
        </w:rPr>
        <w:t xml:space="preserve">Chronobiology Int. </w:t>
      </w:r>
      <w:r w:rsidRPr="00F203E3">
        <w:rPr>
          <w:rFonts w:ascii="Times New Roman" w:hAnsi="Times New Roman" w:cs="Times New Roman"/>
          <w:iCs/>
          <w:sz w:val="24"/>
          <w:szCs w:val="24"/>
          <w:lang w:val="en-US"/>
        </w:rPr>
        <w:t>27</w:t>
      </w:r>
      <w:r w:rsidRPr="00F203E3">
        <w:rPr>
          <w:rFonts w:ascii="Times New Roman" w:hAnsi="Times New Roman" w:cs="Times New Roman"/>
          <w:sz w:val="24"/>
          <w:szCs w:val="24"/>
          <w:lang w:val="en-US"/>
        </w:rPr>
        <w:t>:</w:t>
      </w:r>
      <w:r>
        <w:rPr>
          <w:rFonts w:ascii="Times New Roman" w:hAnsi="Times New Roman" w:cs="Times New Roman"/>
          <w:sz w:val="24"/>
          <w:szCs w:val="24"/>
          <w:lang w:val="en-US"/>
        </w:rPr>
        <w:t>1259-1270.</w:t>
      </w:r>
    </w:p>
    <w:p w14:paraId="5AA7758E" w14:textId="5C45776A" w:rsidR="00B9115B" w:rsidRDefault="00B9115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Bryant</w:t>
      </w:r>
      <w:r w:rsidRPr="00F203E3">
        <w:rPr>
          <w:rFonts w:ascii="Times New Roman" w:hAnsi="Times New Roman" w:cs="Times New Roman"/>
          <w:sz w:val="24"/>
          <w:szCs w:val="24"/>
          <w:lang w:val="en-US"/>
        </w:rPr>
        <w:t xml:space="preserve"> K. </w:t>
      </w:r>
      <w:r>
        <w:rPr>
          <w:rFonts w:ascii="Times New Roman" w:hAnsi="Times New Roman" w:cs="Times New Roman"/>
          <w:sz w:val="24"/>
          <w:szCs w:val="24"/>
          <w:lang w:val="en-US"/>
        </w:rPr>
        <w:t xml:space="preserve">2013. </w:t>
      </w:r>
      <w:r w:rsidRPr="00F203E3">
        <w:rPr>
          <w:rFonts w:ascii="Times New Roman" w:hAnsi="Times New Roman" w:cs="Times New Roman"/>
          <w:sz w:val="24"/>
          <w:szCs w:val="24"/>
          <w:lang w:val="en-US"/>
        </w:rPr>
        <w:t xml:space="preserve">The Effects of Earlier School Start Times on Cognition and Sleep in Children Ages 7-10. </w:t>
      </w:r>
      <w:r w:rsidRPr="00F203E3">
        <w:rPr>
          <w:rFonts w:ascii="Times New Roman" w:hAnsi="Times New Roman" w:cs="Times New Roman"/>
          <w:iCs/>
          <w:sz w:val="24"/>
          <w:szCs w:val="24"/>
          <w:lang w:val="en-US"/>
        </w:rPr>
        <w:t>Undergraduate Review</w:t>
      </w:r>
      <w:r>
        <w:rPr>
          <w:rFonts w:ascii="Times New Roman" w:hAnsi="Times New Roman" w:cs="Times New Roman"/>
          <w:sz w:val="24"/>
          <w:szCs w:val="24"/>
          <w:lang w:val="en-US"/>
        </w:rPr>
        <w:t>.</w:t>
      </w:r>
      <w:r w:rsidRPr="00F203E3">
        <w:rPr>
          <w:rFonts w:ascii="Times New Roman" w:hAnsi="Times New Roman" w:cs="Times New Roman"/>
          <w:sz w:val="24"/>
          <w:szCs w:val="24"/>
          <w:lang w:val="en-US"/>
        </w:rPr>
        <w:t xml:space="preserve"> 9: 16-23.</w:t>
      </w:r>
    </w:p>
    <w:p w14:paraId="70030B5A" w14:textId="3BA2C5E1" w:rsidR="00B9115B" w:rsidRDefault="00B9115B">
      <w:pPr>
        <w:spacing w:after="0" w:line="480" w:lineRule="auto"/>
        <w:rPr>
          <w:rFonts w:ascii="Times New Roman" w:hAnsi="Times New Roman" w:cs="Times New Roman"/>
          <w:sz w:val="24"/>
          <w:szCs w:val="24"/>
          <w:lang w:val="en-US"/>
        </w:rPr>
      </w:pPr>
      <w:r w:rsidRPr="00B31ADB">
        <w:rPr>
          <w:rFonts w:ascii="Times New Roman" w:hAnsi="Times New Roman" w:cs="Times New Roman"/>
          <w:sz w:val="24"/>
          <w:szCs w:val="24"/>
          <w:lang w:val="en-US"/>
        </w:rPr>
        <w:t xml:space="preserve">Caci H, Deschaux O, Adan A, Natale V. 2009. </w:t>
      </w:r>
      <w:r w:rsidRPr="00F203E3">
        <w:rPr>
          <w:rFonts w:ascii="Times New Roman" w:hAnsi="Times New Roman" w:cs="Times New Roman"/>
          <w:sz w:val="24"/>
          <w:szCs w:val="24"/>
          <w:lang w:val="en-US"/>
        </w:rPr>
        <w:t xml:space="preserve">Comparing three morningness scales: age and gender effects, structure and cut-off criteria. </w:t>
      </w:r>
      <w:r>
        <w:rPr>
          <w:rFonts w:ascii="Times New Roman" w:hAnsi="Times New Roman" w:cs="Times New Roman"/>
          <w:iCs/>
          <w:sz w:val="24"/>
          <w:szCs w:val="24"/>
          <w:lang w:val="en-US"/>
        </w:rPr>
        <w:t>Sleep med.</w:t>
      </w:r>
      <w:r w:rsidRPr="00F203E3">
        <w:rPr>
          <w:rFonts w:ascii="Times New Roman" w:hAnsi="Times New Roman" w:cs="Times New Roman"/>
          <w:sz w:val="24"/>
          <w:szCs w:val="24"/>
          <w:lang w:val="en-US"/>
        </w:rPr>
        <w:t xml:space="preserve"> </w:t>
      </w:r>
      <w:r w:rsidRPr="00F203E3">
        <w:rPr>
          <w:rFonts w:ascii="Times New Roman" w:hAnsi="Times New Roman" w:cs="Times New Roman"/>
          <w:iCs/>
          <w:sz w:val="24"/>
          <w:szCs w:val="24"/>
          <w:lang w:val="en-US"/>
        </w:rPr>
        <w:t>10</w:t>
      </w:r>
      <w:r w:rsidRPr="00F203E3">
        <w:rPr>
          <w:rFonts w:ascii="Times New Roman" w:hAnsi="Times New Roman" w:cs="Times New Roman"/>
          <w:sz w:val="24"/>
          <w:szCs w:val="24"/>
          <w:lang w:val="en-US"/>
        </w:rPr>
        <w:t>:</w:t>
      </w:r>
      <w:r>
        <w:rPr>
          <w:rFonts w:ascii="Times New Roman" w:hAnsi="Times New Roman" w:cs="Times New Roman"/>
          <w:sz w:val="24"/>
          <w:szCs w:val="24"/>
          <w:lang w:val="en-US"/>
        </w:rPr>
        <w:t>240-245.</w:t>
      </w:r>
    </w:p>
    <w:p w14:paraId="6E8E275F" w14:textId="642D3C3F" w:rsidR="00D33D1B" w:rsidRDefault="00E14E58">
      <w:pPr>
        <w:spacing w:after="0" w:line="480" w:lineRule="auto"/>
        <w:rPr>
          <w:rFonts w:ascii="Times New Roman" w:hAnsi="Times New Roman" w:cs="Times New Roman"/>
          <w:sz w:val="24"/>
          <w:szCs w:val="24"/>
          <w:lang w:val="en-US"/>
        </w:rPr>
      </w:pPr>
      <w:r w:rsidRPr="00555A3D">
        <w:rPr>
          <w:rFonts w:ascii="Times New Roman" w:hAnsi="Times New Roman" w:cs="Times New Roman"/>
          <w:sz w:val="24"/>
          <w:szCs w:val="24"/>
          <w:lang w:val="en-US"/>
        </w:rPr>
        <w:t>Carciofo R, Yang J, Song N, Du F, Zhang</w:t>
      </w:r>
      <w:r w:rsidR="00D33D1B" w:rsidRPr="00555A3D">
        <w:rPr>
          <w:rFonts w:ascii="Times New Roman" w:hAnsi="Times New Roman" w:cs="Times New Roman"/>
          <w:sz w:val="24"/>
          <w:szCs w:val="24"/>
          <w:lang w:val="en-US"/>
        </w:rPr>
        <w:t xml:space="preserve"> K.</w:t>
      </w:r>
      <w:r w:rsidRPr="00555A3D">
        <w:rPr>
          <w:rFonts w:ascii="Times New Roman" w:hAnsi="Times New Roman" w:cs="Times New Roman"/>
          <w:sz w:val="24"/>
          <w:szCs w:val="24"/>
          <w:lang w:val="en-US"/>
        </w:rPr>
        <w:t xml:space="preserve"> </w:t>
      </w:r>
      <w:r w:rsidRPr="00F75401">
        <w:rPr>
          <w:rFonts w:ascii="Times New Roman" w:hAnsi="Times New Roman" w:cs="Times New Roman"/>
          <w:sz w:val="24"/>
          <w:szCs w:val="24"/>
          <w:lang w:val="en-US"/>
        </w:rPr>
        <w:t>2016.</w:t>
      </w:r>
      <w:r w:rsidR="00D33D1B" w:rsidRPr="00555A3D">
        <w:rPr>
          <w:rFonts w:ascii="Times New Roman" w:hAnsi="Times New Roman" w:cs="Times New Roman"/>
          <w:sz w:val="24"/>
          <w:szCs w:val="24"/>
          <w:lang w:val="en-US"/>
        </w:rPr>
        <w:t xml:space="preserve"> </w:t>
      </w:r>
      <w:r w:rsidR="00D33D1B" w:rsidRPr="00D33D1B">
        <w:rPr>
          <w:rFonts w:ascii="Times New Roman" w:hAnsi="Times New Roman" w:cs="Times New Roman"/>
          <w:sz w:val="24"/>
          <w:szCs w:val="24"/>
          <w:lang w:val="en-US"/>
        </w:rPr>
        <w:t>Psychometric evaluation of Chinese-language 44-item and 10-item big five personality inventories, including correlations with chronotype, mindf</w:t>
      </w:r>
      <w:r>
        <w:rPr>
          <w:rFonts w:ascii="Times New Roman" w:hAnsi="Times New Roman" w:cs="Times New Roman"/>
          <w:sz w:val="24"/>
          <w:szCs w:val="24"/>
          <w:lang w:val="en-US"/>
        </w:rPr>
        <w:t xml:space="preserve">ulness and mind wandering. PLoS ONE. 11(2): </w:t>
      </w:r>
      <w:r w:rsidR="00D33D1B" w:rsidRPr="00D33D1B">
        <w:rPr>
          <w:rFonts w:ascii="Times New Roman" w:hAnsi="Times New Roman" w:cs="Times New Roman"/>
          <w:sz w:val="24"/>
          <w:szCs w:val="24"/>
          <w:lang w:val="en-US"/>
        </w:rPr>
        <w:t xml:space="preserve">0149963 </w:t>
      </w:r>
    </w:p>
    <w:p w14:paraId="65D3EF68" w14:textId="75F36D93" w:rsidR="00B9115B" w:rsidRPr="00B31ADB" w:rsidRDefault="00B9115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Clarisse R, Testu F, Maintier C, Alaphilippe D</w:t>
      </w:r>
      <w:r w:rsidRPr="00F203E3">
        <w:rPr>
          <w:rFonts w:ascii="Times New Roman" w:hAnsi="Times New Roman" w:cs="Times New Roman"/>
          <w:sz w:val="24"/>
          <w:szCs w:val="24"/>
          <w:lang w:val="en-US"/>
        </w:rPr>
        <w:t>, Le Fl</w:t>
      </w:r>
      <w:r>
        <w:rPr>
          <w:rFonts w:ascii="Times New Roman" w:hAnsi="Times New Roman" w:cs="Times New Roman"/>
          <w:sz w:val="24"/>
          <w:szCs w:val="24"/>
          <w:lang w:val="en-US"/>
        </w:rPr>
        <w:t>oc'h N</w:t>
      </w:r>
      <w:r w:rsidRPr="00F203E3">
        <w:rPr>
          <w:rFonts w:ascii="Times New Roman" w:hAnsi="Times New Roman" w:cs="Times New Roman"/>
          <w:sz w:val="24"/>
          <w:szCs w:val="24"/>
          <w:lang w:val="en-US"/>
        </w:rPr>
        <w:t>,</w:t>
      </w:r>
      <w:r>
        <w:rPr>
          <w:rFonts w:ascii="Times New Roman" w:hAnsi="Times New Roman" w:cs="Times New Roman"/>
          <w:sz w:val="24"/>
          <w:szCs w:val="24"/>
          <w:lang w:val="en-US"/>
        </w:rPr>
        <w:t xml:space="preserve"> Janvier</w:t>
      </w:r>
      <w:r w:rsidRPr="00F203E3">
        <w:rPr>
          <w:rFonts w:ascii="Times New Roman" w:hAnsi="Times New Roman" w:cs="Times New Roman"/>
          <w:sz w:val="24"/>
          <w:szCs w:val="24"/>
          <w:lang w:val="en-US"/>
        </w:rPr>
        <w:t xml:space="preserve"> B.</w:t>
      </w:r>
      <w:r>
        <w:rPr>
          <w:rFonts w:ascii="Times New Roman" w:hAnsi="Times New Roman" w:cs="Times New Roman"/>
          <w:sz w:val="24"/>
          <w:szCs w:val="24"/>
          <w:lang w:val="en-US"/>
        </w:rPr>
        <w:t xml:space="preserve"> 2004.</w:t>
      </w:r>
      <w:r w:rsidRPr="00F203E3">
        <w:rPr>
          <w:rFonts w:ascii="Times New Roman" w:hAnsi="Times New Roman" w:cs="Times New Roman"/>
          <w:sz w:val="24"/>
          <w:szCs w:val="24"/>
          <w:lang w:val="en-US"/>
        </w:rPr>
        <w:t xml:space="preserve"> A comparative study of nocturnal sleep duration and timetable of children between five-and ten-years-old </w:t>
      </w:r>
      <w:r w:rsidRPr="00F203E3">
        <w:rPr>
          <w:rFonts w:ascii="Times New Roman" w:hAnsi="Times New Roman" w:cs="Times New Roman"/>
          <w:sz w:val="24"/>
          <w:szCs w:val="24"/>
          <w:lang w:val="en-US"/>
        </w:rPr>
        <w:lastRenderedPageBreak/>
        <w:t xml:space="preserve">according to their age and socio-economic environment. </w:t>
      </w:r>
      <w:r>
        <w:rPr>
          <w:rFonts w:ascii="Times New Roman" w:hAnsi="Times New Roman" w:cs="Times New Roman"/>
          <w:iCs/>
          <w:sz w:val="24"/>
          <w:szCs w:val="24"/>
        </w:rPr>
        <w:t>Arch.</w:t>
      </w:r>
      <w:r w:rsidRPr="0035126F">
        <w:rPr>
          <w:rFonts w:ascii="Times New Roman" w:hAnsi="Times New Roman" w:cs="Times New Roman"/>
          <w:iCs/>
          <w:sz w:val="24"/>
          <w:szCs w:val="24"/>
        </w:rPr>
        <w:t xml:space="preserve"> de pediatrie: organe officiel de la Societe francaise de pediatrie.</w:t>
      </w:r>
      <w:r w:rsidRPr="0035126F">
        <w:rPr>
          <w:rFonts w:ascii="Times New Roman" w:hAnsi="Times New Roman" w:cs="Times New Roman"/>
          <w:sz w:val="24"/>
          <w:szCs w:val="24"/>
        </w:rPr>
        <w:t xml:space="preserve"> </w:t>
      </w:r>
      <w:r w:rsidRPr="00B31ADB">
        <w:rPr>
          <w:rFonts w:ascii="Times New Roman" w:hAnsi="Times New Roman" w:cs="Times New Roman"/>
          <w:sz w:val="24"/>
          <w:szCs w:val="24"/>
          <w:lang w:val="en-US"/>
        </w:rPr>
        <w:t>1</w:t>
      </w:r>
      <w:r w:rsidRPr="00B31ADB">
        <w:rPr>
          <w:rFonts w:ascii="Times New Roman" w:hAnsi="Times New Roman" w:cs="Times New Roman"/>
          <w:iCs/>
          <w:sz w:val="24"/>
          <w:szCs w:val="24"/>
          <w:lang w:val="en-US"/>
        </w:rPr>
        <w:t>1</w:t>
      </w:r>
      <w:r w:rsidRPr="00B31ADB">
        <w:rPr>
          <w:rFonts w:ascii="Times New Roman" w:hAnsi="Times New Roman" w:cs="Times New Roman"/>
          <w:sz w:val="24"/>
          <w:szCs w:val="24"/>
          <w:lang w:val="en-US"/>
        </w:rPr>
        <w:t>:85-92.</w:t>
      </w:r>
    </w:p>
    <w:p w14:paraId="3E023B7E" w14:textId="6607F548" w:rsidR="00B9115B" w:rsidRPr="00F75401" w:rsidRDefault="00B9115B">
      <w:pPr>
        <w:spacing w:after="0" w:line="480" w:lineRule="auto"/>
        <w:rPr>
          <w:rFonts w:ascii="Times New Roman" w:hAnsi="Times New Roman" w:cs="Times New Roman"/>
          <w:sz w:val="24"/>
          <w:szCs w:val="24"/>
          <w:lang w:val="en-US"/>
        </w:rPr>
      </w:pPr>
      <w:r w:rsidRPr="00B31ADB">
        <w:rPr>
          <w:rFonts w:ascii="Times New Roman" w:hAnsi="Times New Roman" w:cs="Times New Roman"/>
          <w:sz w:val="24"/>
          <w:szCs w:val="24"/>
          <w:lang w:val="en-US"/>
        </w:rPr>
        <w:t xml:space="preserve">Carskadon A, Vieira C, Acebo C. 1993. </w:t>
      </w:r>
      <w:r w:rsidRPr="00B9115B">
        <w:rPr>
          <w:rFonts w:ascii="Times New Roman" w:hAnsi="Times New Roman" w:cs="Times New Roman"/>
          <w:sz w:val="24"/>
          <w:szCs w:val="24"/>
          <w:lang w:val="en-US"/>
        </w:rPr>
        <w:t>Association Between P</w:t>
      </w:r>
      <w:r w:rsidRPr="00D043FC">
        <w:rPr>
          <w:rFonts w:ascii="Times New Roman" w:hAnsi="Times New Roman" w:cs="Times New Roman"/>
          <w:sz w:val="24"/>
          <w:szCs w:val="24"/>
          <w:lang w:val="en-US"/>
        </w:rPr>
        <w:t>uberty and De</w:t>
      </w:r>
      <w:r w:rsidRPr="00D043FC">
        <w:rPr>
          <w:rFonts w:ascii="Times New Roman" w:hAnsi="Times New Roman" w:cs="Times New Roman"/>
          <w:sz w:val="24"/>
          <w:szCs w:val="24"/>
          <w:lang w:val="en-US"/>
        </w:rPr>
        <w:softHyphen/>
        <w:t xml:space="preserve">layed Phase Preference. </w:t>
      </w:r>
      <w:r w:rsidRPr="00F75401">
        <w:rPr>
          <w:rFonts w:ascii="Times New Roman" w:hAnsi="Times New Roman" w:cs="Times New Roman"/>
          <w:sz w:val="24"/>
          <w:szCs w:val="24"/>
          <w:lang w:val="en-US"/>
        </w:rPr>
        <w:t>Sleep. 16:258-</w:t>
      </w:r>
      <w:r w:rsidR="003D7375">
        <w:rPr>
          <w:rFonts w:ascii="Times New Roman" w:hAnsi="Times New Roman" w:cs="Times New Roman"/>
          <w:sz w:val="24"/>
          <w:szCs w:val="24"/>
          <w:lang w:val="en-US"/>
        </w:rPr>
        <w:t>2</w:t>
      </w:r>
      <w:r w:rsidRPr="00F75401">
        <w:rPr>
          <w:rFonts w:ascii="Times New Roman" w:hAnsi="Times New Roman" w:cs="Times New Roman"/>
          <w:sz w:val="24"/>
          <w:szCs w:val="24"/>
          <w:lang w:val="en-US"/>
        </w:rPr>
        <w:t>62.</w:t>
      </w:r>
    </w:p>
    <w:p w14:paraId="088E7E33" w14:textId="557A42B4" w:rsidR="00613435" w:rsidRPr="00F75401" w:rsidRDefault="00E14E58">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Chandrakar</w:t>
      </w:r>
      <w:r w:rsidR="00613435" w:rsidRPr="00613435">
        <w:rPr>
          <w:rFonts w:ascii="Times New Roman" w:hAnsi="Times New Roman" w:cs="Times New Roman"/>
          <w:sz w:val="24"/>
          <w:szCs w:val="24"/>
          <w:lang w:val="en-US"/>
        </w:rPr>
        <w:t xml:space="preserve"> P. </w:t>
      </w:r>
      <w:r>
        <w:rPr>
          <w:rFonts w:ascii="Times New Roman" w:hAnsi="Times New Roman" w:cs="Times New Roman"/>
          <w:sz w:val="24"/>
          <w:szCs w:val="24"/>
          <w:lang w:val="en-US"/>
        </w:rPr>
        <w:t xml:space="preserve">2017. </w:t>
      </w:r>
      <w:r w:rsidR="00613435" w:rsidRPr="00613435">
        <w:rPr>
          <w:rFonts w:ascii="Times New Roman" w:hAnsi="Times New Roman" w:cs="Times New Roman"/>
          <w:sz w:val="24"/>
          <w:szCs w:val="24"/>
          <w:lang w:val="en-US"/>
        </w:rPr>
        <w:t>Social jetlag in school students: evidence to suggest that sleep deprivation du</w:t>
      </w:r>
      <w:r>
        <w:rPr>
          <w:rFonts w:ascii="Times New Roman" w:hAnsi="Times New Roman" w:cs="Times New Roman"/>
          <w:sz w:val="24"/>
          <w:szCs w:val="24"/>
          <w:lang w:val="en-US"/>
        </w:rPr>
        <w:t xml:space="preserve">ring work days is common. </w:t>
      </w:r>
      <w:r w:rsidRPr="00725954">
        <w:rPr>
          <w:rFonts w:ascii="Times New Roman" w:hAnsi="Times New Roman" w:cs="Times New Roman"/>
          <w:sz w:val="24"/>
          <w:szCs w:val="24"/>
          <w:lang w:val="en-US"/>
        </w:rPr>
        <w:t>Biological Rhythm Res. 48(1):</w:t>
      </w:r>
      <w:r w:rsidR="00613435" w:rsidRPr="00725954">
        <w:rPr>
          <w:rFonts w:ascii="Times New Roman" w:hAnsi="Times New Roman" w:cs="Times New Roman"/>
          <w:sz w:val="24"/>
          <w:szCs w:val="24"/>
          <w:lang w:val="en-US"/>
        </w:rPr>
        <w:t xml:space="preserve">99-112. </w:t>
      </w:r>
    </w:p>
    <w:p w14:paraId="4E5DC6B6" w14:textId="41F52319" w:rsidR="003D1C22" w:rsidRPr="00555A3D" w:rsidRDefault="003D1C22">
      <w:pPr>
        <w:spacing w:after="0" w:line="480" w:lineRule="auto"/>
        <w:rPr>
          <w:rFonts w:ascii="Times New Roman" w:hAnsi="Times New Roman" w:cs="Times New Roman"/>
          <w:sz w:val="24"/>
          <w:szCs w:val="24"/>
        </w:rPr>
      </w:pPr>
      <w:r w:rsidRPr="00F75401">
        <w:rPr>
          <w:rFonts w:ascii="Times New Roman" w:hAnsi="Times New Roman" w:cs="Times New Roman"/>
          <w:sz w:val="24"/>
          <w:szCs w:val="24"/>
          <w:lang w:val="en-US"/>
        </w:rPr>
        <w:t>Clara MI, Gomes A</w:t>
      </w:r>
      <w:r w:rsidRPr="003D1C22">
        <w:rPr>
          <w:rFonts w:ascii="Times New Roman" w:hAnsi="Times New Roman" w:cs="Times New Roman"/>
          <w:sz w:val="24"/>
          <w:szCs w:val="24"/>
          <w:lang w:val="en-US"/>
        </w:rPr>
        <w:t>A. 2019</w:t>
      </w:r>
      <w:r>
        <w:rPr>
          <w:rFonts w:ascii="Times New Roman" w:hAnsi="Times New Roman" w:cs="Times New Roman"/>
          <w:sz w:val="24"/>
          <w:szCs w:val="24"/>
          <w:lang w:val="en-US"/>
        </w:rPr>
        <w:t xml:space="preserve"> (in press)</w:t>
      </w:r>
      <w:r w:rsidRPr="00F75401">
        <w:rPr>
          <w:rFonts w:ascii="Times New Roman" w:hAnsi="Times New Roman" w:cs="Times New Roman"/>
          <w:sz w:val="24"/>
          <w:szCs w:val="24"/>
          <w:lang w:val="en-US"/>
        </w:rPr>
        <w:t xml:space="preserve">. An epidemiological study of sleep− wake timings in school children from 4 to 11 years old: Insights on the sleep phase shift and implications for the school starting times’ debate. </w:t>
      </w:r>
      <w:r w:rsidRPr="003D1C22">
        <w:rPr>
          <w:rFonts w:ascii="Times New Roman" w:hAnsi="Times New Roman" w:cs="Times New Roman"/>
          <w:i/>
          <w:iCs/>
          <w:sz w:val="24"/>
          <w:szCs w:val="24"/>
        </w:rPr>
        <w:t>Sleep Medicine</w:t>
      </w:r>
      <w:r w:rsidRPr="003D1C22">
        <w:rPr>
          <w:rFonts w:ascii="Times New Roman" w:hAnsi="Times New Roman" w:cs="Times New Roman"/>
          <w:sz w:val="24"/>
          <w:szCs w:val="24"/>
        </w:rPr>
        <w:t>.</w:t>
      </w:r>
    </w:p>
    <w:p w14:paraId="36954CE2" w14:textId="3CC8240B" w:rsidR="00B9115B" w:rsidRPr="00B31ADB" w:rsidRDefault="00B9115B">
      <w:pPr>
        <w:spacing w:after="0" w:line="480" w:lineRule="auto"/>
        <w:rPr>
          <w:rFonts w:ascii="Times New Roman" w:hAnsi="Times New Roman" w:cs="Times New Roman"/>
          <w:sz w:val="24"/>
          <w:szCs w:val="24"/>
        </w:rPr>
      </w:pPr>
      <w:r w:rsidRPr="00D043FC">
        <w:rPr>
          <w:rFonts w:ascii="Times New Roman" w:hAnsi="Times New Roman" w:cs="Times New Roman"/>
          <w:sz w:val="24"/>
          <w:szCs w:val="24"/>
        </w:rPr>
        <w:t>Couto</w:t>
      </w:r>
      <w:r>
        <w:rPr>
          <w:rFonts w:ascii="Times New Roman" w:hAnsi="Times New Roman" w:cs="Times New Roman"/>
          <w:sz w:val="24"/>
          <w:szCs w:val="24"/>
        </w:rPr>
        <w:t xml:space="preserve"> D. 2011</w:t>
      </w:r>
      <w:r w:rsidRPr="00D043FC">
        <w:rPr>
          <w:rFonts w:ascii="Times New Roman" w:hAnsi="Times New Roman" w:cs="Times New Roman"/>
          <w:sz w:val="24"/>
          <w:szCs w:val="24"/>
        </w:rPr>
        <w:t xml:space="preserve">. </w:t>
      </w:r>
      <w:r w:rsidRPr="00D043FC">
        <w:rPr>
          <w:rFonts w:ascii="Times New Roman" w:hAnsi="Times New Roman" w:cs="Times New Roman"/>
          <w:iCs/>
          <w:sz w:val="24"/>
          <w:szCs w:val="24"/>
        </w:rPr>
        <w:t>Questionário de cronótipo em crianças: adaptação portuguesa do Children's Chronotype Questionnaire</w:t>
      </w:r>
      <w:r>
        <w:rPr>
          <w:rFonts w:ascii="Times New Roman" w:hAnsi="Times New Roman" w:cs="Times New Roman"/>
          <w:sz w:val="24"/>
          <w:szCs w:val="24"/>
        </w:rPr>
        <w:t xml:space="preserve"> [</w:t>
      </w:r>
      <w:r w:rsidRPr="00D043FC">
        <w:rPr>
          <w:rFonts w:ascii="Times New Roman" w:hAnsi="Times New Roman" w:cs="Times New Roman"/>
          <w:sz w:val="24"/>
          <w:szCs w:val="24"/>
        </w:rPr>
        <w:t>Children’s Chronotype Questi</w:t>
      </w:r>
      <w:r>
        <w:rPr>
          <w:rFonts w:ascii="Times New Roman" w:hAnsi="Times New Roman" w:cs="Times New Roman"/>
          <w:sz w:val="24"/>
          <w:szCs w:val="24"/>
        </w:rPr>
        <w:t>onnaire: portuguese adaptation]</w:t>
      </w:r>
      <w:r w:rsidRPr="00F203E3">
        <w:rPr>
          <w:rFonts w:ascii="Times New Roman" w:hAnsi="Times New Roman" w:cs="Times New Roman"/>
          <w:sz w:val="24"/>
          <w:szCs w:val="24"/>
        </w:rPr>
        <w:t xml:space="preserve">. [master's thesis]. </w:t>
      </w:r>
      <w:r w:rsidRPr="00B31ADB">
        <w:rPr>
          <w:rFonts w:ascii="Times New Roman" w:hAnsi="Times New Roman" w:cs="Times New Roman"/>
          <w:sz w:val="24"/>
          <w:szCs w:val="24"/>
        </w:rPr>
        <w:t>Portugal (Aveiro): Universi</w:t>
      </w:r>
      <w:r w:rsidR="00E14E58">
        <w:rPr>
          <w:rFonts w:ascii="Times New Roman" w:hAnsi="Times New Roman" w:cs="Times New Roman"/>
          <w:sz w:val="24"/>
          <w:szCs w:val="24"/>
        </w:rPr>
        <w:t>ty</w:t>
      </w:r>
      <w:r w:rsidRPr="00B31ADB">
        <w:rPr>
          <w:rFonts w:ascii="Times New Roman" w:hAnsi="Times New Roman" w:cs="Times New Roman"/>
          <w:sz w:val="24"/>
          <w:szCs w:val="24"/>
        </w:rPr>
        <w:t xml:space="preserve"> </w:t>
      </w:r>
      <w:r w:rsidR="00E14E58">
        <w:rPr>
          <w:rFonts w:ascii="Times New Roman" w:hAnsi="Times New Roman" w:cs="Times New Roman"/>
          <w:sz w:val="24"/>
          <w:szCs w:val="24"/>
        </w:rPr>
        <w:t>of</w:t>
      </w:r>
      <w:r w:rsidRPr="00B31ADB">
        <w:rPr>
          <w:rFonts w:ascii="Times New Roman" w:hAnsi="Times New Roman" w:cs="Times New Roman"/>
          <w:sz w:val="24"/>
          <w:szCs w:val="24"/>
        </w:rPr>
        <w:t xml:space="preserve"> Aveiro.</w:t>
      </w:r>
    </w:p>
    <w:p w14:paraId="2BA0D69C" w14:textId="0E950978" w:rsidR="00B9115B" w:rsidRPr="00B31ADB" w:rsidRDefault="00B9115B">
      <w:pPr>
        <w:spacing w:after="0" w:line="480" w:lineRule="auto"/>
        <w:rPr>
          <w:rFonts w:ascii="Times New Roman" w:hAnsi="Times New Roman" w:cs="Times New Roman"/>
          <w:sz w:val="24"/>
          <w:szCs w:val="24"/>
          <w:lang w:val="en-US"/>
        </w:rPr>
      </w:pPr>
      <w:r w:rsidRPr="0035126F">
        <w:rPr>
          <w:rFonts w:ascii="Times New Roman" w:hAnsi="Times New Roman" w:cs="Times New Roman"/>
          <w:sz w:val="24"/>
          <w:szCs w:val="24"/>
        </w:rPr>
        <w:t xml:space="preserve">Couto D, Gomes A, Pinto de Azevedo MH, Bos SMC, Leitão JA, Silva CF. 2014. </w:t>
      </w:r>
      <w:r w:rsidRPr="0035126F">
        <w:rPr>
          <w:rFonts w:ascii="Times New Roman" w:hAnsi="Times New Roman" w:cs="Times New Roman"/>
          <w:sz w:val="24"/>
          <w:szCs w:val="24"/>
          <w:lang w:val="en-US"/>
        </w:rPr>
        <w:t xml:space="preserve">The European Portuguese version of </w:t>
      </w:r>
      <w:r w:rsidRPr="00F203E3">
        <w:rPr>
          <w:rFonts w:ascii="Times New Roman" w:hAnsi="Times New Roman" w:cs="Times New Roman"/>
          <w:sz w:val="24"/>
          <w:szCs w:val="24"/>
          <w:lang w:val="en-US"/>
        </w:rPr>
        <w:t xml:space="preserve">the Children’s Chronotype Questionnaire (CCTQ): reliability and raw scores in a large continental sample. </w:t>
      </w:r>
      <w:r w:rsidRPr="00B31ADB">
        <w:rPr>
          <w:rFonts w:ascii="Times New Roman" w:hAnsi="Times New Roman" w:cs="Times New Roman"/>
          <w:sz w:val="24"/>
          <w:szCs w:val="24"/>
          <w:lang w:val="en-US"/>
        </w:rPr>
        <w:t>J. of Sleep Research. 23:160. doi:10.1111/jsr.12213/abstract.</w:t>
      </w:r>
    </w:p>
    <w:p w14:paraId="0698ED68" w14:textId="5A59CA02" w:rsidR="00B9115B" w:rsidRDefault="00B9115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Crowley J, Acebo C, Carskadon</w:t>
      </w:r>
      <w:r w:rsidRPr="00F203E3">
        <w:rPr>
          <w:rFonts w:ascii="Times New Roman" w:hAnsi="Times New Roman" w:cs="Times New Roman"/>
          <w:sz w:val="24"/>
          <w:szCs w:val="24"/>
          <w:lang w:val="en-US"/>
        </w:rPr>
        <w:t xml:space="preserve"> M.</w:t>
      </w:r>
      <w:r>
        <w:rPr>
          <w:rFonts w:ascii="Times New Roman" w:hAnsi="Times New Roman" w:cs="Times New Roman"/>
          <w:sz w:val="24"/>
          <w:szCs w:val="24"/>
          <w:lang w:val="en-US"/>
        </w:rPr>
        <w:t xml:space="preserve"> 2008.</w:t>
      </w:r>
      <w:r w:rsidRPr="00F203E3">
        <w:rPr>
          <w:rFonts w:ascii="Times New Roman" w:hAnsi="Times New Roman" w:cs="Times New Roman"/>
          <w:sz w:val="24"/>
          <w:szCs w:val="24"/>
          <w:lang w:val="en-US"/>
        </w:rPr>
        <w:t xml:space="preserve"> Sleep, Circadian Rhythms, and De</w:t>
      </w:r>
      <w:r w:rsidRPr="00F203E3">
        <w:rPr>
          <w:rFonts w:ascii="Times New Roman" w:hAnsi="Times New Roman" w:cs="Times New Roman"/>
          <w:sz w:val="24"/>
          <w:szCs w:val="24"/>
          <w:lang w:val="en-US"/>
        </w:rPr>
        <w:softHyphen/>
        <w:t>layed Phase. Adolescence</w:t>
      </w:r>
      <w:r>
        <w:rPr>
          <w:rFonts w:ascii="Times New Roman" w:hAnsi="Times New Roman" w:cs="Times New Roman"/>
          <w:sz w:val="24"/>
          <w:szCs w:val="24"/>
          <w:lang w:val="en-US"/>
        </w:rPr>
        <w:t xml:space="preserve"> Sleep Med. </w:t>
      </w:r>
      <w:r w:rsidRPr="00F203E3">
        <w:rPr>
          <w:rFonts w:ascii="Times New Roman" w:hAnsi="Times New Roman" w:cs="Times New Roman"/>
          <w:sz w:val="24"/>
          <w:szCs w:val="24"/>
          <w:lang w:val="en-US"/>
        </w:rPr>
        <w:t>8:</w:t>
      </w:r>
      <w:r>
        <w:rPr>
          <w:rFonts w:ascii="Times New Roman" w:hAnsi="Times New Roman" w:cs="Times New Roman"/>
          <w:sz w:val="24"/>
          <w:szCs w:val="24"/>
          <w:lang w:val="en-US"/>
        </w:rPr>
        <w:t>602-</w:t>
      </w:r>
      <w:r w:rsidR="003D7375">
        <w:rPr>
          <w:rFonts w:ascii="Times New Roman" w:hAnsi="Times New Roman" w:cs="Times New Roman"/>
          <w:sz w:val="24"/>
          <w:szCs w:val="24"/>
          <w:lang w:val="en-US"/>
        </w:rPr>
        <w:t>6</w:t>
      </w:r>
      <w:r>
        <w:rPr>
          <w:rFonts w:ascii="Times New Roman" w:hAnsi="Times New Roman" w:cs="Times New Roman"/>
          <w:sz w:val="24"/>
          <w:szCs w:val="24"/>
          <w:lang w:val="en-US"/>
        </w:rPr>
        <w:t>12.</w:t>
      </w:r>
    </w:p>
    <w:p w14:paraId="1534F817" w14:textId="7952A785" w:rsidR="00520908" w:rsidRPr="00B9115B" w:rsidRDefault="00E14E58">
      <w:pPr>
        <w:spacing w:after="0" w:line="480" w:lineRule="auto"/>
        <w:rPr>
          <w:rFonts w:ascii="Times New Roman" w:hAnsi="Times New Roman" w:cs="Times New Roman"/>
          <w:sz w:val="24"/>
          <w:szCs w:val="24"/>
          <w:lang w:val="en-US"/>
        </w:rPr>
      </w:pPr>
      <w:r w:rsidRPr="00555A3D">
        <w:rPr>
          <w:rFonts w:ascii="Times New Roman" w:hAnsi="Times New Roman" w:cs="Times New Roman"/>
          <w:sz w:val="24"/>
          <w:szCs w:val="24"/>
          <w:lang w:val="en-US"/>
        </w:rPr>
        <w:t>De Souza CM, Hidalgo MP</w:t>
      </w:r>
      <w:r w:rsidR="00520908" w:rsidRPr="00555A3D">
        <w:rPr>
          <w:rFonts w:ascii="Times New Roman" w:hAnsi="Times New Roman" w:cs="Times New Roman"/>
          <w:sz w:val="24"/>
          <w:szCs w:val="24"/>
          <w:lang w:val="en-US"/>
        </w:rPr>
        <w:t>L.</w:t>
      </w:r>
      <w:r w:rsidRPr="00980496">
        <w:rPr>
          <w:rFonts w:ascii="Times New Roman" w:hAnsi="Times New Roman" w:cs="Times New Roman"/>
          <w:sz w:val="24"/>
          <w:szCs w:val="24"/>
          <w:lang w:val="en-US"/>
        </w:rPr>
        <w:t xml:space="preserve"> </w:t>
      </w:r>
      <w:r w:rsidRPr="00F75401">
        <w:rPr>
          <w:rFonts w:ascii="Times New Roman" w:hAnsi="Times New Roman" w:cs="Times New Roman"/>
          <w:sz w:val="24"/>
          <w:szCs w:val="24"/>
          <w:lang w:val="en-US"/>
        </w:rPr>
        <w:t>2014.</w:t>
      </w:r>
      <w:r w:rsidR="00520908" w:rsidRPr="00555A3D">
        <w:rPr>
          <w:rFonts w:ascii="Times New Roman" w:hAnsi="Times New Roman" w:cs="Times New Roman"/>
          <w:sz w:val="24"/>
          <w:szCs w:val="24"/>
          <w:lang w:val="en-US"/>
        </w:rPr>
        <w:t xml:space="preserve"> </w:t>
      </w:r>
      <w:r w:rsidR="00520908" w:rsidRPr="00520908">
        <w:rPr>
          <w:rFonts w:ascii="Times New Roman" w:hAnsi="Times New Roman" w:cs="Times New Roman"/>
          <w:sz w:val="24"/>
          <w:szCs w:val="24"/>
          <w:lang w:val="en-US"/>
        </w:rPr>
        <w:t>Midpoint of sleep on school days is associated with depr</w:t>
      </w:r>
      <w:r>
        <w:rPr>
          <w:rFonts w:ascii="Times New Roman" w:hAnsi="Times New Roman" w:cs="Times New Roman"/>
          <w:sz w:val="24"/>
          <w:szCs w:val="24"/>
          <w:lang w:val="en-US"/>
        </w:rPr>
        <w:t>ession among adolescents. Chronobiology Internat. 31(2):</w:t>
      </w:r>
      <w:r w:rsidR="00520908" w:rsidRPr="00520908">
        <w:rPr>
          <w:rFonts w:ascii="Times New Roman" w:hAnsi="Times New Roman" w:cs="Times New Roman"/>
          <w:sz w:val="24"/>
          <w:szCs w:val="24"/>
          <w:lang w:val="en-US"/>
        </w:rPr>
        <w:t xml:space="preserve">199-205. </w:t>
      </w:r>
    </w:p>
    <w:p w14:paraId="5C1E74E6" w14:textId="103A180D" w:rsidR="000B37D5" w:rsidRDefault="00E14E58">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Demirhan E, Randler C, Beşoluk Ş, Horzum M</w:t>
      </w:r>
      <w:r w:rsidR="000B37D5" w:rsidRPr="000B37D5">
        <w:rPr>
          <w:rFonts w:ascii="Times New Roman" w:hAnsi="Times New Roman" w:cs="Times New Roman"/>
          <w:sz w:val="24"/>
          <w:szCs w:val="24"/>
          <w:lang w:val="en-US"/>
        </w:rPr>
        <w:t>B.</w:t>
      </w:r>
      <w:r>
        <w:rPr>
          <w:rFonts w:ascii="Times New Roman" w:hAnsi="Times New Roman" w:cs="Times New Roman"/>
          <w:sz w:val="24"/>
          <w:szCs w:val="24"/>
          <w:lang w:val="en-US"/>
        </w:rPr>
        <w:t xml:space="preserve"> 2018.</w:t>
      </w:r>
      <w:r w:rsidR="000B37D5" w:rsidRPr="000B37D5">
        <w:rPr>
          <w:rFonts w:ascii="Times New Roman" w:hAnsi="Times New Roman" w:cs="Times New Roman"/>
          <w:sz w:val="24"/>
          <w:szCs w:val="24"/>
          <w:lang w:val="en-US"/>
        </w:rPr>
        <w:t xml:space="preserve"> Gifted and non-gifted students' diurnal preference and the relationship between personality,</w:t>
      </w:r>
      <w:r>
        <w:rPr>
          <w:rFonts w:ascii="Times New Roman" w:hAnsi="Times New Roman" w:cs="Times New Roman"/>
          <w:sz w:val="24"/>
          <w:szCs w:val="24"/>
          <w:lang w:val="en-US"/>
        </w:rPr>
        <w:t xml:space="preserve"> sleep, and sleep quality. Biological Rhythm Res. 49(1):</w:t>
      </w:r>
      <w:r w:rsidR="000B37D5" w:rsidRPr="000B37D5">
        <w:rPr>
          <w:rFonts w:ascii="Times New Roman" w:hAnsi="Times New Roman" w:cs="Times New Roman"/>
          <w:sz w:val="24"/>
          <w:szCs w:val="24"/>
          <w:lang w:val="en-US"/>
        </w:rPr>
        <w:t xml:space="preserve">103-117. </w:t>
      </w:r>
    </w:p>
    <w:p w14:paraId="32E40A15" w14:textId="6C8C2E74" w:rsidR="00B9115B" w:rsidRDefault="00B9115B">
      <w:pPr>
        <w:spacing w:after="0" w:line="480" w:lineRule="auto"/>
        <w:rPr>
          <w:rFonts w:ascii="Times New Roman" w:hAnsi="Times New Roman" w:cs="Times New Roman"/>
          <w:sz w:val="24"/>
          <w:szCs w:val="24"/>
          <w:lang w:val="en-US"/>
        </w:rPr>
      </w:pPr>
      <w:r w:rsidRPr="00EA6D5E">
        <w:rPr>
          <w:rFonts w:ascii="Times New Roman" w:hAnsi="Times New Roman" w:cs="Times New Roman"/>
          <w:sz w:val="24"/>
          <w:szCs w:val="24"/>
          <w:lang w:val="en-US"/>
        </w:rPr>
        <w:t xml:space="preserve">Díaz‐Morales JF, de León MCD, Sorroche MG. </w:t>
      </w:r>
      <w:r>
        <w:rPr>
          <w:rFonts w:ascii="Times New Roman" w:hAnsi="Times New Roman" w:cs="Times New Roman"/>
          <w:sz w:val="24"/>
          <w:szCs w:val="24"/>
          <w:lang w:val="en-US"/>
        </w:rPr>
        <w:t>2007.</w:t>
      </w:r>
      <w:r w:rsidRPr="00F203E3">
        <w:rPr>
          <w:rFonts w:ascii="Times New Roman" w:hAnsi="Times New Roman" w:cs="Times New Roman"/>
          <w:sz w:val="24"/>
          <w:szCs w:val="24"/>
          <w:lang w:val="en-US"/>
        </w:rPr>
        <w:t xml:space="preserve">Validity of the morningness‐eveningness scale for children among Spanish adolescents. </w:t>
      </w:r>
      <w:r>
        <w:rPr>
          <w:rFonts w:ascii="Times New Roman" w:hAnsi="Times New Roman" w:cs="Times New Roman"/>
          <w:iCs/>
          <w:sz w:val="24"/>
          <w:szCs w:val="24"/>
          <w:lang w:val="en-US"/>
        </w:rPr>
        <w:t>Chronobiology Int</w:t>
      </w:r>
      <w:r>
        <w:rPr>
          <w:rFonts w:ascii="Times New Roman" w:hAnsi="Times New Roman" w:cs="Times New Roman"/>
          <w:i/>
          <w:iCs/>
          <w:sz w:val="24"/>
          <w:szCs w:val="24"/>
          <w:lang w:val="en-US"/>
        </w:rPr>
        <w:t xml:space="preserve">. </w:t>
      </w:r>
      <w:r w:rsidRPr="00F203E3">
        <w:rPr>
          <w:rFonts w:ascii="Times New Roman" w:hAnsi="Times New Roman" w:cs="Times New Roman"/>
          <w:iCs/>
          <w:sz w:val="24"/>
          <w:szCs w:val="24"/>
          <w:lang w:val="en-US"/>
        </w:rPr>
        <w:t>24</w:t>
      </w:r>
      <w:r w:rsidRPr="00F203E3">
        <w:rPr>
          <w:rFonts w:ascii="Times New Roman" w:hAnsi="Times New Roman" w:cs="Times New Roman"/>
          <w:sz w:val="24"/>
          <w:szCs w:val="24"/>
          <w:lang w:val="en-US"/>
        </w:rPr>
        <w:t>:435-447.</w:t>
      </w:r>
    </w:p>
    <w:p w14:paraId="58DF1AAA" w14:textId="312FD4F5" w:rsidR="00487A36" w:rsidRPr="00487A36" w:rsidRDefault="00E14E58">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Díaz-Morales JF, Randler </w:t>
      </w:r>
      <w:r w:rsidR="00487A36" w:rsidRPr="00487A36">
        <w:rPr>
          <w:rFonts w:ascii="Times New Roman" w:hAnsi="Times New Roman" w:cs="Times New Roman"/>
          <w:sz w:val="24"/>
          <w:szCs w:val="24"/>
          <w:lang w:val="en-US"/>
        </w:rPr>
        <w:t xml:space="preserve">C. </w:t>
      </w:r>
      <w:r>
        <w:rPr>
          <w:rFonts w:ascii="Times New Roman" w:hAnsi="Times New Roman" w:cs="Times New Roman"/>
          <w:sz w:val="24"/>
          <w:szCs w:val="24"/>
          <w:lang w:val="en-US"/>
        </w:rPr>
        <w:t xml:space="preserve">2017. </w:t>
      </w:r>
      <w:r w:rsidR="00487A36" w:rsidRPr="00487A36">
        <w:rPr>
          <w:rFonts w:ascii="Times New Roman" w:hAnsi="Times New Roman" w:cs="Times New Roman"/>
          <w:sz w:val="24"/>
          <w:szCs w:val="24"/>
          <w:lang w:val="en-US"/>
        </w:rPr>
        <w:t>Spanish Adaptation of the Morningness-Eveningness-Stabi</w:t>
      </w:r>
      <w:r>
        <w:rPr>
          <w:rFonts w:ascii="Times New Roman" w:hAnsi="Times New Roman" w:cs="Times New Roman"/>
          <w:sz w:val="24"/>
          <w:szCs w:val="24"/>
          <w:lang w:val="en-US"/>
        </w:rPr>
        <w:t>lity-Scale improved (MESSi). Spanish Journal of Psychology. 20:</w:t>
      </w:r>
      <w:r w:rsidR="00487A36" w:rsidRPr="00487A36">
        <w:rPr>
          <w:rFonts w:ascii="Times New Roman" w:hAnsi="Times New Roman" w:cs="Times New Roman"/>
          <w:sz w:val="24"/>
          <w:szCs w:val="24"/>
          <w:lang w:val="en-US"/>
        </w:rPr>
        <w:t>23,</w:t>
      </w:r>
    </w:p>
    <w:p w14:paraId="53810527" w14:textId="4ADBABF7" w:rsidR="00F0478E" w:rsidRDefault="00185AF2">
      <w:pPr>
        <w:spacing w:after="0" w:line="480" w:lineRule="auto"/>
        <w:rPr>
          <w:rFonts w:ascii="Times New Roman" w:hAnsi="Times New Roman" w:cs="Times New Roman"/>
          <w:sz w:val="24"/>
          <w:szCs w:val="24"/>
          <w:lang w:val="en-US"/>
        </w:rPr>
      </w:pPr>
      <w:r w:rsidRPr="00725954">
        <w:rPr>
          <w:rFonts w:ascii="Times New Roman" w:hAnsi="Times New Roman" w:cs="Times New Roman"/>
          <w:sz w:val="24"/>
          <w:szCs w:val="24"/>
          <w:lang w:val="en-US"/>
        </w:rPr>
        <w:t>Di Milia L, Adan A</w:t>
      </w:r>
      <w:r w:rsidRPr="00F75401">
        <w:rPr>
          <w:rFonts w:ascii="Times New Roman" w:hAnsi="Times New Roman" w:cs="Times New Roman"/>
          <w:sz w:val="24"/>
          <w:szCs w:val="24"/>
          <w:lang w:val="en-US"/>
        </w:rPr>
        <w:t>, Natale V, Randler C. 2013</w:t>
      </w:r>
      <w:r w:rsidR="00F0478E" w:rsidRPr="00F75401">
        <w:rPr>
          <w:rFonts w:ascii="Times New Roman" w:hAnsi="Times New Roman" w:cs="Times New Roman"/>
          <w:sz w:val="24"/>
          <w:szCs w:val="24"/>
          <w:lang w:val="en-US"/>
        </w:rPr>
        <w:t xml:space="preserve">. Reviewing the psychometric properties of contemporary circadian typology measures. </w:t>
      </w:r>
      <w:r w:rsidR="00F0478E" w:rsidRPr="00F75401">
        <w:rPr>
          <w:rFonts w:ascii="Times New Roman" w:hAnsi="Times New Roman" w:cs="Times New Roman"/>
          <w:iCs/>
          <w:sz w:val="24"/>
          <w:szCs w:val="24"/>
          <w:lang w:val="en-US"/>
        </w:rPr>
        <w:t>Chronobiology International</w:t>
      </w:r>
      <w:r w:rsidRPr="00F75401">
        <w:rPr>
          <w:rFonts w:ascii="Times New Roman" w:hAnsi="Times New Roman" w:cs="Times New Roman"/>
          <w:sz w:val="24"/>
          <w:szCs w:val="24"/>
          <w:lang w:val="en-US"/>
        </w:rPr>
        <w:t>.</w:t>
      </w:r>
      <w:r w:rsidR="00F0478E" w:rsidRPr="00F75401">
        <w:rPr>
          <w:rFonts w:ascii="Times New Roman" w:hAnsi="Times New Roman" w:cs="Times New Roman"/>
          <w:sz w:val="24"/>
          <w:szCs w:val="24"/>
          <w:lang w:val="en-US"/>
        </w:rPr>
        <w:t xml:space="preserve"> </w:t>
      </w:r>
      <w:r w:rsidR="00F0478E" w:rsidRPr="00F75401">
        <w:rPr>
          <w:rFonts w:ascii="Times New Roman" w:hAnsi="Times New Roman" w:cs="Times New Roman"/>
          <w:iCs/>
          <w:sz w:val="24"/>
          <w:szCs w:val="24"/>
          <w:lang w:val="en-US"/>
        </w:rPr>
        <w:t>30</w:t>
      </w:r>
      <w:r w:rsidRPr="00185AF2">
        <w:rPr>
          <w:rFonts w:ascii="Times New Roman" w:hAnsi="Times New Roman" w:cs="Times New Roman"/>
          <w:sz w:val="24"/>
          <w:szCs w:val="24"/>
          <w:lang w:val="en-US"/>
        </w:rPr>
        <w:t>(10):</w:t>
      </w:r>
      <w:r w:rsidR="00F0478E" w:rsidRPr="00F75401">
        <w:rPr>
          <w:rFonts w:ascii="Times New Roman" w:hAnsi="Times New Roman" w:cs="Times New Roman"/>
          <w:sz w:val="24"/>
          <w:szCs w:val="24"/>
          <w:lang w:val="en-US"/>
        </w:rPr>
        <w:t>1261-1271.</w:t>
      </w:r>
    </w:p>
    <w:p w14:paraId="14C68012" w14:textId="6AD39ED3" w:rsidR="00B9115B" w:rsidRDefault="00B9115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Doi Y, Ishihara K, Uchiyama</w:t>
      </w:r>
      <w:r w:rsidRPr="00F203E3">
        <w:rPr>
          <w:rFonts w:ascii="Times New Roman" w:hAnsi="Times New Roman" w:cs="Times New Roman"/>
          <w:sz w:val="24"/>
          <w:szCs w:val="24"/>
          <w:lang w:val="en-US"/>
        </w:rPr>
        <w:t xml:space="preserve"> M.</w:t>
      </w:r>
      <w:r>
        <w:rPr>
          <w:rFonts w:ascii="Times New Roman" w:hAnsi="Times New Roman" w:cs="Times New Roman"/>
          <w:sz w:val="24"/>
          <w:szCs w:val="24"/>
          <w:lang w:val="en-US"/>
        </w:rPr>
        <w:t xml:space="preserve"> 2014. </w:t>
      </w:r>
      <w:r w:rsidRPr="00F203E3">
        <w:rPr>
          <w:rFonts w:ascii="Times New Roman" w:hAnsi="Times New Roman" w:cs="Times New Roman"/>
          <w:sz w:val="24"/>
          <w:szCs w:val="24"/>
          <w:lang w:val="en-US"/>
        </w:rPr>
        <w:t xml:space="preserve">Sleep/wake patterns and circadian typology in preschool children based on standardized parental self-reports. </w:t>
      </w:r>
      <w:r>
        <w:rPr>
          <w:rFonts w:ascii="Times New Roman" w:hAnsi="Times New Roman" w:cs="Times New Roman"/>
          <w:iCs/>
          <w:sz w:val="24"/>
          <w:szCs w:val="24"/>
          <w:lang w:val="en-US"/>
        </w:rPr>
        <w:t xml:space="preserve">Chronobiology Int. </w:t>
      </w:r>
      <w:r w:rsidRPr="00F203E3">
        <w:rPr>
          <w:rFonts w:ascii="Times New Roman" w:hAnsi="Times New Roman" w:cs="Times New Roman"/>
          <w:iCs/>
          <w:sz w:val="24"/>
          <w:szCs w:val="24"/>
          <w:lang w:val="en-US"/>
        </w:rPr>
        <w:t>31</w:t>
      </w:r>
      <w:r w:rsidRPr="00F203E3">
        <w:rPr>
          <w:rFonts w:ascii="Times New Roman" w:hAnsi="Times New Roman" w:cs="Times New Roman"/>
          <w:sz w:val="24"/>
          <w:szCs w:val="24"/>
          <w:lang w:val="en-US"/>
        </w:rPr>
        <w:t>:328-336.</w:t>
      </w:r>
    </w:p>
    <w:p w14:paraId="3EDF7DBF" w14:textId="148E3566" w:rsidR="00B9115B" w:rsidRDefault="00B9115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Drake C, Nickel</w:t>
      </w:r>
      <w:r w:rsidRPr="00F203E3">
        <w:rPr>
          <w:rFonts w:ascii="Times New Roman" w:hAnsi="Times New Roman" w:cs="Times New Roman"/>
          <w:sz w:val="24"/>
          <w:szCs w:val="24"/>
          <w:lang w:val="en-US"/>
        </w:rPr>
        <w:t xml:space="preserve"> </w:t>
      </w:r>
      <w:r>
        <w:rPr>
          <w:rFonts w:ascii="Times New Roman" w:hAnsi="Times New Roman" w:cs="Times New Roman"/>
          <w:sz w:val="24"/>
          <w:szCs w:val="24"/>
          <w:lang w:val="en-US"/>
        </w:rPr>
        <w:t>C, Burduvali E, Roth T, Jefferson C, Badia, P.</w:t>
      </w:r>
      <w:r w:rsidRPr="00F203E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2003. </w:t>
      </w:r>
      <w:r w:rsidRPr="00F203E3">
        <w:rPr>
          <w:rFonts w:ascii="Times New Roman" w:hAnsi="Times New Roman" w:cs="Times New Roman"/>
          <w:sz w:val="24"/>
          <w:szCs w:val="24"/>
          <w:lang w:val="en-US"/>
        </w:rPr>
        <w:t>The pediatric daytime sleepiness scale (PDSS): Sleep habits and school outcomes in middle-school children. Sleep</w:t>
      </w:r>
      <w:r>
        <w:rPr>
          <w:rFonts w:ascii="Times New Roman" w:hAnsi="Times New Roman" w:cs="Times New Roman"/>
          <w:sz w:val="24"/>
          <w:szCs w:val="24"/>
          <w:lang w:val="en-US"/>
        </w:rPr>
        <w:t xml:space="preserve">. </w:t>
      </w:r>
      <w:r w:rsidRPr="00F203E3">
        <w:rPr>
          <w:rFonts w:ascii="Times New Roman" w:hAnsi="Times New Roman" w:cs="Times New Roman"/>
          <w:sz w:val="24"/>
          <w:szCs w:val="24"/>
          <w:lang w:val="en-US"/>
        </w:rPr>
        <w:t>26</w:t>
      </w:r>
      <w:r>
        <w:rPr>
          <w:rFonts w:ascii="Times New Roman" w:hAnsi="Times New Roman" w:cs="Times New Roman"/>
          <w:sz w:val="24"/>
          <w:szCs w:val="24"/>
          <w:lang w:val="en-US"/>
        </w:rPr>
        <w:t>:</w:t>
      </w:r>
      <w:r w:rsidRPr="00F203E3">
        <w:rPr>
          <w:rFonts w:ascii="Times New Roman" w:hAnsi="Times New Roman" w:cs="Times New Roman"/>
          <w:sz w:val="24"/>
          <w:szCs w:val="24"/>
          <w:lang w:val="en-US"/>
        </w:rPr>
        <w:t>455-458.</w:t>
      </w:r>
    </w:p>
    <w:p w14:paraId="2EA337D6" w14:textId="63DFDFD8" w:rsidR="00B9115B" w:rsidRPr="00B9115B" w:rsidRDefault="00B9115B">
      <w:pPr>
        <w:spacing w:after="0" w:line="480" w:lineRule="auto"/>
        <w:rPr>
          <w:rFonts w:ascii="Times New Roman" w:hAnsi="Times New Roman" w:cs="Times New Roman"/>
          <w:sz w:val="24"/>
          <w:szCs w:val="24"/>
        </w:rPr>
      </w:pPr>
      <w:r w:rsidRPr="00B31ADB">
        <w:rPr>
          <w:rFonts w:ascii="Times New Roman" w:hAnsi="Times New Roman" w:cs="Times New Roman"/>
          <w:sz w:val="24"/>
          <w:szCs w:val="24"/>
          <w:lang w:val="en-US"/>
        </w:rPr>
        <w:t xml:space="preserve">Escribano C, Díaz-Morales JF. 2014. </w:t>
      </w:r>
      <w:r w:rsidRPr="00F203E3">
        <w:rPr>
          <w:rFonts w:ascii="Times New Roman" w:hAnsi="Times New Roman" w:cs="Times New Roman"/>
          <w:sz w:val="24"/>
          <w:szCs w:val="24"/>
          <w:lang w:val="en-US"/>
        </w:rPr>
        <w:t xml:space="preserve">Daily fluctuations in attention at school considering starting time and chronotype: an exploratory study. </w:t>
      </w:r>
      <w:r w:rsidRPr="00B9115B">
        <w:rPr>
          <w:rFonts w:ascii="Times New Roman" w:hAnsi="Times New Roman" w:cs="Times New Roman"/>
          <w:iCs/>
          <w:sz w:val="24"/>
          <w:szCs w:val="24"/>
        </w:rPr>
        <w:t>Chronobiology Int.</w:t>
      </w:r>
      <w:r w:rsidRPr="00B9115B">
        <w:rPr>
          <w:rFonts w:ascii="Times New Roman" w:hAnsi="Times New Roman" w:cs="Times New Roman"/>
          <w:sz w:val="24"/>
          <w:szCs w:val="24"/>
        </w:rPr>
        <w:t xml:space="preserve"> </w:t>
      </w:r>
      <w:r w:rsidRPr="00B9115B">
        <w:rPr>
          <w:rFonts w:ascii="Times New Roman" w:hAnsi="Times New Roman" w:cs="Times New Roman"/>
          <w:iCs/>
          <w:sz w:val="24"/>
          <w:szCs w:val="24"/>
        </w:rPr>
        <w:t>31</w:t>
      </w:r>
      <w:r w:rsidRPr="00B9115B">
        <w:rPr>
          <w:rFonts w:ascii="Times New Roman" w:hAnsi="Times New Roman" w:cs="Times New Roman"/>
          <w:sz w:val="24"/>
          <w:szCs w:val="24"/>
        </w:rPr>
        <w:t>:761-769.</w:t>
      </w:r>
    </w:p>
    <w:p w14:paraId="3FF86D7F" w14:textId="1E8A5F44" w:rsidR="00B9115B" w:rsidRPr="00B9115B" w:rsidRDefault="00B9115B">
      <w:pPr>
        <w:spacing w:after="0" w:line="480" w:lineRule="auto"/>
        <w:rPr>
          <w:rFonts w:ascii="Times New Roman" w:hAnsi="Times New Roman" w:cs="Times New Roman"/>
          <w:bCs/>
          <w:iCs/>
          <w:sz w:val="24"/>
          <w:szCs w:val="24"/>
          <w:lang w:val="en-US"/>
        </w:rPr>
      </w:pPr>
      <w:r>
        <w:rPr>
          <w:rFonts w:ascii="Times New Roman" w:hAnsi="Times New Roman" w:cs="Times New Roman"/>
          <w:bCs/>
          <w:iCs/>
          <w:sz w:val="24"/>
          <w:szCs w:val="24"/>
        </w:rPr>
        <w:t xml:space="preserve">Figueiredo S, </w:t>
      </w:r>
      <w:r w:rsidRPr="0035126F">
        <w:rPr>
          <w:rFonts w:ascii="Times New Roman" w:hAnsi="Times New Roman" w:cs="Times New Roman"/>
          <w:bCs/>
          <w:iCs/>
          <w:sz w:val="24"/>
          <w:szCs w:val="24"/>
        </w:rPr>
        <w:t>Gomes</w:t>
      </w:r>
      <w:r>
        <w:rPr>
          <w:rFonts w:ascii="Times New Roman" w:hAnsi="Times New Roman" w:cs="Times New Roman"/>
          <w:bCs/>
          <w:iCs/>
          <w:sz w:val="24"/>
          <w:szCs w:val="24"/>
        </w:rPr>
        <w:t xml:space="preserve"> A, </w:t>
      </w:r>
      <w:r w:rsidRPr="0035126F">
        <w:rPr>
          <w:rFonts w:ascii="Times New Roman" w:hAnsi="Times New Roman" w:cs="Times New Roman"/>
          <w:bCs/>
          <w:iCs/>
          <w:sz w:val="24"/>
          <w:szCs w:val="24"/>
        </w:rPr>
        <w:t>Rocha</w:t>
      </w:r>
      <w:r>
        <w:rPr>
          <w:rFonts w:ascii="Times New Roman" w:hAnsi="Times New Roman" w:cs="Times New Roman"/>
          <w:bCs/>
          <w:iCs/>
          <w:sz w:val="24"/>
          <w:szCs w:val="24"/>
        </w:rPr>
        <w:t xml:space="preserve"> C, </w:t>
      </w:r>
      <w:r w:rsidRPr="0035126F">
        <w:rPr>
          <w:rFonts w:ascii="Times New Roman" w:hAnsi="Times New Roman" w:cs="Times New Roman"/>
          <w:bCs/>
          <w:iCs/>
          <w:sz w:val="24"/>
          <w:szCs w:val="24"/>
        </w:rPr>
        <w:t>Hipólito</w:t>
      </w:r>
      <w:r>
        <w:rPr>
          <w:rFonts w:ascii="Times New Roman" w:hAnsi="Times New Roman" w:cs="Times New Roman"/>
          <w:bCs/>
          <w:iCs/>
          <w:sz w:val="24"/>
          <w:szCs w:val="24"/>
        </w:rPr>
        <w:t xml:space="preserve"> J</w:t>
      </w:r>
      <w:r w:rsidRPr="0035126F">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35126F">
        <w:rPr>
          <w:rFonts w:ascii="Times New Roman" w:hAnsi="Times New Roman" w:cs="Times New Roman"/>
          <w:bCs/>
          <w:iCs/>
          <w:sz w:val="24"/>
          <w:szCs w:val="24"/>
        </w:rPr>
        <w:t>Nunes</w:t>
      </w:r>
      <w:r>
        <w:rPr>
          <w:rFonts w:ascii="Times New Roman" w:hAnsi="Times New Roman" w:cs="Times New Roman"/>
          <w:bCs/>
          <w:iCs/>
          <w:sz w:val="24"/>
          <w:szCs w:val="24"/>
        </w:rPr>
        <w:t xml:space="preserve"> O</w:t>
      </w:r>
      <w:r w:rsidRPr="0035126F">
        <w:rPr>
          <w:rFonts w:ascii="Times New Roman" w:hAnsi="Times New Roman" w:cs="Times New Roman"/>
          <w:bCs/>
          <w:iCs/>
          <w:sz w:val="24"/>
          <w:szCs w:val="24"/>
        </w:rPr>
        <w:t>.</w:t>
      </w:r>
      <w:r>
        <w:rPr>
          <w:rFonts w:ascii="Times New Roman" w:hAnsi="Times New Roman" w:cs="Times New Roman"/>
          <w:bCs/>
          <w:iCs/>
          <w:sz w:val="24"/>
          <w:szCs w:val="24"/>
        </w:rPr>
        <w:t xml:space="preserve"> 2018.</w:t>
      </w:r>
      <w:r w:rsidRPr="0035126F">
        <w:rPr>
          <w:rFonts w:ascii="Times New Roman" w:hAnsi="Times New Roman" w:cs="Times New Roman"/>
          <w:bCs/>
          <w:iCs/>
          <w:sz w:val="24"/>
          <w:szCs w:val="24"/>
        </w:rPr>
        <w:t xml:space="preserve"> </w:t>
      </w:r>
      <w:r w:rsidRPr="00F203E3">
        <w:rPr>
          <w:rFonts w:ascii="Times New Roman" w:hAnsi="Times New Roman" w:cs="Times New Roman"/>
          <w:bCs/>
          <w:iCs/>
          <w:sz w:val="24"/>
          <w:szCs w:val="24"/>
          <w:lang w:val="en-US"/>
        </w:rPr>
        <w:t>Validation of the French version of Children's Chronotype Questionnaire in school-aged children: a study in Luxembourgish population. Journal of Sl</w:t>
      </w:r>
      <w:r>
        <w:rPr>
          <w:rFonts w:ascii="Times New Roman" w:hAnsi="Times New Roman" w:cs="Times New Roman"/>
          <w:bCs/>
          <w:iCs/>
          <w:sz w:val="24"/>
          <w:szCs w:val="24"/>
          <w:lang w:val="en-US"/>
        </w:rPr>
        <w:t xml:space="preserve">eep Res. </w:t>
      </w:r>
      <w:r w:rsidRPr="00F203E3">
        <w:rPr>
          <w:rFonts w:ascii="Times New Roman" w:hAnsi="Times New Roman" w:cs="Times New Roman"/>
          <w:bCs/>
          <w:iCs/>
          <w:sz w:val="24"/>
          <w:szCs w:val="24"/>
          <w:lang w:val="en-US"/>
        </w:rPr>
        <w:t>27:367. https://doi.org/10.1111/jsr.12751.</w:t>
      </w:r>
    </w:p>
    <w:p w14:paraId="09FDDCFB" w14:textId="1E550DA0" w:rsidR="00B9115B" w:rsidRPr="00B31ADB" w:rsidRDefault="00B9115B">
      <w:pPr>
        <w:spacing w:after="0" w:line="480" w:lineRule="auto"/>
        <w:rPr>
          <w:rFonts w:ascii="Times New Roman" w:hAnsi="Times New Roman" w:cs="Times New Roman"/>
          <w:sz w:val="24"/>
          <w:szCs w:val="24"/>
        </w:rPr>
      </w:pPr>
      <w:r w:rsidRPr="00B31ADB">
        <w:rPr>
          <w:rFonts w:ascii="Times New Roman" w:hAnsi="Times New Roman" w:cs="Times New Roman"/>
          <w:sz w:val="24"/>
          <w:szCs w:val="24"/>
          <w:lang w:val="en-US"/>
        </w:rPr>
        <w:t xml:space="preserve">Finimundi M, Rico P, Souza D. 2013. Relação Entre Ritmo Circadiano, Turno e Rendimento Escolar de Alunos do Ensino Fundamental [Relationship between circadian rhythm, shifts and school achievement of primary schoool students]. </w:t>
      </w:r>
      <w:r w:rsidRPr="00D043FC">
        <w:rPr>
          <w:rFonts w:ascii="Times New Roman" w:hAnsi="Times New Roman" w:cs="Times New Roman"/>
          <w:sz w:val="24"/>
          <w:szCs w:val="24"/>
        </w:rPr>
        <w:t xml:space="preserve">Rev. Neurociência. 21:175-183. </w:t>
      </w:r>
      <w:hyperlink r:id="rId10" w:history="1">
        <w:r w:rsidRPr="00B31ADB">
          <w:rPr>
            <w:rStyle w:val="Hiperligao"/>
            <w:rFonts w:ascii="Times New Roman" w:hAnsi="Times New Roman" w:cs="Times New Roman"/>
            <w:sz w:val="24"/>
            <w:szCs w:val="24"/>
          </w:rPr>
          <w:t>http://dx.doi.org/10.4181/RNC.2013.21.805.9p</w:t>
        </w:r>
      </w:hyperlink>
      <w:r w:rsidRPr="00B31ADB">
        <w:rPr>
          <w:rFonts w:ascii="Times New Roman" w:hAnsi="Times New Roman" w:cs="Times New Roman"/>
          <w:sz w:val="24"/>
          <w:szCs w:val="24"/>
        </w:rPr>
        <w:t>.</w:t>
      </w:r>
    </w:p>
    <w:p w14:paraId="19A0F9E2" w14:textId="651B8825" w:rsidR="00B9115B" w:rsidRDefault="00B9115B">
      <w:pPr>
        <w:spacing w:after="0" w:line="480" w:lineRule="auto"/>
        <w:rPr>
          <w:rFonts w:ascii="Times New Roman" w:hAnsi="Times New Roman" w:cs="Times New Roman"/>
          <w:sz w:val="24"/>
          <w:szCs w:val="24"/>
          <w:lang w:val="en-US"/>
        </w:rPr>
      </w:pPr>
      <w:r w:rsidRPr="00D620E7">
        <w:rPr>
          <w:rFonts w:ascii="Times New Roman" w:hAnsi="Times New Roman" w:cs="Times New Roman"/>
          <w:sz w:val="24"/>
          <w:szCs w:val="24"/>
        </w:rPr>
        <w:t xml:space="preserve">Horne J, Östberg O. 1977. </w:t>
      </w:r>
      <w:r w:rsidRPr="00F203E3">
        <w:rPr>
          <w:rFonts w:ascii="Times New Roman" w:hAnsi="Times New Roman" w:cs="Times New Roman"/>
          <w:sz w:val="24"/>
          <w:szCs w:val="24"/>
          <w:lang w:val="en-US"/>
        </w:rPr>
        <w:t xml:space="preserve">Individual differences in human circadian rhythms. </w:t>
      </w:r>
      <w:r>
        <w:rPr>
          <w:rFonts w:ascii="Times New Roman" w:hAnsi="Times New Roman" w:cs="Times New Roman"/>
          <w:iCs/>
          <w:sz w:val="24"/>
          <w:szCs w:val="24"/>
          <w:lang w:val="en-US"/>
        </w:rPr>
        <w:t xml:space="preserve">Biological Psychology. </w:t>
      </w:r>
      <w:r w:rsidRPr="00F203E3">
        <w:rPr>
          <w:rFonts w:ascii="Times New Roman" w:hAnsi="Times New Roman" w:cs="Times New Roman"/>
          <w:iCs/>
          <w:sz w:val="24"/>
          <w:szCs w:val="24"/>
          <w:lang w:val="en-US"/>
        </w:rPr>
        <w:t>5</w:t>
      </w:r>
      <w:r w:rsidRPr="00F203E3">
        <w:rPr>
          <w:rFonts w:ascii="Times New Roman" w:hAnsi="Times New Roman" w:cs="Times New Roman"/>
          <w:sz w:val="24"/>
          <w:szCs w:val="24"/>
          <w:lang w:val="en-US"/>
        </w:rPr>
        <w:t xml:space="preserve">:179-190. </w:t>
      </w:r>
      <w:hyperlink r:id="rId11" w:history="1">
        <w:r w:rsidRPr="00F203E3">
          <w:rPr>
            <w:rStyle w:val="Hiperligao"/>
            <w:rFonts w:ascii="Times New Roman" w:hAnsi="Times New Roman" w:cs="Times New Roman"/>
            <w:sz w:val="24"/>
            <w:szCs w:val="24"/>
            <w:lang w:val="en-US"/>
          </w:rPr>
          <w:t>http://dx.doi.org/10.1016/0301-0511(77)90001-1</w:t>
        </w:r>
      </w:hyperlink>
      <w:r>
        <w:rPr>
          <w:rFonts w:ascii="Times New Roman" w:hAnsi="Times New Roman" w:cs="Times New Roman"/>
          <w:sz w:val="24"/>
          <w:szCs w:val="24"/>
          <w:lang w:val="en-US"/>
        </w:rPr>
        <w:t>.</w:t>
      </w:r>
    </w:p>
    <w:p w14:paraId="414DE87F" w14:textId="4E9E41C8" w:rsidR="00B9115B" w:rsidRDefault="00B9115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Jankowski KS. 2015.</w:t>
      </w:r>
      <w:r w:rsidRPr="00F203E3">
        <w:rPr>
          <w:rFonts w:ascii="Times New Roman" w:hAnsi="Times New Roman" w:cs="Times New Roman"/>
          <w:sz w:val="24"/>
          <w:szCs w:val="24"/>
          <w:lang w:val="en-US"/>
        </w:rPr>
        <w:t xml:space="preserve"> Composite Scale of Morningness: Psychometric properties, validity with Munich ChronoType Questionnaire and age/sex differences in Poland. </w:t>
      </w:r>
      <w:r w:rsidRPr="00F203E3">
        <w:rPr>
          <w:rFonts w:ascii="Times New Roman" w:hAnsi="Times New Roman" w:cs="Times New Roman"/>
          <w:iCs/>
          <w:sz w:val="24"/>
          <w:szCs w:val="24"/>
          <w:lang w:val="en-US"/>
        </w:rPr>
        <w:t>European Psychiatry</w:t>
      </w:r>
      <w:r>
        <w:rPr>
          <w:rFonts w:ascii="Times New Roman" w:hAnsi="Times New Roman" w:cs="Times New Roman"/>
          <w:iCs/>
          <w:sz w:val="24"/>
          <w:szCs w:val="24"/>
          <w:lang w:val="en-US"/>
        </w:rPr>
        <w:t xml:space="preserve">. </w:t>
      </w:r>
      <w:r w:rsidRPr="00F203E3">
        <w:rPr>
          <w:rFonts w:ascii="Times New Roman" w:hAnsi="Times New Roman" w:cs="Times New Roman"/>
          <w:iCs/>
          <w:sz w:val="24"/>
          <w:szCs w:val="24"/>
          <w:lang w:val="en-US"/>
        </w:rPr>
        <w:t>30</w:t>
      </w:r>
      <w:r w:rsidRPr="00F203E3">
        <w:rPr>
          <w:rFonts w:ascii="Times New Roman" w:hAnsi="Times New Roman" w:cs="Times New Roman"/>
          <w:sz w:val="24"/>
          <w:szCs w:val="24"/>
          <w:lang w:val="en-US"/>
        </w:rPr>
        <w:t>:166-171.</w:t>
      </w:r>
    </w:p>
    <w:p w14:paraId="5E27DD71" w14:textId="386EDBFD" w:rsidR="00B9115B" w:rsidRPr="00F75401" w:rsidRDefault="00B9115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Lack C</w:t>
      </w:r>
      <w:r w:rsidRPr="00F203E3">
        <w:rPr>
          <w:rFonts w:ascii="Times New Roman" w:hAnsi="Times New Roman" w:cs="Times New Roman"/>
          <w:sz w:val="24"/>
          <w:szCs w:val="24"/>
          <w:lang w:val="en-US"/>
        </w:rPr>
        <w:t>,</w:t>
      </w:r>
      <w:r>
        <w:rPr>
          <w:rFonts w:ascii="Times New Roman" w:hAnsi="Times New Roman" w:cs="Times New Roman"/>
          <w:sz w:val="24"/>
          <w:szCs w:val="24"/>
          <w:lang w:val="en-US"/>
        </w:rPr>
        <w:t xml:space="preserve"> Wright R. 2007.</w:t>
      </w:r>
      <w:r w:rsidRPr="00F203E3">
        <w:rPr>
          <w:rFonts w:ascii="Times New Roman" w:hAnsi="Times New Roman" w:cs="Times New Roman"/>
          <w:sz w:val="24"/>
          <w:szCs w:val="24"/>
          <w:lang w:val="en-US"/>
        </w:rPr>
        <w:t xml:space="preserve"> Clinical management of delayed sleep phase. </w:t>
      </w:r>
      <w:r w:rsidRPr="00F75401">
        <w:rPr>
          <w:rFonts w:ascii="Times New Roman" w:hAnsi="Times New Roman" w:cs="Times New Roman"/>
          <w:iCs/>
          <w:sz w:val="24"/>
          <w:szCs w:val="24"/>
          <w:lang w:val="en-US"/>
        </w:rPr>
        <w:t>Behavioral Sleep Medicine.</w:t>
      </w:r>
      <w:r w:rsidRPr="00F75401">
        <w:rPr>
          <w:rFonts w:ascii="Times New Roman" w:hAnsi="Times New Roman" w:cs="Times New Roman"/>
          <w:sz w:val="24"/>
          <w:szCs w:val="24"/>
          <w:lang w:val="en-US"/>
        </w:rPr>
        <w:t xml:space="preserve"> 5:57–76.</w:t>
      </w:r>
    </w:p>
    <w:p w14:paraId="0FFA4AF6" w14:textId="63CC6EDF" w:rsidR="00220169" w:rsidRPr="00B31ADB" w:rsidRDefault="00220169">
      <w:pPr>
        <w:spacing w:after="0" w:line="480" w:lineRule="auto"/>
        <w:rPr>
          <w:rFonts w:ascii="Times New Roman" w:hAnsi="Times New Roman" w:cs="Times New Roman"/>
          <w:sz w:val="24"/>
          <w:szCs w:val="24"/>
        </w:rPr>
      </w:pPr>
      <w:r w:rsidRPr="00F75401">
        <w:rPr>
          <w:rFonts w:ascii="Times New Roman" w:hAnsi="Times New Roman" w:cs="Times New Roman"/>
          <w:sz w:val="24"/>
          <w:szCs w:val="24"/>
          <w:lang w:val="en-US"/>
        </w:rPr>
        <w:t>McGhee RL</w:t>
      </w:r>
      <w:r w:rsidRPr="00220169">
        <w:rPr>
          <w:rFonts w:ascii="Times New Roman" w:hAnsi="Times New Roman" w:cs="Times New Roman"/>
          <w:sz w:val="24"/>
          <w:szCs w:val="24"/>
          <w:lang w:val="en-US"/>
        </w:rPr>
        <w:t xml:space="preserve">, Ehrler DJ, Buckhalt JA. </w:t>
      </w:r>
      <w:r w:rsidRPr="00336A72">
        <w:rPr>
          <w:rFonts w:ascii="Times New Roman" w:hAnsi="Times New Roman" w:cs="Times New Roman"/>
          <w:sz w:val="24"/>
          <w:szCs w:val="24"/>
          <w:lang w:val="en-US"/>
        </w:rPr>
        <w:t>2007</w:t>
      </w:r>
      <w:r w:rsidRPr="00F75401">
        <w:rPr>
          <w:rFonts w:ascii="Times New Roman" w:hAnsi="Times New Roman" w:cs="Times New Roman"/>
          <w:sz w:val="24"/>
          <w:szCs w:val="24"/>
          <w:lang w:val="en-US"/>
        </w:rPr>
        <w:t xml:space="preserve">. FFPI-C: Five-Factor Personality Inventory — Children. </w:t>
      </w:r>
      <w:r w:rsidRPr="00220169">
        <w:rPr>
          <w:rFonts w:ascii="Times New Roman" w:hAnsi="Times New Roman" w:cs="Times New Roman"/>
          <w:sz w:val="24"/>
          <w:szCs w:val="24"/>
        </w:rPr>
        <w:t>Austin, TX: PRO-ED.</w:t>
      </w:r>
    </w:p>
    <w:p w14:paraId="0F7B8C7B" w14:textId="6CBEA014" w:rsidR="00B9115B" w:rsidRPr="00B31ADB" w:rsidRDefault="00B9115B">
      <w:pPr>
        <w:spacing w:after="0" w:line="480" w:lineRule="auto"/>
        <w:rPr>
          <w:rFonts w:ascii="Times New Roman" w:hAnsi="Times New Roman" w:cs="Times New Roman"/>
          <w:sz w:val="24"/>
          <w:szCs w:val="24"/>
          <w:lang w:val="en-US"/>
        </w:rPr>
      </w:pPr>
      <w:r w:rsidRPr="00D043FC">
        <w:rPr>
          <w:rFonts w:ascii="Times New Roman" w:hAnsi="Times New Roman" w:cs="Times New Roman"/>
          <w:sz w:val="24"/>
          <w:szCs w:val="24"/>
        </w:rPr>
        <w:t>Menna-Barreto L. 2003.</w:t>
      </w:r>
      <w:r>
        <w:rPr>
          <w:rFonts w:ascii="Times New Roman" w:hAnsi="Times New Roman" w:cs="Times New Roman"/>
          <w:sz w:val="24"/>
          <w:szCs w:val="24"/>
        </w:rPr>
        <w:t xml:space="preserve"> </w:t>
      </w:r>
      <w:r w:rsidRPr="00F203E3">
        <w:rPr>
          <w:rFonts w:ascii="Times New Roman" w:hAnsi="Times New Roman" w:cs="Times New Roman"/>
          <w:sz w:val="24"/>
          <w:szCs w:val="24"/>
        </w:rPr>
        <w:t xml:space="preserve">O tempo na Biologia. </w:t>
      </w:r>
      <w:r w:rsidRPr="00F203E3">
        <w:rPr>
          <w:rFonts w:ascii="Times New Roman" w:hAnsi="Times New Roman" w:cs="Times New Roman"/>
          <w:iCs/>
          <w:sz w:val="24"/>
          <w:szCs w:val="24"/>
        </w:rPr>
        <w:t>Cronobiologia: princípios e aplicações</w:t>
      </w:r>
      <w:r>
        <w:rPr>
          <w:rFonts w:ascii="Times New Roman" w:hAnsi="Times New Roman" w:cs="Times New Roman"/>
          <w:sz w:val="24"/>
          <w:szCs w:val="24"/>
        </w:rPr>
        <w:t xml:space="preserve"> </w:t>
      </w:r>
      <w:r w:rsidRPr="00D043FC">
        <w:rPr>
          <w:rFonts w:ascii="Times New Roman" w:hAnsi="Times New Roman" w:cs="Times New Roman"/>
          <w:sz w:val="24"/>
          <w:szCs w:val="24"/>
        </w:rPr>
        <w:t xml:space="preserve">[The time in Biology. </w:t>
      </w:r>
      <w:r w:rsidRPr="00B31ADB">
        <w:rPr>
          <w:rFonts w:ascii="Times New Roman" w:hAnsi="Times New Roman" w:cs="Times New Roman"/>
          <w:sz w:val="24"/>
          <w:szCs w:val="24"/>
          <w:lang w:val="en-US"/>
        </w:rPr>
        <w:t>Chronobiology: principles and applications]. São Paulo (SP): EDUSP.</w:t>
      </w:r>
    </w:p>
    <w:p w14:paraId="6E0867F8" w14:textId="3B0CDDD0" w:rsidR="006C634D" w:rsidRDefault="00EA6D5E">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McElroy T, Mosteller</w:t>
      </w:r>
      <w:r w:rsidR="003C2FA4" w:rsidRPr="00F203E3">
        <w:rPr>
          <w:rFonts w:ascii="Times New Roman" w:hAnsi="Times New Roman" w:cs="Times New Roman"/>
          <w:sz w:val="24"/>
          <w:szCs w:val="24"/>
          <w:lang w:val="en-US"/>
        </w:rPr>
        <w:t xml:space="preserve"> L.</w:t>
      </w:r>
      <w:r w:rsidR="003467E7">
        <w:rPr>
          <w:rFonts w:ascii="Times New Roman" w:hAnsi="Times New Roman" w:cs="Times New Roman"/>
          <w:sz w:val="24"/>
          <w:szCs w:val="24"/>
          <w:lang w:val="en-US"/>
        </w:rPr>
        <w:t xml:space="preserve"> 2006</w:t>
      </w:r>
      <w:r>
        <w:rPr>
          <w:rFonts w:ascii="Times New Roman" w:hAnsi="Times New Roman" w:cs="Times New Roman"/>
          <w:sz w:val="24"/>
          <w:szCs w:val="24"/>
          <w:lang w:val="en-US"/>
        </w:rPr>
        <w:t>.</w:t>
      </w:r>
      <w:r w:rsidR="003C2FA4" w:rsidRPr="00F203E3">
        <w:rPr>
          <w:rFonts w:ascii="Times New Roman" w:hAnsi="Times New Roman" w:cs="Times New Roman"/>
          <w:sz w:val="24"/>
          <w:szCs w:val="24"/>
          <w:lang w:val="en-US"/>
        </w:rPr>
        <w:t xml:space="preserve"> </w:t>
      </w:r>
      <w:r w:rsidR="006C634D" w:rsidRPr="00F203E3">
        <w:rPr>
          <w:rFonts w:ascii="Times New Roman" w:hAnsi="Times New Roman" w:cs="Times New Roman"/>
          <w:sz w:val="24"/>
          <w:szCs w:val="24"/>
          <w:lang w:val="en-US"/>
        </w:rPr>
        <w:t xml:space="preserve">The influence of circadian type, time of day and class difficulty on students' grades. </w:t>
      </w:r>
      <w:r w:rsidR="006C634D" w:rsidRPr="00F203E3">
        <w:rPr>
          <w:rFonts w:ascii="Times New Roman" w:hAnsi="Times New Roman" w:cs="Times New Roman"/>
          <w:iCs/>
          <w:sz w:val="24"/>
          <w:szCs w:val="24"/>
          <w:lang w:val="en-US"/>
        </w:rPr>
        <w:t>Electronic journal of re</w:t>
      </w:r>
      <w:r w:rsidR="003467E7">
        <w:rPr>
          <w:rFonts w:ascii="Times New Roman" w:hAnsi="Times New Roman" w:cs="Times New Roman"/>
          <w:iCs/>
          <w:sz w:val="24"/>
          <w:szCs w:val="24"/>
          <w:lang w:val="en-US"/>
        </w:rPr>
        <w:t xml:space="preserve">search in Educational Psychology. </w:t>
      </w:r>
      <w:r w:rsidR="006C634D" w:rsidRPr="00F203E3">
        <w:rPr>
          <w:rFonts w:ascii="Times New Roman" w:hAnsi="Times New Roman" w:cs="Times New Roman"/>
          <w:iCs/>
          <w:sz w:val="24"/>
          <w:szCs w:val="24"/>
          <w:lang w:val="en-US"/>
        </w:rPr>
        <w:t>4</w:t>
      </w:r>
      <w:r w:rsidR="003C2FA4" w:rsidRPr="00F203E3">
        <w:rPr>
          <w:rFonts w:ascii="Times New Roman" w:hAnsi="Times New Roman" w:cs="Times New Roman"/>
          <w:sz w:val="24"/>
          <w:szCs w:val="24"/>
          <w:lang w:val="en-US"/>
        </w:rPr>
        <w:t>:</w:t>
      </w:r>
      <w:r w:rsidR="006C634D" w:rsidRPr="00F203E3">
        <w:rPr>
          <w:rFonts w:ascii="Times New Roman" w:hAnsi="Times New Roman" w:cs="Times New Roman"/>
          <w:sz w:val="24"/>
          <w:szCs w:val="24"/>
          <w:lang w:val="en-US"/>
        </w:rPr>
        <w:t>611-622.</w:t>
      </w:r>
    </w:p>
    <w:p w14:paraId="77A65A3D" w14:textId="2D9A158D" w:rsidR="00520908" w:rsidRPr="00F75401" w:rsidRDefault="004648C1">
      <w:pPr>
        <w:spacing w:after="0" w:line="480" w:lineRule="auto"/>
        <w:rPr>
          <w:rFonts w:ascii="Times New Roman" w:hAnsi="Times New Roman" w:cs="Times New Roman"/>
          <w:sz w:val="24"/>
          <w:szCs w:val="24"/>
        </w:rPr>
      </w:pPr>
      <w:r>
        <w:rPr>
          <w:rFonts w:ascii="Times New Roman" w:hAnsi="Times New Roman" w:cs="Times New Roman"/>
          <w:sz w:val="24"/>
          <w:szCs w:val="24"/>
          <w:lang w:val="en-US"/>
        </w:rPr>
        <w:t>Owens JA, Dearth-Wesley T, Lewin D, Gioia G, Whitaker R</w:t>
      </w:r>
      <w:r w:rsidR="00520908" w:rsidRPr="00520908">
        <w:rPr>
          <w:rFonts w:ascii="Times New Roman" w:hAnsi="Times New Roman" w:cs="Times New Roman"/>
          <w:sz w:val="24"/>
          <w:szCs w:val="24"/>
          <w:lang w:val="en-US"/>
        </w:rPr>
        <w:t>C.</w:t>
      </w:r>
      <w:r>
        <w:rPr>
          <w:rFonts w:ascii="Times New Roman" w:hAnsi="Times New Roman" w:cs="Times New Roman"/>
          <w:sz w:val="24"/>
          <w:szCs w:val="24"/>
          <w:lang w:val="en-US"/>
        </w:rPr>
        <w:t xml:space="preserve"> 2016.</w:t>
      </w:r>
      <w:r w:rsidR="00520908" w:rsidRPr="00520908">
        <w:rPr>
          <w:rFonts w:ascii="Times New Roman" w:hAnsi="Times New Roman" w:cs="Times New Roman"/>
          <w:sz w:val="24"/>
          <w:szCs w:val="24"/>
          <w:lang w:val="en-US"/>
        </w:rPr>
        <w:t xml:space="preserve"> Self-regulation and sleep duration, sleepiness, and c</w:t>
      </w:r>
      <w:r>
        <w:rPr>
          <w:rFonts w:ascii="Times New Roman" w:hAnsi="Times New Roman" w:cs="Times New Roman"/>
          <w:sz w:val="24"/>
          <w:szCs w:val="24"/>
          <w:lang w:val="en-US"/>
        </w:rPr>
        <w:t xml:space="preserve">hronotype in adolescents. </w:t>
      </w:r>
      <w:r w:rsidRPr="00F75401">
        <w:rPr>
          <w:rFonts w:ascii="Times New Roman" w:hAnsi="Times New Roman" w:cs="Times New Roman"/>
          <w:sz w:val="24"/>
          <w:szCs w:val="24"/>
        </w:rPr>
        <w:t>Pediatrics. 138: 6</w:t>
      </w:r>
      <w:r w:rsidR="00520908" w:rsidRPr="00F75401">
        <w:rPr>
          <w:rFonts w:ascii="Times New Roman" w:hAnsi="Times New Roman" w:cs="Times New Roman"/>
          <w:sz w:val="24"/>
          <w:szCs w:val="24"/>
        </w:rPr>
        <w:t>, art. no. e20161406</w:t>
      </w:r>
    </w:p>
    <w:p w14:paraId="5C5EAC63" w14:textId="488A810D" w:rsidR="000B37D5" w:rsidRDefault="004648C1">
      <w:pPr>
        <w:spacing w:after="0" w:line="480" w:lineRule="auto"/>
        <w:rPr>
          <w:rFonts w:ascii="Times New Roman" w:hAnsi="Times New Roman" w:cs="Times New Roman"/>
          <w:sz w:val="24"/>
          <w:szCs w:val="24"/>
          <w:lang w:val="en-US"/>
        </w:rPr>
      </w:pPr>
      <w:r w:rsidRPr="00F75401">
        <w:rPr>
          <w:rFonts w:ascii="Times New Roman" w:hAnsi="Times New Roman" w:cs="Times New Roman"/>
          <w:sz w:val="24"/>
          <w:szCs w:val="24"/>
        </w:rPr>
        <w:t>Pande B, Parveen N, Parganiha A, Pati A</w:t>
      </w:r>
      <w:r w:rsidR="000B37D5" w:rsidRPr="00F75401">
        <w:rPr>
          <w:rFonts w:ascii="Times New Roman" w:hAnsi="Times New Roman" w:cs="Times New Roman"/>
          <w:sz w:val="24"/>
          <w:szCs w:val="24"/>
        </w:rPr>
        <w:t>K.</w:t>
      </w:r>
      <w:r w:rsidRPr="00F75401">
        <w:rPr>
          <w:rFonts w:ascii="Times New Roman" w:hAnsi="Times New Roman" w:cs="Times New Roman"/>
          <w:sz w:val="24"/>
          <w:szCs w:val="24"/>
        </w:rPr>
        <w:t xml:space="preserve"> </w:t>
      </w:r>
      <w:r>
        <w:rPr>
          <w:rFonts w:ascii="Times New Roman" w:hAnsi="Times New Roman" w:cs="Times New Roman"/>
          <w:sz w:val="24"/>
          <w:szCs w:val="24"/>
        </w:rPr>
        <w:t>2018.</w:t>
      </w:r>
      <w:r w:rsidR="000B37D5" w:rsidRPr="00F75401">
        <w:rPr>
          <w:rFonts w:ascii="Times New Roman" w:hAnsi="Times New Roman" w:cs="Times New Roman"/>
          <w:sz w:val="24"/>
          <w:szCs w:val="24"/>
        </w:rPr>
        <w:t xml:space="preserve"> </w:t>
      </w:r>
      <w:r w:rsidR="000B37D5" w:rsidRPr="000B37D5">
        <w:rPr>
          <w:rFonts w:ascii="Times New Roman" w:hAnsi="Times New Roman" w:cs="Times New Roman"/>
          <w:sz w:val="24"/>
          <w:szCs w:val="24"/>
          <w:lang w:val="en-US"/>
        </w:rPr>
        <w:t>Shortening of sleep length and delayed mid-sleep on free days are the characteristic features of predominantly morning active popula</w:t>
      </w:r>
      <w:r>
        <w:rPr>
          <w:rFonts w:ascii="Times New Roman" w:hAnsi="Times New Roman" w:cs="Times New Roman"/>
          <w:sz w:val="24"/>
          <w:szCs w:val="24"/>
          <w:lang w:val="en-US"/>
        </w:rPr>
        <w:t>tion of Indian teenagers. Sleep and Biological Rhythms. 16(4):</w:t>
      </w:r>
      <w:r w:rsidR="000B37D5" w:rsidRPr="000B37D5">
        <w:rPr>
          <w:rFonts w:ascii="Times New Roman" w:hAnsi="Times New Roman" w:cs="Times New Roman"/>
          <w:sz w:val="24"/>
          <w:szCs w:val="24"/>
          <w:lang w:val="en-US"/>
        </w:rPr>
        <w:t xml:space="preserve">431-439. </w:t>
      </w:r>
    </w:p>
    <w:p w14:paraId="22936DC2" w14:textId="3891C56B" w:rsidR="00B9115B" w:rsidRDefault="00B9115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Randler C. 2008.</w:t>
      </w:r>
      <w:r w:rsidRPr="00F203E3">
        <w:rPr>
          <w:rFonts w:ascii="Times New Roman" w:hAnsi="Times New Roman" w:cs="Times New Roman"/>
          <w:sz w:val="24"/>
          <w:szCs w:val="24"/>
          <w:lang w:val="en-US"/>
        </w:rPr>
        <w:t xml:space="preserve"> Morningness-Eveningness, sleep-wake variables and Big Five Personality Factors. </w:t>
      </w:r>
      <w:r w:rsidRPr="00F203E3">
        <w:rPr>
          <w:rFonts w:ascii="Times New Roman" w:hAnsi="Times New Roman" w:cs="Times New Roman"/>
          <w:iCs/>
          <w:sz w:val="24"/>
          <w:szCs w:val="24"/>
          <w:lang w:val="en-US"/>
        </w:rPr>
        <w:t>Personality and Individual differences</w:t>
      </w:r>
      <w:r>
        <w:rPr>
          <w:rFonts w:ascii="Times New Roman" w:hAnsi="Times New Roman" w:cs="Times New Roman"/>
          <w:iCs/>
          <w:sz w:val="24"/>
          <w:szCs w:val="24"/>
          <w:lang w:val="en-US"/>
        </w:rPr>
        <w:t xml:space="preserve"> J. </w:t>
      </w:r>
      <w:r w:rsidRPr="00F203E3">
        <w:rPr>
          <w:rFonts w:ascii="Times New Roman" w:hAnsi="Times New Roman" w:cs="Times New Roman"/>
          <w:sz w:val="24"/>
          <w:szCs w:val="24"/>
          <w:lang w:val="en-US"/>
        </w:rPr>
        <w:t>45:191-196.</w:t>
      </w:r>
    </w:p>
    <w:p w14:paraId="4B4F6C5E" w14:textId="7B498A4A" w:rsidR="00582526" w:rsidRDefault="00582526">
      <w:pPr>
        <w:spacing w:after="0" w:line="480" w:lineRule="auto"/>
        <w:rPr>
          <w:rFonts w:ascii="Times New Roman" w:hAnsi="Times New Roman" w:cs="Times New Roman"/>
          <w:sz w:val="24"/>
          <w:szCs w:val="24"/>
          <w:lang w:val="en-US"/>
        </w:rPr>
      </w:pPr>
      <w:r w:rsidRPr="00582526">
        <w:rPr>
          <w:rFonts w:ascii="Times New Roman" w:hAnsi="Times New Roman" w:cs="Times New Roman"/>
          <w:sz w:val="24"/>
          <w:szCs w:val="24"/>
          <w:lang w:val="en-US"/>
        </w:rPr>
        <w:t>Randler C, Faßl C,</w:t>
      </w:r>
      <w:r>
        <w:rPr>
          <w:rFonts w:ascii="Times New Roman" w:hAnsi="Times New Roman" w:cs="Times New Roman"/>
          <w:sz w:val="24"/>
          <w:szCs w:val="24"/>
          <w:lang w:val="en-US"/>
        </w:rPr>
        <w:t xml:space="preserve"> </w:t>
      </w:r>
      <w:r w:rsidRPr="00582526">
        <w:rPr>
          <w:rFonts w:ascii="Times New Roman" w:hAnsi="Times New Roman" w:cs="Times New Roman"/>
          <w:sz w:val="24"/>
          <w:szCs w:val="24"/>
          <w:lang w:val="en-US"/>
        </w:rPr>
        <w:t>Kalb N. 2017</w:t>
      </w:r>
      <w:r w:rsidRPr="00F75401">
        <w:rPr>
          <w:rFonts w:ascii="Times New Roman" w:hAnsi="Times New Roman" w:cs="Times New Roman"/>
          <w:sz w:val="24"/>
          <w:szCs w:val="24"/>
          <w:lang w:val="en-US"/>
        </w:rPr>
        <w:t xml:space="preserve">. From Lark to Owl: developmental changes in morningness-eveningness from new-borns to early adulthood. </w:t>
      </w:r>
      <w:r w:rsidRPr="00F75401">
        <w:rPr>
          <w:rFonts w:ascii="Times New Roman" w:hAnsi="Times New Roman" w:cs="Times New Roman"/>
          <w:iCs/>
          <w:sz w:val="24"/>
          <w:szCs w:val="24"/>
          <w:lang w:val="en-US"/>
        </w:rPr>
        <w:t>Scientific reports</w:t>
      </w:r>
      <w:r w:rsidRPr="00F75401">
        <w:rPr>
          <w:rFonts w:ascii="Times New Roman" w:hAnsi="Times New Roman" w:cs="Times New Roman"/>
          <w:sz w:val="24"/>
          <w:szCs w:val="24"/>
          <w:lang w:val="en-US"/>
        </w:rPr>
        <w:t xml:space="preserve">. </w:t>
      </w:r>
      <w:r w:rsidRPr="00F75401">
        <w:rPr>
          <w:rFonts w:ascii="Times New Roman" w:hAnsi="Times New Roman" w:cs="Times New Roman"/>
          <w:iCs/>
          <w:sz w:val="24"/>
          <w:szCs w:val="24"/>
          <w:lang w:val="en-US"/>
        </w:rPr>
        <w:t>7</w:t>
      </w:r>
      <w:r w:rsidRPr="00F75401">
        <w:rPr>
          <w:rFonts w:ascii="Times New Roman" w:hAnsi="Times New Roman" w:cs="Times New Roman"/>
          <w:sz w:val="24"/>
          <w:szCs w:val="24"/>
          <w:lang w:val="en-US"/>
        </w:rPr>
        <w:t>: 45874.</w:t>
      </w:r>
    </w:p>
    <w:p w14:paraId="55E46F27" w14:textId="50E5E903" w:rsidR="00F32D3B" w:rsidRDefault="00A84D94">
      <w:pPr>
        <w:spacing w:after="0" w:line="480" w:lineRule="auto"/>
        <w:rPr>
          <w:rFonts w:ascii="Times New Roman" w:hAnsi="Times New Roman" w:cs="Times New Roman"/>
          <w:sz w:val="24"/>
          <w:szCs w:val="24"/>
          <w:lang w:val="en-US"/>
        </w:rPr>
      </w:pPr>
      <w:r w:rsidRPr="00A84D94">
        <w:rPr>
          <w:rFonts w:ascii="Times New Roman" w:hAnsi="Times New Roman" w:cs="Times New Roman"/>
          <w:sz w:val="24"/>
          <w:szCs w:val="24"/>
          <w:lang w:val="en-US"/>
        </w:rPr>
        <w:t>Randler C, Fontius I, Vollmer C. 2012</w:t>
      </w:r>
      <w:r w:rsidR="00F32D3B" w:rsidRPr="00F75401">
        <w:rPr>
          <w:rFonts w:ascii="Times New Roman" w:hAnsi="Times New Roman" w:cs="Times New Roman"/>
          <w:sz w:val="24"/>
          <w:szCs w:val="24"/>
          <w:lang w:val="en-US"/>
        </w:rPr>
        <w:t xml:space="preserve">. Delayed weekend sleep pattern in German infants and children aged 0–6 years. </w:t>
      </w:r>
      <w:r w:rsidR="00F32D3B" w:rsidRPr="00F75401">
        <w:rPr>
          <w:rFonts w:ascii="Times New Roman" w:hAnsi="Times New Roman" w:cs="Times New Roman"/>
          <w:iCs/>
          <w:sz w:val="24"/>
          <w:szCs w:val="24"/>
          <w:lang w:val="en-US"/>
        </w:rPr>
        <w:t>Biological Rhythm Research</w:t>
      </w:r>
      <w:r w:rsidRPr="00A84D94">
        <w:rPr>
          <w:rFonts w:ascii="Times New Roman" w:hAnsi="Times New Roman" w:cs="Times New Roman"/>
          <w:sz w:val="24"/>
          <w:szCs w:val="24"/>
          <w:lang w:val="en-US"/>
        </w:rPr>
        <w:t>.</w:t>
      </w:r>
      <w:r w:rsidR="00F32D3B" w:rsidRPr="00F75401">
        <w:rPr>
          <w:rFonts w:ascii="Times New Roman" w:hAnsi="Times New Roman" w:cs="Times New Roman"/>
          <w:sz w:val="24"/>
          <w:szCs w:val="24"/>
          <w:lang w:val="en-US"/>
        </w:rPr>
        <w:t xml:space="preserve"> </w:t>
      </w:r>
      <w:r w:rsidR="00F32D3B" w:rsidRPr="00F75401">
        <w:rPr>
          <w:rFonts w:ascii="Times New Roman" w:hAnsi="Times New Roman" w:cs="Times New Roman"/>
          <w:iCs/>
          <w:sz w:val="24"/>
          <w:szCs w:val="24"/>
          <w:lang w:val="en-US"/>
        </w:rPr>
        <w:t>43</w:t>
      </w:r>
      <w:r w:rsidRPr="00A84D94">
        <w:rPr>
          <w:rFonts w:ascii="Times New Roman" w:hAnsi="Times New Roman" w:cs="Times New Roman"/>
          <w:sz w:val="24"/>
          <w:szCs w:val="24"/>
          <w:lang w:val="en-US"/>
        </w:rPr>
        <w:t xml:space="preserve">(3): </w:t>
      </w:r>
      <w:r w:rsidR="00F32D3B" w:rsidRPr="00F75401">
        <w:rPr>
          <w:rFonts w:ascii="Times New Roman" w:hAnsi="Times New Roman" w:cs="Times New Roman"/>
          <w:sz w:val="24"/>
          <w:szCs w:val="24"/>
          <w:lang w:val="en-US"/>
        </w:rPr>
        <w:t>225-234.</w:t>
      </w:r>
    </w:p>
    <w:p w14:paraId="2D3A4024" w14:textId="0FF50C20" w:rsidR="00694F79" w:rsidRDefault="00A84D94">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Randler C, Kolomeichuk SN, Morozov AV, Petrashova DA, Pozharskaya VV, Martynova AA, Korostovtseva LS, Bochkarev MV, Sviryaev YV, Polouektov MG</w:t>
      </w:r>
      <w:r w:rsidR="00694F79" w:rsidRPr="00694F79">
        <w:rPr>
          <w:rFonts w:ascii="Times New Roman" w:hAnsi="Times New Roman" w:cs="Times New Roman"/>
          <w:sz w:val="24"/>
          <w:szCs w:val="24"/>
          <w:lang w:val="en-US"/>
        </w:rPr>
        <w:t>,</w:t>
      </w:r>
      <w:r>
        <w:rPr>
          <w:rFonts w:ascii="Times New Roman" w:hAnsi="Times New Roman" w:cs="Times New Roman"/>
          <w:sz w:val="24"/>
          <w:szCs w:val="24"/>
          <w:lang w:val="en-US"/>
        </w:rPr>
        <w:t xml:space="preserve"> et al. 2019. </w:t>
      </w:r>
      <w:r w:rsidR="00694F79" w:rsidRPr="00694F79">
        <w:rPr>
          <w:rFonts w:ascii="Times New Roman" w:hAnsi="Times New Roman" w:cs="Times New Roman"/>
          <w:sz w:val="24"/>
          <w:szCs w:val="24"/>
          <w:lang w:val="en-US"/>
        </w:rPr>
        <w:t xml:space="preserve">Psychometric properties of the Russian version of the Pediatric Daytime </w:t>
      </w:r>
      <w:r>
        <w:rPr>
          <w:rFonts w:ascii="Times New Roman" w:hAnsi="Times New Roman" w:cs="Times New Roman"/>
          <w:sz w:val="24"/>
          <w:szCs w:val="24"/>
          <w:lang w:val="en-US"/>
        </w:rPr>
        <w:t>Sleepiness Scale (PDSS). Heliyon. 5(7):</w:t>
      </w:r>
      <w:r w:rsidR="00694F79" w:rsidRPr="00694F79">
        <w:rPr>
          <w:rFonts w:ascii="Times New Roman" w:hAnsi="Times New Roman" w:cs="Times New Roman"/>
          <w:sz w:val="24"/>
          <w:szCs w:val="24"/>
          <w:lang w:val="en-US"/>
        </w:rPr>
        <w:t>e02134.</w:t>
      </w:r>
    </w:p>
    <w:p w14:paraId="46DED315" w14:textId="420EC0DE" w:rsidR="00582526" w:rsidRDefault="00582526">
      <w:pPr>
        <w:spacing w:after="0" w:line="480" w:lineRule="auto"/>
        <w:rPr>
          <w:rFonts w:ascii="Times New Roman" w:hAnsi="Times New Roman" w:cs="Times New Roman"/>
          <w:sz w:val="24"/>
          <w:szCs w:val="24"/>
          <w:lang w:val="en-US"/>
        </w:rPr>
      </w:pPr>
      <w:r w:rsidRPr="00582526">
        <w:rPr>
          <w:rFonts w:ascii="Times New Roman" w:hAnsi="Times New Roman" w:cs="Times New Roman"/>
          <w:sz w:val="24"/>
          <w:szCs w:val="24"/>
          <w:lang w:val="en-US"/>
        </w:rPr>
        <w:lastRenderedPageBreak/>
        <w:t xml:space="preserve">Roenneberg T, Kuehnle T, Juda M, Kantermann T, Allebrandt K, Gordijn M, Merrow M. 2007. Epidemiology of the human circadian clock. </w:t>
      </w:r>
      <w:r w:rsidRPr="00582526">
        <w:rPr>
          <w:rFonts w:ascii="Times New Roman" w:hAnsi="Times New Roman" w:cs="Times New Roman"/>
          <w:iCs/>
          <w:sz w:val="24"/>
          <w:szCs w:val="24"/>
          <w:lang w:val="en-US"/>
        </w:rPr>
        <w:t>Sleep medicine reviews</w:t>
      </w:r>
      <w:r w:rsidRPr="00582526">
        <w:rPr>
          <w:rFonts w:ascii="Times New Roman" w:hAnsi="Times New Roman" w:cs="Times New Roman"/>
          <w:sz w:val="24"/>
          <w:szCs w:val="24"/>
          <w:lang w:val="en-US"/>
        </w:rPr>
        <w:t xml:space="preserve">. </w:t>
      </w:r>
      <w:r w:rsidRPr="00582526">
        <w:rPr>
          <w:rFonts w:ascii="Times New Roman" w:hAnsi="Times New Roman" w:cs="Times New Roman"/>
          <w:iCs/>
          <w:sz w:val="24"/>
          <w:szCs w:val="24"/>
          <w:lang w:val="en-US"/>
        </w:rPr>
        <w:t>11</w:t>
      </w:r>
      <w:r w:rsidRPr="00582526">
        <w:rPr>
          <w:rFonts w:ascii="Times New Roman" w:hAnsi="Times New Roman" w:cs="Times New Roman"/>
          <w:sz w:val="24"/>
          <w:szCs w:val="24"/>
          <w:lang w:val="en-US"/>
        </w:rPr>
        <w:t>(6): 429-438.</w:t>
      </w:r>
    </w:p>
    <w:p w14:paraId="2CA56A79" w14:textId="7F570BBB" w:rsidR="00B9115B" w:rsidRDefault="00B9115B">
      <w:pPr>
        <w:spacing w:after="0" w:line="480" w:lineRule="auto"/>
        <w:rPr>
          <w:rFonts w:ascii="Times New Roman" w:hAnsi="Times New Roman" w:cs="Times New Roman"/>
          <w:sz w:val="24"/>
          <w:szCs w:val="24"/>
          <w:lang w:val="en-US"/>
        </w:rPr>
      </w:pPr>
      <w:r>
        <w:rPr>
          <w:rFonts w:ascii="Times New Roman" w:eastAsiaTheme="minorEastAsia" w:hAnsi="Times New Roman" w:cs="Times New Roman"/>
          <w:sz w:val="24"/>
          <w:szCs w:val="24"/>
          <w:lang w:val="en-US" w:eastAsia="pt-PT"/>
        </w:rPr>
        <w:t>Roenneberg T, Kuehnle T, Pramstaller P, Ricken J, Havel</w:t>
      </w:r>
      <w:r w:rsidRPr="00F203E3">
        <w:rPr>
          <w:rFonts w:ascii="Times New Roman" w:eastAsiaTheme="minorEastAsia" w:hAnsi="Times New Roman" w:cs="Times New Roman"/>
          <w:sz w:val="24"/>
          <w:szCs w:val="24"/>
          <w:lang w:val="en-US" w:eastAsia="pt-PT"/>
        </w:rPr>
        <w:t xml:space="preserve"> </w:t>
      </w:r>
      <w:r>
        <w:rPr>
          <w:rFonts w:ascii="Times New Roman" w:eastAsiaTheme="minorEastAsia" w:hAnsi="Times New Roman" w:cs="Times New Roman"/>
          <w:sz w:val="24"/>
          <w:szCs w:val="24"/>
          <w:lang w:val="en-US" w:eastAsia="pt-PT"/>
        </w:rPr>
        <w:t xml:space="preserve">M, Guth A, Merrow </w:t>
      </w:r>
      <w:r w:rsidRPr="00F203E3">
        <w:rPr>
          <w:rFonts w:ascii="Times New Roman" w:eastAsiaTheme="minorEastAsia" w:hAnsi="Times New Roman" w:cs="Times New Roman"/>
          <w:sz w:val="24"/>
          <w:szCs w:val="24"/>
          <w:lang w:val="en-US" w:eastAsia="pt-PT"/>
        </w:rPr>
        <w:t xml:space="preserve">M. </w:t>
      </w:r>
      <w:r>
        <w:rPr>
          <w:rFonts w:ascii="Times New Roman" w:eastAsiaTheme="minorEastAsia" w:hAnsi="Times New Roman" w:cs="Times New Roman"/>
          <w:sz w:val="24"/>
          <w:szCs w:val="24"/>
          <w:lang w:val="en-US" w:eastAsia="pt-PT"/>
        </w:rPr>
        <w:t xml:space="preserve">2004. </w:t>
      </w:r>
      <w:r w:rsidRPr="00F203E3">
        <w:rPr>
          <w:rFonts w:ascii="Times New Roman" w:eastAsiaTheme="minorEastAsia" w:hAnsi="Times New Roman" w:cs="Times New Roman"/>
          <w:sz w:val="24"/>
          <w:szCs w:val="24"/>
          <w:lang w:val="en-US" w:eastAsia="pt-PT"/>
        </w:rPr>
        <w:t>A marker for the end of a</w:t>
      </w:r>
      <w:r>
        <w:rPr>
          <w:rFonts w:ascii="Times New Roman" w:eastAsiaTheme="minorEastAsia" w:hAnsi="Times New Roman" w:cs="Times New Roman"/>
          <w:sz w:val="24"/>
          <w:szCs w:val="24"/>
          <w:lang w:val="en-US" w:eastAsia="pt-PT"/>
        </w:rPr>
        <w:t>dolescence. Current Biology</w:t>
      </w:r>
      <w:r w:rsidR="005C4C82">
        <w:rPr>
          <w:rFonts w:ascii="Times New Roman" w:eastAsiaTheme="minorEastAsia" w:hAnsi="Times New Roman" w:cs="Times New Roman"/>
          <w:sz w:val="24"/>
          <w:szCs w:val="24"/>
          <w:lang w:val="en-US" w:eastAsia="pt-PT"/>
        </w:rPr>
        <w:t>.</w:t>
      </w:r>
      <w:r>
        <w:rPr>
          <w:rFonts w:ascii="Times New Roman" w:eastAsiaTheme="minorEastAsia" w:hAnsi="Times New Roman" w:cs="Times New Roman"/>
          <w:sz w:val="24"/>
          <w:szCs w:val="24"/>
          <w:lang w:val="en-US" w:eastAsia="pt-PT"/>
        </w:rPr>
        <w:t xml:space="preserve"> 14:1038-1039.</w:t>
      </w:r>
      <w:r w:rsidRPr="00725954">
        <w:rPr>
          <w:rFonts w:ascii="Times New Roman" w:hAnsi="Times New Roman" w:cs="Times New Roman"/>
          <w:sz w:val="24"/>
          <w:szCs w:val="24"/>
          <w:lang w:val="en-US"/>
        </w:rPr>
        <w:t xml:space="preserve">Sadeh A, Gruber R, Raviv A. 2002. </w:t>
      </w:r>
      <w:r w:rsidRPr="00F203E3">
        <w:rPr>
          <w:rFonts w:ascii="Times New Roman" w:hAnsi="Times New Roman" w:cs="Times New Roman"/>
          <w:sz w:val="24"/>
          <w:szCs w:val="24"/>
          <w:lang w:val="en-US"/>
        </w:rPr>
        <w:t xml:space="preserve">Sleep, neurobehavioral functioning, and behavior problems in school‐age children. </w:t>
      </w:r>
      <w:r>
        <w:rPr>
          <w:rFonts w:ascii="Times New Roman" w:hAnsi="Times New Roman" w:cs="Times New Roman"/>
          <w:iCs/>
          <w:sz w:val="24"/>
          <w:szCs w:val="24"/>
          <w:lang w:val="en-US"/>
        </w:rPr>
        <w:t>Child D</w:t>
      </w:r>
      <w:r w:rsidRPr="00F203E3">
        <w:rPr>
          <w:rFonts w:ascii="Times New Roman" w:hAnsi="Times New Roman" w:cs="Times New Roman"/>
          <w:iCs/>
          <w:sz w:val="24"/>
          <w:szCs w:val="24"/>
          <w:lang w:val="en-US"/>
        </w:rPr>
        <w:t>evelopment</w:t>
      </w:r>
      <w:r>
        <w:rPr>
          <w:rFonts w:ascii="Times New Roman" w:hAnsi="Times New Roman" w:cs="Times New Roman"/>
          <w:sz w:val="24"/>
          <w:szCs w:val="24"/>
          <w:lang w:val="en-US"/>
        </w:rPr>
        <w:t xml:space="preserve">. </w:t>
      </w:r>
      <w:r w:rsidRPr="00F203E3">
        <w:rPr>
          <w:rFonts w:ascii="Times New Roman" w:hAnsi="Times New Roman" w:cs="Times New Roman"/>
          <w:iCs/>
          <w:sz w:val="24"/>
          <w:szCs w:val="24"/>
          <w:lang w:val="en-US"/>
        </w:rPr>
        <w:t>73</w:t>
      </w:r>
      <w:r w:rsidRPr="00F203E3">
        <w:rPr>
          <w:rFonts w:ascii="Times New Roman" w:hAnsi="Times New Roman" w:cs="Times New Roman"/>
          <w:sz w:val="24"/>
          <w:szCs w:val="24"/>
          <w:lang w:val="en-US"/>
        </w:rPr>
        <w:t>:405-417.</w:t>
      </w:r>
    </w:p>
    <w:p w14:paraId="56B747D2" w14:textId="56EBF49C" w:rsidR="003D1C22" w:rsidRPr="00F203E3" w:rsidRDefault="003D1C22">
      <w:pPr>
        <w:spacing w:after="0" w:line="480" w:lineRule="auto"/>
        <w:rPr>
          <w:rFonts w:ascii="Times New Roman" w:hAnsi="Times New Roman" w:cs="Times New Roman"/>
          <w:sz w:val="24"/>
          <w:szCs w:val="24"/>
          <w:lang w:val="en-US"/>
        </w:rPr>
      </w:pPr>
      <w:r w:rsidRPr="003D1C22">
        <w:rPr>
          <w:rFonts w:ascii="Times New Roman" w:hAnsi="Times New Roman" w:cs="Times New Roman"/>
          <w:sz w:val="24"/>
          <w:szCs w:val="24"/>
          <w:lang w:val="en-US"/>
        </w:rPr>
        <w:t>Shimizu M, Gillis BT, Buckhalt JA, El-Sheikh M. 2019</w:t>
      </w:r>
      <w:r w:rsidRPr="00F75401">
        <w:rPr>
          <w:rFonts w:ascii="Times New Roman" w:hAnsi="Times New Roman" w:cs="Times New Roman"/>
          <w:sz w:val="24"/>
          <w:szCs w:val="24"/>
          <w:lang w:val="en-US"/>
        </w:rPr>
        <w:t xml:space="preserve">. Linear and Nonlinear Associations between Sleep and Adjustment in Adolescence. </w:t>
      </w:r>
      <w:r w:rsidRPr="00F75401">
        <w:rPr>
          <w:rFonts w:ascii="Times New Roman" w:hAnsi="Times New Roman" w:cs="Times New Roman"/>
          <w:iCs/>
          <w:sz w:val="24"/>
          <w:szCs w:val="24"/>
          <w:lang w:val="en-US"/>
        </w:rPr>
        <w:t>Behavioral sleep medicine</w:t>
      </w:r>
      <w:r w:rsidRPr="00F75401">
        <w:rPr>
          <w:rFonts w:ascii="Times New Roman" w:hAnsi="Times New Roman" w:cs="Times New Roman"/>
          <w:sz w:val="24"/>
          <w:szCs w:val="24"/>
          <w:lang w:val="en-US"/>
        </w:rPr>
        <w:t>. 1-15.</w:t>
      </w:r>
      <w:r w:rsidRPr="00F75401">
        <w:rPr>
          <w:lang w:val="en-US"/>
        </w:rPr>
        <w:t xml:space="preserve"> </w:t>
      </w:r>
      <w:hyperlink r:id="rId12" w:history="1">
        <w:r w:rsidRPr="00F75401">
          <w:rPr>
            <w:rStyle w:val="Hiperligao"/>
            <w:rFonts w:ascii="Times New Roman" w:hAnsi="Times New Roman" w:cs="Times New Roman"/>
            <w:sz w:val="24"/>
            <w:szCs w:val="24"/>
            <w:lang w:val="en-US"/>
          </w:rPr>
          <w:t>https://doi.org/10.1080/15402002.2019.1665049</w:t>
        </w:r>
      </w:hyperlink>
    </w:p>
    <w:p w14:paraId="53DF6021" w14:textId="025D2CB4" w:rsidR="003D1C22" w:rsidRDefault="00B9115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Simpkin CT, Jenni OG, Carskadon MA, Wright KP</w:t>
      </w:r>
      <w:r w:rsidRPr="00F203E3">
        <w:rPr>
          <w:rFonts w:ascii="Times New Roman" w:hAnsi="Times New Roman" w:cs="Times New Roman"/>
          <w:sz w:val="24"/>
          <w:szCs w:val="24"/>
          <w:lang w:val="en-US"/>
        </w:rPr>
        <w:t>,</w:t>
      </w:r>
      <w:r>
        <w:rPr>
          <w:rFonts w:ascii="Times New Roman" w:hAnsi="Times New Roman" w:cs="Times New Roman"/>
          <w:sz w:val="24"/>
          <w:szCs w:val="24"/>
          <w:lang w:val="en-US"/>
        </w:rPr>
        <w:t xml:space="preserve"> Akacem LD, Garlo KG, LeBourgeois M</w:t>
      </w:r>
      <w:r w:rsidRPr="00F203E3">
        <w:rPr>
          <w:rFonts w:ascii="Times New Roman" w:hAnsi="Times New Roman" w:cs="Times New Roman"/>
          <w:sz w:val="24"/>
          <w:szCs w:val="24"/>
          <w:lang w:val="en-US"/>
        </w:rPr>
        <w:t>K.</w:t>
      </w:r>
      <w:r>
        <w:rPr>
          <w:rFonts w:ascii="Times New Roman" w:hAnsi="Times New Roman" w:cs="Times New Roman"/>
          <w:sz w:val="24"/>
          <w:szCs w:val="24"/>
          <w:lang w:val="en-US"/>
        </w:rPr>
        <w:t xml:space="preserve"> 2014.</w:t>
      </w:r>
      <w:r w:rsidRPr="00F203E3">
        <w:rPr>
          <w:rFonts w:ascii="Times New Roman" w:hAnsi="Times New Roman" w:cs="Times New Roman"/>
          <w:sz w:val="24"/>
          <w:szCs w:val="24"/>
          <w:lang w:val="en-US"/>
        </w:rPr>
        <w:t xml:space="preserve"> Chronotype is associated with the timing of the circadian clock and sleep in toddlers. </w:t>
      </w:r>
      <w:r>
        <w:rPr>
          <w:rFonts w:ascii="Times New Roman" w:hAnsi="Times New Roman" w:cs="Times New Roman"/>
          <w:iCs/>
          <w:sz w:val="24"/>
          <w:szCs w:val="24"/>
          <w:lang w:val="en-US"/>
        </w:rPr>
        <w:t>Journal of sleep res.</w:t>
      </w:r>
      <w:r w:rsidRPr="00F203E3">
        <w:rPr>
          <w:rFonts w:ascii="Times New Roman" w:hAnsi="Times New Roman" w:cs="Times New Roman"/>
          <w:sz w:val="24"/>
          <w:szCs w:val="24"/>
          <w:lang w:val="en-US"/>
        </w:rPr>
        <w:t xml:space="preserve"> </w:t>
      </w:r>
      <w:r w:rsidRPr="00F203E3">
        <w:rPr>
          <w:rFonts w:ascii="Times New Roman" w:hAnsi="Times New Roman" w:cs="Times New Roman"/>
          <w:iCs/>
          <w:sz w:val="24"/>
          <w:szCs w:val="24"/>
          <w:lang w:val="en-US"/>
        </w:rPr>
        <w:t>23</w:t>
      </w:r>
      <w:r>
        <w:rPr>
          <w:rFonts w:ascii="Times New Roman" w:hAnsi="Times New Roman" w:cs="Times New Roman"/>
          <w:sz w:val="24"/>
          <w:szCs w:val="24"/>
          <w:lang w:val="en-US"/>
        </w:rPr>
        <w:t>:397-405.</w:t>
      </w:r>
    </w:p>
    <w:p w14:paraId="6EBDFC0B" w14:textId="4A73FA91" w:rsidR="00B9115B" w:rsidRDefault="00B9115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Smith S, Reilly C, Midkiff</w:t>
      </w:r>
      <w:r w:rsidRPr="00F203E3">
        <w:rPr>
          <w:rFonts w:ascii="Times New Roman" w:hAnsi="Times New Roman" w:cs="Times New Roman"/>
          <w:sz w:val="24"/>
          <w:szCs w:val="24"/>
          <w:lang w:val="en-US"/>
        </w:rPr>
        <w:t xml:space="preserve"> K.</w:t>
      </w:r>
      <w:r>
        <w:rPr>
          <w:rFonts w:ascii="Times New Roman" w:hAnsi="Times New Roman" w:cs="Times New Roman"/>
          <w:sz w:val="24"/>
          <w:szCs w:val="24"/>
          <w:lang w:val="en-US"/>
        </w:rPr>
        <w:t xml:space="preserve"> 1989.</w:t>
      </w:r>
      <w:r w:rsidRPr="00F203E3">
        <w:rPr>
          <w:rFonts w:ascii="Times New Roman" w:hAnsi="Times New Roman" w:cs="Times New Roman"/>
          <w:sz w:val="24"/>
          <w:szCs w:val="24"/>
          <w:lang w:val="en-US"/>
        </w:rPr>
        <w:t xml:space="preserve"> Evaluation of three circadian rhythm questionnaires with suggestions for an improved measure of morningness. </w:t>
      </w:r>
      <w:r w:rsidRPr="00D043FC">
        <w:rPr>
          <w:rFonts w:ascii="Times New Roman" w:hAnsi="Times New Roman" w:cs="Times New Roman"/>
          <w:iCs/>
          <w:sz w:val="24"/>
          <w:szCs w:val="24"/>
          <w:lang w:val="en-US"/>
        </w:rPr>
        <w:t>J. of Applied Psychology. 74</w:t>
      </w:r>
      <w:r w:rsidRPr="00D043FC">
        <w:rPr>
          <w:rFonts w:ascii="Times New Roman" w:hAnsi="Times New Roman" w:cs="Times New Roman"/>
          <w:sz w:val="24"/>
          <w:szCs w:val="24"/>
          <w:lang w:val="en-US"/>
        </w:rPr>
        <w:t>:</w:t>
      </w:r>
      <w:r>
        <w:rPr>
          <w:rFonts w:ascii="Times New Roman" w:hAnsi="Times New Roman" w:cs="Times New Roman"/>
          <w:sz w:val="24"/>
          <w:szCs w:val="24"/>
          <w:lang w:val="en-US"/>
        </w:rPr>
        <w:t xml:space="preserve">728-738. </w:t>
      </w:r>
    </w:p>
    <w:p w14:paraId="5E606504" w14:textId="7DCA6D72" w:rsidR="00F0478E" w:rsidRDefault="00F0478E">
      <w:pPr>
        <w:spacing w:after="0" w:line="480" w:lineRule="auto"/>
        <w:rPr>
          <w:rFonts w:ascii="Times New Roman" w:hAnsi="Times New Roman" w:cs="Times New Roman"/>
          <w:sz w:val="24"/>
          <w:szCs w:val="24"/>
          <w:lang w:val="en-US"/>
        </w:rPr>
      </w:pPr>
      <w:r w:rsidRPr="00F0478E">
        <w:rPr>
          <w:rFonts w:ascii="Times New Roman" w:hAnsi="Times New Roman" w:cs="Times New Roman"/>
          <w:sz w:val="24"/>
          <w:szCs w:val="24"/>
          <w:lang w:val="en-US"/>
        </w:rPr>
        <w:t>Tonetti L, Adan A</w:t>
      </w:r>
      <w:r w:rsidR="00185AF2" w:rsidRPr="00185AF2">
        <w:rPr>
          <w:rFonts w:ascii="Times New Roman" w:hAnsi="Times New Roman" w:cs="Times New Roman"/>
          <w:sz w:val="24"/>
          <w:szCs w:val="24"/>
          <w:lang w:val="en-US"/>
        </w:rPr>
        <w:t>, Di Milia, L, Randler C, Natale</w:t>
      </w:r>
      <w:r w:rsidR="00185AF2">
        <w:rPr>
          <w:rFonts w:ascii="Times New Roman" w:hAnsi="Times New Roman" w:cs="Times New Roman"/>
          <w:sz w:val="24"/>
          <w:szCs w:val="24"/>
          <w:lang w:val="en-US"/>
        </w:rPr>
        <w:t xml:space="preserve"> V. </w:t>
      </w:r>
      <w:r w:rsidR="00185AF2" w:rsidRPr="00185AF2">
        <w:rPr>
          <w:rFonts w:ascii="Times New Roman" w:hAnsi="Times New Roman" w:cs="Times New Roman"/>
          <w:sz w:val="24"/>
          <w:szCs w:val="24"/>
          <w:lang w:val="en-US"/>
        </w:rPr>
        <w:t>2015</w:t>
      </w:r>
      <w:r w:rsidRPr="00F75401">
        <w:rPr>
          <w:rFonts w:ascii="Times New Roman" w:hAnsi="Times New Roman" w:cs="Times New Roman"/>
          <w:sz w:val="24"/>
          <w:szCs w:val="24"/>
          <w:lang w:val="en-US"/>
        </w:rPr>
        <w:t xml:space="preserve">. Measures of circadian preference in childhood and adolescence: A review. </w:t>
      </w:r>
      <w:r w:rsidRPr="00F75401">
        <w:rPr>
          <w:rFonts w:ascii="Times New Roman" w:hAnsi="Times New Roman" w:cs="Times New Roman"/>
          <w:iCs/>
          <w:sz w:val="24"/>
          <w:szCs w:val="24"/>
          <w:lang w:val="en-US"/>
        </w:rPr>
        <w:t>European Psychiatry</w:t>
      </w:r>
      <w:r w:rsidR="00185AF2" w:rsidRPr="00F75401">
        <w:rPr>
          <w:rFonts w:ascii="Times New Roman" w:hAnsi="Times New Roman" w:cs="Times New Roman"/>
          <w:iCs/>
          <w:sz w:val="24"/>
          <w:szCs w:val="24"/>
          <w:lang w:val="en-US"/>
        </w:rPr>
        <w:t>.</w:t>
      </w:r>
      <w:r w:rsidRPr="00F75401">
        <w:rPr>
          <w:rFonts w:ascii="Times New Roman" w:hAnsi="Times New Roman" w:cs="Times New Roman"/>
          <w:sz w:val="24"/>
          <w:szCs w:val="24"/>
          <w:lang w:val="en-US"/>
        </w:rPr>
        <w:t xml:space="preserve"> </w:t>
      </w:r>
      <w:r w:rsidRPr="00F75401">
        <w:rPr>
          <w:rFonts w:ascii="Times New Roman" w:hAnsi="Times New Roman" w:cs="Times New Roman"/>
          <w:iCs/>
          <w:sz w:val="24"/>
          <w:szCs w:val="24"/>
          <w:lang w:val="en-US"/>
        </w:rPr>
        <w:t>30</w:t>
      </w:r>
      <w:r w:rsidR="00185AF2" w:rsidRPr="00F75401">
        <w:rPr>
          <w:rFonts w:ascii="Times New Roman" w:hAnsi="Times New Roman" w:cs="Times New Roman"/>
          <w:sz w:val="24"/>
          <w:szCs w:val="24"/>
          <w:lang w:val="en-US"/>
        </w:rPr>
        <w:t>(5):</w:t>
      </w:r>
      <w:r w:rsidRPr="00F75401">
        <w:rPr>
          <w:rFonts w:ascii="Times New Roman" w:hAnsi="Times New Roman" w:cs="Times New Roman"/>
          <w:sz w:val="24"/>
          <w:szCs w:val="24"/>
          <w:lang w:val="en-US"/>
        </w:rPr>
        <w:t>576-582.</w:t>
      </w:r>
    </w:p>
    <w:p w14:paraId="59D5A9AB" w14:textId="3A0212BA" w:rsidR="00582526" w:rsidRDefault="00582526">
      <w:pPr>
        <w:spacing w:after="0" w:line="480" w:lineRule="auto"/>
        <w:rPr>
          <w:rFonts w:ascii="Times New Roman" w:hAnsi="Times New Roman" w:cs="Times New Roman"/>
          <w:sz w:val="24"/>
          <w:szCs w:val="24"/>
          <w:lang w:val="en-US"/>
        </w:rPr>
      </w:pPr>
      <w:r w:rsidRPr="00F75401">
        <w:rPr>
          <w:rFonts w:ascii="Times New Roman" w:hAnsi="Times New Roman" w:cs="Times New Roman"/>
          <w:sz w:val="24"/>
          <w:szCs w:val="24"/>
          <w:lang w:val="en-US"/>
        </w:rPr>
        <w:t xml:space="preserve">Tonetti L, Fabbri M, Natale V. 2008. Sex difference in sleep‐time preference and sleep need: A cross‐sectional survey among Italian pre‐adolescents, adolescents, and adults. </w:t>
      </w:r>
      <w:r w:rsidRPr="00F75401">
        <w:rPr>
          <w:rFonts w:ascii="Times New Roman" w:hAnsi="Times New Roman" w:cs="Times New Roman"/>
          <w:iCs/>
          <w:sz w:val="24"/>
          <w:szCs w:val="24"/>
          <w:lang w:val="en-US"/>
        </w:rPr>
        <w:t>Chronobiology international</w:t>
      </w:r>
      <w:r w:rsidRPr="00F75401">
        <w:rPr>
          <w:rFonts w:ascii="Times New Roman" w:hAnsi="Times New Roman" w:cs="Times New Roman"/>
          <w:sz w:val="24"/>
          <w:szCs w:val="24"/>
          <w:lang w:val="en-US"/>
        </w:rPr>
        <w:t xml:space="preserve">. </w:t>
      </w:r>
      <w:r w:rsidRPr="00F75401">
        <w:rPr>
          <w:rFonts w:ascii="Times New Roman" w:hAnsi="Times New Roman" w:cs="Times New Roman"/>
          <w:iCs/>
          <w:sz w:val="24"/>
          <w:szCs w:val="24"/>
          <w:lang w:val="en-US"/>
        </w:rPr>
        <w:t>25</w:t>
      </w:r>
      <w:r w:rsidRPr="00F75401">
        <w:rPr>
          <w:rFonts w:ascii="Times New Roman" w:hAnsi="Times New Roman" w:cs="Times New Roman"/>
          <w:sz w:val="24"/>
          <w:szCs w:val="24"/>
          <w:lang w:val="en-US"/>
        </w:rPr>
        <w:t>(5):745-759.</w:t>
      </w:r>
    </w:p>
    <w:p w14:paraId="0FE9B2E8" w14:textId="2BA461C1" w:rsidR="00C44072" w:rsidRDefault="00C44072">
      <w:pPr>
        <w:spacing w:after="0" w:line="480" w:lineRule="auto"/>
        <w:rPr>
          <w:rFonts w:ascii="Times New Roman" w:hAnsi="Times New Roman" w:cs="Times New Roman"/>
          <w:sz w:val="24"/>
          <w:szCs w:val="24"/>
          <w:lang w:val="en-US"/>
        </w:rPr>
      </w:pPr>
      <w:r w:rsidRPr="00C44072">
        <w:rPr>
          <w:rFonts w:ascii="Times New Roman" w:hAnsi="Times New Roman" w:cs="Times New Roman"/>
          <w:sz w:val="24"/>
          <w:szCs w:val="24"/>
          <w:lang w:val="en-US"/>
        </w:rPr>
        <w:t>Tonetti</w:t>
      </w:r>
      <w:r>
        <w:rPr>
          <w:rFonts w:ascii="Times New Roman" w:hAnsi="Times New Roman" w:cs="Times New Roman"/>
          <w:sz w:val="24"/>
          <w:szCs w:val="24"/>
          <w:lang w:val="en-US"/>
        </w:rPr>
        <w:t xml:space="preserve"> </w:t>
      </w:r>
      <w:r w:rsidRPr="00C44072">
        <w:rPr>
          <w:rFonts w:ascii="Times New Roman" w:hAnsi="Times New Roman" w:cs="Times New Roman"/>
          <w:sz w:val="24"/>
          <w:szCs w:val="24"/>
          <w:lang w:val="en-US"/>
        </w:rPr>
        <w:t>L, Natale V, Randler C. 2015</w:t>
      </w:r>
      <w:r w:rsidRPr="00F75401">
        <w:rPr>
          <w:rFonts w:ascii="Times New Roman" w:hAnsi="Times New Roman" w:cs="Times New Roman"/>
          <w:sz w:val="24"/>
          <w:szCs w:val="24"/>
          <w:lang w:val="en-US"/>
        </w:rPr>
        <w:t xml:space="preserve">. Association between circadian preference and academic achievement: A systematic review and meta-analysis. </w:t>
      </w:r>
      <w:r w:rsidRPr="00F75401">
        <w:rPr>
          <w:rFonts w:ascii="Times New Roman" w:hAnsi="Times New Roman" w:cs="Times New Roman"/>
          <w:iCs/>
          <w:sz w:val="24"/>
          <w:szCs w:val="24"/>
          <w:lang w:val="en-US"/>
        </w:rPr>
        <w:t>Chronobiology international</w:t>
      </w:r>
      <w:r w:rsidRPr="00F7540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75401">
        <w:rPr>
          <w:rFonts w:ascii="Times New Roman" w:hAnsi="Times New Roman" w:cs="Times New Roman"/>
          <w:sz w:val="24"/>
          <w:szCs w:val="24"/>
          <w:lang w:val="en-US"/>
        </w:rPr>
        <w:t xml:space="preserve"> </w:t>
      </w:r>
      <w:r w:rsidRPr="00F75401">
        <w:rPr>
          <w:rFonts w:ascii="Times New Roman" w:hAnsi="Times New Roman" w:cs="Times New Roman"/>
          <w:iCs/>
          <w:sz w:val="24"/>
          <w:szCs w:val="24"/>
          <w:lang w:val="en-US"/>
        </w:rPr>
        <w:t>32</w:t>
      </w:r>
      <w:r w:rsidRPr="00F75401">
        <w:rPr>
          <w:rFonts w:ascii="Times New Roman" w:hAnsi="Times New Roman" w:cs="Times New Roman"/>
          <w:sz w:val="24"/>
          <w:szCs w:val="24"/>
          <w:lang w:val="en-US"/>
        </w:rPr>
        <w:t>(6):792-801.</w:t>
      </w:r>
    </w:p>
    <w:p w14:paraId="2FFEEA86" w14:textId="0A47DC3A" w:rsidR="00B9115B" w:rsidRPr="00B9115B" w:rsidRDefault="00B9115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Vollmer C, Pötsch F, Randler</w:t>
      </w:r>
      <w:r w:rsidRPr="00F203E3">
        <w:rPr>
          <w:rFonts w:ascii="Times New Roman" w:hAnsi="Times New Roman" w:cs="Times New Roman"/>
          <w:sz w:val="24"/>
          <w:szCs w:val="24"/>
          <w:lang w:val="en-US"/>
        </w:rPr>
        <w:t xml:space="preserve"> C. </w:t>
      </w:r>
      <w:r>
        <w:rPr>
          <w:rFonts w:ascii="Times New Roman" w:hAnsi="Times New Roman" w:cs="Times New Roman"/>
          <w:sz w:val="24"/>
          <w:szCs w:val="24"/>
          <w:lang w:val="en-US"/>
        </w:rPr>
        <w:t xml:space="preserve">2013. </w:t>
      </w:r>
      <w:r w:rsidRPr="00F203E3">
        <w:rPr>
          <w:rFonts w:ascii="Times New Roman" w:hAnsi="Times New Roman" w:cs="Times New Roman"/>
          <w:sz w:val="24"/>
          <w:szCs w:val="24"/>
          <w:lang w:val="en-US"/>
        </w:rPr>
        <w:t xml:space="preserve">Morningness is associated with better gradings and higher attention in class. </w:t>
      </w:r>
      <w:r w:rsidRPr="00F203E3">
        <w:rPr>
          <w:rFonts w:ascii="Times New Roman" w:hAnsi="Times New Roman" w:cs="Times New Roman"/>
          <w:iCs/>
          <w:sz w:val="24"/>
          <w:szCs w:val="24"/>
          <w:lang w:val="en-US"/>
        </w:rPr>
        <w:t>Learning and Individual Differences</w:t>
      </w:r>
      <w:r>
        <w:rPr>
          <w:rFonts w:ascii="Times New Roman" w:hAnsi="Times New Roman" w:cs="Times New Roman"/>
          <w:sz w:val="24"/>
          <w:szCs w:val="24"/>
          <w:lang w:val="en-US"/>
        </w:rPr>
        <w:t xml:space="preserve">. </w:t>
      </w:r>
      <w:r w:rsidRPr="00F203E3">
        <w:rPr>
          <w:rFonts w:ascii="Times New Roman" w:hAnsi="Times New Roman" w:cs="Times New Roman"/>
          <w:iCs/>
          <w:sz w:val="24"/>
          <w:szCs w:val="24"/>
          <w:lang w:val="en-US"/>
        </w:rPr>
        <w:t>27</w:t>
      </w:r>
      <w:r w:rsidRPr="00F203E3">
        <w:rPr>
          <w:rFonts w:ascii="Times New Roman" w:hAnsi="Times New Roman" w:cs="Times New Roman"/>
          <w:sz w:val="24"/>
          <w:szCs w:val="24"/>
          <w:lang w:val="en-US"/>
        </w:rPr>
        <w:t>:</w:t>
      </w:r>
      <w:r>
        <w:rPr>
          <w:rFonts w:ascii="Times New Roman" w:hAnsi="Times New Roman" w:cs="Times New Roman"/>
          <w:sz w:val="24"/>
          <w:szCs w:val="24"/>
          <w:lang w:val="en-US"/>
        </w:rPr>
        <w:t>167-173.</w:t>
      </w:r>
    </w:p>
    <w:p w14:paraId="0961D571" w14:textId="233C3231" w:rsidR="00B9115B" w:rsidRDefault="00B9115B">
      <w:pPr>
        <w:spacing w:after="0" w:line="480" w:lineRule="auto"/>
        <w:rPr>
          <w:rFonts w:ascii="Times New Roman" w:eastAsiaTheme="minorEastAsia" w:hAnsi="Times New Roman" w:cs="Times New Roman"/>
          <w:sz w:val="24"/>
          <w:szCs w:val="24"/>
          <w:lang w:val="en-US" w:eastAsia="pt-PT"/>
        </w:rPr>
      </w:pPr>
      <w:r>
        <w:rPr>
          <w:rFonts w:ascii="Times New Roman" w:eastAsiaTheme="minorEastAsia" w:hAnsi="Times New Roman" w:cs="Times New Roman"/>
          <w:sz w:val="24"/>
          <w:szCs w:val="24"/>
          <w:lang w:val="en-US" w:eastAsia="pt-PT"/>
        </w:rPr>
        <w:lastRenderedPageBreak/>
        <w:t>Werner H, LeBourgeois MK</w:t>
      </w:r>
      <w:r w:rsidRPr="00F203E3">
        <w:rPr>
          <w:rFonts w:ascii="Times New Roman" w:eastAsiaTheme="minorEastAsia" w:hAnsi="Times New Roman" w:cs="Times New Roman"/>
          <w:sz w:val="24"/>
          <w:szCs w:val="24"/>
          <w:lang w:val="en-US" w:eastAsia="pt-PT"/>
        </w:rPr>
        <w:t>, Gei</w:t>
      </w:r>
      <w:r>
        <w:rPr>
          <w:rFonts w:ascii="Times New Roman" w:eastAsiaTheme="minorEastAsia" w:hAnsi="Times New Roman" w:cs="Times New Roman"/>
          <w:sz w:val="24"/>
          <w:szCs w:val="24"/>
          <w:lang w:val="en-US" w:eastAsia="pt-PT"/>
        </w:rPr>
        <w:t>ger A, Jenni</w:t>
      </w:r>
      <w:r w:rsidRPr="00F203E3">
        <w:rPr>
          <w:rFonts w:ascii="Times New Roman" w:eastAsiaTheme="minorEastAsia" w:hAnsi="Times New Roman" w:cs="Times New Roman"/>
          <w:sz w:val="24"/>
          <w:szCs w:val="24"/>
          <w:lang w:val="en-US" w:eastAsia="pt-PT"/>
        </w:rPr>
        <w:t xml:space="preserve"> </w:t>
      </w:r>
      <w:r w:rsidRPr="0049746C">
        <w:rPr>
          <w:rFonts w:ascii="Times New Roman" w:eastAsiaTheme="minorEastAsia" w:hAnsi="Times New Roman" w:cs="Times New Roman"/>
          <w:sz w:val="24"/>
          <w:szCs w:val="24"/>
          <w:lang w:val="en-US" w:eastAsia="pt-PT"/>
        </w:rPr>
        <w:t>OG.</w:t>
      </w:r>
      <w:r>
        <w:rPr>
          <w:rFonts w:ascii="Times New Roman" w:eastAsiaTheme="minorEastAsia" w:hAnsi="Times New Roman" w:cs="Times New Roman"/>
          <w:sz w:val="24"/>
          <w:szCs w:val="24"/>
          <w:lang w:val="en-US" w:eastAsia="pt-PT"/>
        </w:rPr>
        <w:t xml:space="preserve"> 2009.</w:t>
      </w:r>
      <w:r w:rsidRPr="0049746C">
        <w:rPr>
          <w:rFonts w:ascii="Times New Roman" w:eastAsiaTheme="minorEastAsia" w:hAnsi="Times New Roman" w:cs="Times New Roman"/>
          <w:sz w:val="24"/>
          <w:szCs w:val="24"/>
          <w:lang w:val="en-US" w:eastAsia="pt-PT"/>
        </w:rPr>
        <w:t xml:space="preserve"> Assessment of chronotype in four-to eleven-year-old children: reliability and validity of the Children's</w:t>
      </w:r>
      <w:r w:rsidRPr="00F203E3">
        <w:rPr>
          <w:rFonts w:ascii="Times New Roman" w:eastAsiaTheme="minorEastAsia" w:hAnsi="Times New Roman" w:cs="Times New Roman"/>
          <w:sz w:val="24"/>
          <w:szCs w:val="24"/>
          <w:lang w:val="en-US" w:eastAsia="pt-PT"/>
        </w:rPr>
        <w:t xml:space="preserve"> Chronotype Questionnaire (CCTQ). </w:t>
      </w:r>
      <w:r>
        <w:rPr>
          <w:rFonts w:ascii="Times New Roman" w:eastAsiaTheme="minorEastAsia" w:hAnsi="Times New Roman" w:cs="Times New Roman"/>
          <w:iCs/>
          <w:sz w:val="24"/>
          <w:szCs w:val="24"/>
          <w:lang w:val="en-US" w:eastAsia="pt-PT"/>
        </w:rPr>
        <w:t xml:space="preserve">Chronobiology Int. </w:t>
      </w:r>
      <w:r w:rsidRPr="00F203E3">
        <w:rPr>
          <w:rFonts w:ascii="Times New Roman" w:eastAsiaTheme="minorEastAsia" w:hAnsi="Times New Roman" w:cs="Times New Roman"/>
          <w:iCs/>
          <w:sz w:val="24"/>
          <w:szCs w:val="24"/>
          <w:lang w:val="en-US" w:eastAsia="pt-PT"/>
        </w:rPr>
        <w:t>26</w:t>
      </w:r>
      <w:r w:rsidRPr="00F203E3">
        <w:rPr>
          <w:rFonts w:ascii="Times New Roman" w:eastAsiaTheme="minorEastAsia" w:hAnsi="Times New Roman" w:cs="Times New Roman"/>
          <w:sz w:val="24"/>
          <w:szCs w:val="24"/>
          <w:lang w:val="en-US" w:eastAsia="pt-PT"/>
        </w:rPr>
        <w:t>:</w:t>
      </w:r>
      <w:r>
        <w:rPr>
          <w:rFonts w:ascii="Times New Roman" w:eastAsiaTheme="minorEastAsia" w:hAnsi="Times New Roman" w:cs="Times New Roman"/>
          <w:sz w:val="24"/>
          <w:szCs w:val="24"/>
          <w:lang w:val="en-US" w:eastAsia="pt-PT"/>
        </w:rPr>
        <w:t>992-1014.</w:t>
      </w:r>
    </w:p>
    <w:p w14:paraId="575E3C8B" w14:textId="17040244" w:rsidR="00F32D3B" w:rsidRPr="00B9115B" w:rsidRDefault="005C4C82">
      <w:pPr>
        <w:spacing w:after="0" w:line="480" w:lineRule="auto"/>
        <w:rPr>
          <w:rFonts w:ascii="Times New Roman" w:eastAsiaTheme="minorEastAsia" w:hAnsi="Times New Roman" w:cs="Times New Roman"/>
          <w:sz w:val="24"/>
          <w:szCs w:val="24"/>
          <w:lang w:val="en-US" w:eastAsia="pt-PT"/>
        </w:rPr>
      </w:pPr>
      <w:r w:rsidRPr="005C4C82">
        <w:rPr>
          <w:rFonts w:ascii="Times New Roman" w:eastAsiaTheme="minorEastAsia" w:hAnsi="Times New Roman" w:cs="Times New Roman"/>
          <w:sz w:val="24"/>
          <w:szCs w:val="24"/>
          <w:lang w:val="en-US" w:eastAsia="pt-PT"/>
        </w:rPr>
        <w:t xml:space="preserve">Yamazaki </w:t>
      </w:r>
      <w:r>
        <w:rPr>
          <w:rFonts w:ascii="Times New Roman" w:eastAsiaTheme="minorEastAsia" w:hAnsi="Times New Roman" w:cs="Times New Roman"/>
          <w:sz w:val="24"/>
          <w:szCs w:val="24"/>
          <w:lang w:val="en-US" w:eastAsia="pt-PT"/>
        </w:rPr>
        <w:t xml:space="preserve">A. </w:t>
      </w:r>
      <w:r w:rsidRPr="005C4C82">
        <w:rPr>
          <w:rFonts w:ascii="Times New Roman" w:eastAsiaTheme="minorEastAsia" w:hAnsi="Times New Roman" w:cs="Times New Roman"/>
          <w:sz w:val="24"/>
          <w:szCs w:val="24"/>
          <w:lang w:val="en-US" w:eastAsia="pt-PT"/>
        </w:rPr>
        <w:t>2007</w:t>
      </w:r>
      <w:r w:rsidR="00F32D3B" w:rsidRPr="00F75401">
        <w:rPr>
          <w:rFonts w:ascii="Times New Roman" w:eastAsiaTheme="minorEastAsia" w:hAnsi="Times New Roman" w:cs="Times New Roman"/>
          <w:sz w:val="24"/>
          <w:szCs w:val="24"/>
          <w:lang w:val="en-US" w:eastAsia="pt-PT"/>
        </w:rPr>
        <w:t xml:space="preserve">. Family synchronizers: Predictors of sleep-wake rhythm for Japanese first-time mothers. </w:t>
      </w:r>
      <w:r w:rsidR="00F32D3B" w:rsidRPr="00F75401">
        <w:rPr>
          <w:rFonts w:ascii="Times New Roman" w:eastAsiaTheme="minorEastAsia" w:hAnsi="Times New Roman" w:cs="Times New Roman"/>
          <w:iCs/>
          <w:sz w:val="24"/>
          <w:szCs w:val="24"/>
          <w:lang w:val="en-US" w:eastAsia="pt-PT"/>
        </w:rPr>
        <w:t>Sleep and Biological Rhythms</w:t>
      </w:r>
      <w:r w:rsidRPr="005C4C82">
        <w:rPr>
          <w:rFonts w:ascii="Times New Roman" w:eastAsiaTheme="minorEastAsia" w:hAnsi="Times New Roman" w:cs="Times New Roman"/>
          <w:sz w:val="24"/>
          <w:szCs w:val="24"/>
          <w:lang w:val="en-US" w:eastAsia="pt-PT"/>
        </w:rPr>
        <w:t>.</w:t>
      </w:r>
      <w:r w:rsidR="00F32D3B" w:rsidRPr="00F75401">
        <w:rPr>
          <w:rFonts w:ascii="Times New Roman" w:eastAsiaTheme="minorEastAsia" w:hAnsi="Times New Roman" w:cs="Times New Roman"/>
          <w:sz w:val="24"/>
          <w:szCs w:val="24"/>
          <w:lang w:val="en-US" w:eastAsia="pt-PT"/>
        </w:rPr>
        <w:t xml:space="preserve"> </w:t>
      </w:r>
      <w:r w:rsidR="00F32D3B" w:rsidRPr="00F75401">
        <w:rPr>
          <w:rFonts w:ascii="Times New Roman" w:eastAsiaTheme="minorEastAsia" w:hAnsi="Times New Roman" w:cs="Times New Roman"/>
          <w:iCs/>
          <w:sz w:val="24"/>
          <w:szCs w:val="24"/>
          <w:lang w:val="en-US" w:eastAsia="pt-PT"/>
        </w:rPr>
        <w:t>5</w:t>
      </w:r>
      <w:r w:rsidR="00F32D3B" w:rsidRPr="00F75401">
        <w:rPr>
          <w:rFonts w:ascii="Times New Roman" w:eastAsiaTheme="minorEastAsia" w:hAnsi="Times New Roman" w:cs="Times New Roman"/>
          <w:sz w:val="24"/>
          <w:szCs w:val="24"/>
          <w:lang w:val="en-US" w:eastAsia="pt-PT"/>
        </w:rPr>
        <w:t>(</w:t>
      </w:r>
      <w:r w:rsidRPr="005C4C82">
        <w:rPr>
          <w:rFonts w:ascii="Times New Roman" w:eastAsiaTheme="minorEastAsia" w:hAnsi="Times New Roman" w:cs="Times New Roman"/>
          <w:sz w:val="24"/>
          <w:szCs w:val="24"/>
          <w:lang w:val="en-US" w:eastAsia="pt-PT"/>
        </w:rPr>
        <w:t xml:space="preserve">3): </w:t>
      </w:r>
      <w:r w:rsidR="00F32D3B" w:rsidRPr="00F75401">
        <w:rPr>
          <w:rFonts w:ascii="Times New Roman" w:eastAsiaTheme="minorEastAsia" w:hAnsi="Times New Roman" w:cs="Times New Roman"/>
          <w:sz w:val="24"/>
          <w:szCs w:val="24"/>
          <w:lang w:val="en-US" w:eastAsia="pt-PT"/>
        </w:rPr>
        <w:t>218-225.</w:t>
      </w:r>
    </w:p>
    <w:p w14:paraId="1517B40B" w14:textId="77777777" w:rsidR="00B9115B" w:rsidRPr="00F203E3" w:rsidRDefault="00B9115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Yokomaku A, Misao K</w:t>
      </w:r>
      <w:r w:rsidRPr="00F203E3">
        <w:rPr>
          <w:rFonts w:ascii="Times New Roman" w:hAnsi="Times New Roman" w:cs="Times New Roman"/>
          <w:sz w:val="24"/>
          <w:szCs w:val="24"/>
          <w:lang w:val="en-US"/>
        </w:rPr>
        <w:t>, Omoto</w:t>
      </w:r>
      <w:r>
        <w:rPr>
          <w:rFonts w:ascii="Times New Roman" w:hAnsi="Times New Roman" w:cs="Times New Roman"/>
          <w:sz w:val="24"/>
          <w:szCs w:val="24"/>
          <w:lang w:val="en-US"/>
        </w:rPr>
        <w:t xml:space="preserve"> F</w:t>
      </w:r>
      <w:r w:rsidRPr="00F203E3">
        <w:rPr>
          <w:rFonts w:ascii="Times New Roman" w:hAnsi="Times New Roman" w:cs="Times New Roman"/>
          <w:sz w:val="24"/>
          <w:szCs w:val="24"/>
          <w:lang w:val="en-US"/>
        </w:rPr>
        <w:t>, Yamagishi</w:t>
      </w:r>
      <w:r>
        <w:rPr>
          <w:rFonts w:ascii="Times New Roman" w:hAnsi="Times New Roman" w:cs="Times New Roman"/>
          <w:sz w:val="24"/>
          <w:szCs w:val="24"/>
          <w:lang w:val="en-US"/>
        </w:rPr>
        <w:t xml:space="preserve"> R, Tanaka K, Takada K, Kohyama</w:t>
      </w:r>
      <w:r w:rsidRPr="00F203E3">
        <w:rPr>
          <w:rFonts w:ascii="Times New Roman" w:hAnsi="Times New Roman" w:cs="Times New Roman"/>
          <w:sz w:val="24"/>
          <w:szCs w:val="24"/>
          <w:lang w:val="en-US"/>
        </w:rPr>
        <w:t xml:space="preserve"> J.</w:t>
      </w:r>
      <w:r>
        <w:rPr>
          <w:rFonts w:ascii="Times New Roman" w:hAnsi="Times New Roman" w:cs="Times New Roman"/>
          <w:sz w:val="24"/>
          <w:szCs w:val="24"/>
          <w:lang w:val="en-US"/>
        </w:rPr>
        <w:t xml:space="preserve"> 2008.</w:t>
      </w:r>
      <w:r w:rsidRPr="00F203E3">
        <w:rPr>
          <w:rFonts w:ascii="Times New Roman" w:hAnsi="Times New Roman" w:cs="Times New Roman"/>
          <w:sz w:val="24"/>
          <w:szCs w:val="24"/>
          <w:lang w:val="en-US"/>
        </w:rPr>
        <w:t xml:space="preserve"> A study of the association between sleep habits and problematic behaviors in preschool children. </w:t>
      </w:r>
      <w:r>
        <w:rPr>
          <w:rFonts w:ascii="Times New Roman" w:hAnsi="Times New Roman" w:cs="Times New Roman"/>
          <w:iCs/>
          <w:sz w:val="24"/>
          <w:szCs w:val="24"/>
          <w:lang w:val="en-US"/>
        </w:rPr>
        <w:t>Chronobiology Int.</w:t>
      </w:r>
      <w:r w:rsidRPr="00F203E3">
        <w:rPr>
          <w:rFonts w:ascii="Times New Roman" w:hAnsi="Times New Roman" w:cs="Times New Roman"/>
          <w:sz w:val="24"/>
          <w:szCs w:val="24"/>
          <w:lang w:val="en-US"/>
        </w:rPr>
        <w:t xml:space="preserve"> </w:t>
      </w:r>
      <w:r w:rsidRPr="00F203E3">
        <w:rPr>
          <w:rFonts w:ascii="Times New Roman" w:hAnsi="Times New Roman" w:cs="Times New Roman"/>
          <w:iCs/>
          <w:sz w:val="24"/>
          <w:szCs w:val="24"/>
          <w:lang w:val="en-US"/>
        </w:rPr>
        <w:t>25</w:t>
      </w:r>
      <w:r w:rsidRPr="00F203E3">
        <w:rPr>
          <w:rFonts w:ascii="Times New Roman" w:hAnsi="Times New Roman" w:cs="Times New Roman"/>
          <w:sz w:val="24"/>
          <w:szCs w:val="24"/>
          <w:lang w:val="en-US"/>
        </w:rPr>
        <w:t>:549-564.</w:t>
      </w:r>
    </w:p>
    <w:p w14:paraId="5CA7DF04" w14:textId="19FE5707" w:rsidR="006C634D" w:rsidRDefault="006C634D">
      <w:pPr>
        <w:spacing w:after="0" w:line="480" w:lineRule="auto"/>
        <w:rPr>
          <w:rFonts w:ascii="Times New Roman" w:hAnsi="Times New Roman" w:cs="Times New Roman"/>
          <w:iCs/>
          <w:sz w:val="24"/>
          <w:szCs w:val="24"/>
          <w:lang w:val="en-US"/>
        </w:rPr>
      </w:pPr>
    </w:p>
    <w:p w14:paraId="0455AC02" w14:textId="564BF517" w:rsidR="00180CB1" w:rsidRPr="00F203E3" w:rsidRDefault="00180CB1">
      <w:pPr>
        <w:spacing w:after="0" w:line="480" w:lineRule="auto"/>
        <w:rPr>
          <w:rFonts w:ascii="Times New Roman" w:hAnsi="Times New Roman" w:cs="Times New Roman"/>
          <w:iCs/>
          <w:sz w:val="24"/>
          <w:szCs w:val="24"/>
          <w:lang w:val="en-US"/>
        </w:rPr>
      </w:pPr>
    </w:p>
    <w:p w14:paraId="541A94E6" w14:textId="77777777" w:rsidR="00041E2D" w:rsidRDefault="00041E2D">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EC94F5B" w14:textId="1362E5E7" w:rsidR="00461474" w:rsidRPr="00386433" w:rsidRDefault="00461474" w:rsidP="00F75401">
      <w:pPr>
        <w:spacing w:after="0" w:line="480" w:lineRule="auto"/>
        <w:rPr>
          <w:rFonts w:ascii="Times New Roman" w:hAnsi="Times New Roman" w:cs="Times New Roman"/>
          <w:sz w:val="24"/>
          <w:szCs w:val="24"/>
          <w:lang w:val="en-US"/>
        </w:rPr>
      </w:pPr>
      <w:r w:rsidRPr="00386433">
        <w:rPr>
          <w:rFonts w:ascii="Times New Roman" w:hAnsi="Times New Roman" w:cs="Times New Roman"/>
          <w:sz w:val="24"/>
          <w:szCs w:val="24"/>
          <w:lang w:val="en-US"/>
        </w:rPr>
        <w:lastRenderedPageBreak/>
        <w:t>Table 1.</w:t>
      </w:r>
    </w:p>
    <w:tbl>
      <w:tblPr>
        <w:tblpPr w:leftFromText="141" w:rightFromText="141" w:vertAnchor="text" w:horzAnchor="margin" w:tblpY="826"/>
        <w:tblW w:w="49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31"/>
        <w:gridCol w:w="2265"/>
        <w:gridCol w:w="1558"/>
      </w:tblGrid>
      <w:tr w:rsidR="00461474" w:rsidRPr="003467E7" w14:paraId="4ACDDD6F" w14:textId="77777777" w:rsidTr="00461474">
        <w:trPr>
          <w:cantSplit/>
        </w:trPr>
        <w:tc>
          <w:tcPr>
            <w:tcW w:w="1131" w:type="dxa"/>
            <w:tcBorders>
              <w:top w:val="single" w:sz="4" w:space="0" w:color="auto"/>
              <w:bottom w:val="single" w:sz="4" w:space="0" w:color="auto"/>
            </w:tcBorders>
            <w:shd w:val="clear" w:color="auto" w:fill="FFFFFF"/>
          </w:tcPr>
          <w:p w14:paraId="5BF61333" w14:textId="496A0343" w:rsidR="00461474" w:rsidRPr="00386433" w:rsidRDefault="00461474" w:rsidP="00F75401">
            <w:pPr>
              <w:spacing w:before="120" w:after="0" w:line="480" w:lineRule="auto"/>
              <w:rPr>
                <w:rFonts w:ascii="Times New Roman" w:eastAsia="Times New Roman" w:hAnsi="Times New Roman" w:cs="Times New Roman"/>
                <w:sz w:val="20"/>
                <w:szCs w:val="20"/>
                <w:lang w:val="en-US" w:eastAsia="en-GB"/>
              </w:rPr>
            </w:pPr>
            <w:r w:rsidRPr="00386433">
              <w:rPr>
                <w:rFonts w:ascii="Times New Roman" w:eastAsia="Times New Roman" w:hAnsi="Times New Roman" w:cs="Times New Roman"/>
                <w:sz w:val="20"/>
                <w:szCs w:val="20"/>
                <w:lang w:val="en-US" w:eastAsia="en-GB"/>
              </w:rPr>
              <w:t>Variable</w:t>
            </w:r>
          </w:p>
        </w:tc>
        <w:tc>
          <w:tcPr>
            <w:tcW w:w="2265" w:type="dxa"/>
            <w:tcBorders>
              <w:top w:val="single" w:sz="4" w:space="0" w:color="auto"/>
              <w:bottom w:val="single" w:sz="4" w:space="0" w:color="auto"/>
            </w:tcBorders>
            <w:shd w:val="clear" w:color="auto" w:fill="FFFFFF"/>
            <w:vAlign w:val="center"/>
          </w:tcPr>
          <w:p w14:paraId="0A4B6DC3" w14:textId="77777777" w:rsidR="00461474" w:rsidRPr="00386433" w:rsidRDefault="00461474" w:rsidP="00F75401">
            <w:pPr>
              <w:spacing w:before="120" w:after="0" w:line="480" w:lineRule="auto"/>
              <w:jc w:val="center"/>
              <w:rPr>
                <w:rFonts w:ascii="Times New Roman" w:eastAsia="Times New Roman" w:hAnsi="Times New Roman" w:cs="Times New Roman"/>
                <w:sz w:val="20"/>
                <w:szCs w:val="20"/>
                <w:lang w:val="en-US" w:eastAsia="en-GB"/>
              </w:rPr>
            </w:pPr>
          </w:p>
        </w:tc>
        <w:tc>
          <w:tcPr>
            <w:tcW w:w="1558" w:type="dxa"/>
            <w:tcBorders>
              <w:top w:val="single" w:sz="4" w:space="0" w:color="auto"/>
              <w:bottom w:val="single" w:sz="4" w:space="0" w:color="auto"/>
            </w:tcBorders>
            <w:shd w:val="clear" w:color="auto" w:fill="FFFFFF"/>
            <w:vAlign w:val="center"/>
          </w:tcPr>
          <w:p w14:paraId="0ABE8A57" w14:textId="030C04C6" w:rsidR="00461474" w:rsidRPr="00386433" w:rsidRDefault="00461474" w:rsidP="00F75401">
            <w:pPr>
              <w:spacing w:before="120" w:after="0" w:line="480" w:lineRule="auto"/>
              <w:rPr>
                <w:rFonts w:ascii="Times New Roman" w:eastAsia="Times New Roman" w:hAnsi="Times New Roman" w:cs="Times New Roman"/>
                <w:sz w:val="20"/>
                <w:szCs w:val="20"/>
                <w:lang w:val="en-US" w:eastAsia="en-GB"/>
              </w:rPr>
            </w:pPr>
            <w:r w:rsidRPr="00386433">
              <w:rPr>
                <w:rFonts w:ascii="Times New Roman" w:eastAsia="Times New Roman" w:hAnsi="Times New Roman" w:cs="Times New Roman"/>
                <w:sz w:val="20"/>
                <w:szCs w:val="20"/>
                <w:lang w:val="en-US" w:eastAsia="en-GB"/>
              </w:rPr>
              <w:t xml:space="preserve">      Fr</w:t>
            </w:r>
            <w:r w:rsidR="00041E2D">
              <w:rPr>
                <w:rFonts w:ascii="Times New Roman" w:eastAsia="Times New Roman" w:hAnsi="Times New Roman" w:cs="Times New Roman"/>
                <w:sz w:val="20"/>
                <w:szCs w:val="20"/>
                <w:lang w:val="en-US" w:eastAsia="en-GB"/>
              </w:rPr>
              <w:t>equency (%)</w:t>
            </w:r>
          </w:p>
        </w:tc>
      </w:tr>
      <w:tr w:rsidR="00461474" w:rsidRPr="003467E7" w14:paraId="7F6AB939" w14:textId="77777777" w:rsidTr="00461474">
        <w:trPr>
          <w:cantSplit/>
        </w:trPr>
        <w:tc>
          <w:tcPr>
            <w:tcW w:w="1131" w:type="dxa"/>
            <w:tcBorders>
              <w:top w:val="single" w:sz="4" w:space="0" w:color="auto"/>
            </w:tcBorders>
            <w:shd w:val="clear" w:color="auto" w:fill="FFFFFF"/>
          </w:tcPr>
          <w:p w14:paraId="56B4BD25" w14:textId="77777777" w:rsidR="00461474" w:rsidRPr="00386433" w:rsidRDefault="00461474" w:rsidP="00F75401">
            <w:pPr>
              <w:spacing w:before="120" w:after="0" w:line="480" w:lineRule="auto"/>
              <w:rPr>
                <w:rFonts w:ascii="Times New Roman" w:eastAsia="Times New Roman" w:hAnsi="Times New Roman" w:cs="Times New Roman"/>
                <w:sz w:val="20"/>
                <w:szCs w:val="20"/>
                <w:lang w:val="en-US" w:eastAsia="en-GB"/>
              </w:rPr>
            </w:pPr>
          </w:p>
          <w:p w14:paraId="6EC91BC4" w14:textId="7F1FD4D3" w:rsidR="00461474" w:rsidRPr="00386433" w:rsidRDefault="00461474" w:rsidP="00F75401">
            <w:pPr>
              <w:spacing w:before="120" w:after="0" w:line="480" w:lineRule="auto"/>
              <w:rPr>
                <w:rFonts w:ascii="Times New Roman" w:eastAsia="Times New Roman" w:hAnsi="Times New Roman" w:cs="Times New Roman"/>
                <w:sz w:val="20"/>
                <w:szCs w:val="20"/>
                <w:lang w:val="en-US" w:eastAsia="en-GB"/>
              </w:rPr>
            </w:pPr>
          </w:p>
        </w:tc>
        <w:tc>
          <w:tcPr>
            <w:tcW w:w="2265" w:type="dxa"/>
            <w:tcBorders>
              <w:top w:val="single" w:sz="4" w:space="0" w:color="auto"/>
            </w:tcBorders>
            <w:shd w:val="clear" w:color="auto" w:fill="FFFFFF"/>
          </w:tcPr>
          <w:p w14:paraId="343B1A8D" w14:textId="77777777" w:rsidR="00461474" w:rsidRPr="00386433" w:rsidRDefault="00461474" w:rsidP="00F75401">
            <w:pPr>
              <w:spacing w:before="120" w:after="0" w:line="480" w:lineRule="auto"/>
              <w:jc w:val="center"/>
              <w:rPr>
                <w:rFonts w:ascii="Times New Roman" w:eastAsia="Times New Roman" w:hAnsi="Times New Roman" w:cs="Times New Roman"/>
                <w:sz w:val="20"/>
                <w:szCs w:val="20"/>
                <w:lang w:val="en-US" w:eastAsia="en-GB"/>
              </w:rPr>
            </w:pPr>
          </w:p>
          <w:p w14:paraId="5A765FDF" w14:textId="77777777" w:rsidR="00461474" w:rsidRPr="00386433" w:rsidRDefault="00461474" w:rsidP="00F75401">
            <w:pPr>
              <w:spacing w:before="120" w:after="0" w:line="480" w:lineRule="auto"/>
              <w:jc w:val="center"/>
              <w:rPr>
                <w:rFonts w:ascii="Times New Roman" w:eastAsia="Times New Roman" w:hAnsi="Times New Roman" w:cs="Times New Roman"/>
                <w:sz w:val="20"/>
                <w:szCs w:val="20"/>
                <w:lang w:val="en-US" w:eastAsia="en-GB"/>
              </w:rPr>
            </w:pPr>
            <w:r w:rsidRPr="00386433">
              <w:rPr>
                <w:rFonts w:ascii="Times New Roman" w:eastAsia="Times New Roman" w:hAnsi="Times New Roman" w:cs="Times New Roman"/>
                <w:sz w:val="20"/>
                <w:szCs w:val="20"/>
                <w:lang w:val="en-US" w:eastAsia="en-GB"/>
              </w:rPr>
              <w:t>3-5</w:t>
            </w:r>
          </w:p>
        </w:tc>
        <w:tc>
          <w:tcPr>
            <w:tcW w:w="1558" w:type="dxa"/>
            <w:tcBorders>
              <w:top w:val="single" w:sz="4" w:space="0" w:color="auto"/>
            </w:tcBorders>
            <w:shd w:val="clear" w:color="auto" w:fill="FFFFFF"/>
            <w:vAlign w:val="center"/>
          </w:tcPr>
          <w:p w14:paraId="0A48E740" w14:textId="77777777" w:rsidR="00461474" w:rsidRPr="00386433" w:rsidRDefault="00461474" w:rsidP="00F75401">
            <w:pPr>
              <w:spacing w:before="120" w:after="0" w:line="480" w:lineRule="auto"/>
              <w:jc w:val="center"/>
              <w:rPr>
                <w:rFonts w:ascii="Times New Roman" w:eastAsia="Times New Roman" w:hAnsi="Times New Roman" w:cs="Times New Roman"/>
                <w:sz w:val="20"/>
                <w:szCs w:val="20"/>
                <w:lang w:val="en-US" w:eastAsia="en-GB"/>
              </w:rPr>
            </w:pPr>
          </w:p>
          <w:p w14:paraId="29DC31AE" w14:textId="77777777" w:rsidR="00461474" w:rsidRPr="00386433" w:rsidRDefault="00461474" w:rsidP="00F75401">
            <w:pPr>
              <w:spacing w:before="120" w:after="0" w:line="480" w:lineRule="auto"/>
              <w:jc w:val="center"/>
              <w:rPr>
                <w:rFonts w:ascii="Times New Roman" w:eastAsia="Times New Roman" w:hAnsi="Times New Roman" w:cs="Times New Roman"/>
                <w:sz w:val="20"/>
                <w:szCs w:val="20"/>
                <w:lang w:val="en-US" w:eastAsia="en-GB"/>
              </w:rPr>
            </w:pPr>
            <w:r w:rsidRPr="00386433">
              <w:rPr>
                <w:rFonts w:ascii="Times New Roman" w:eastAsia="Times New Roman" w:hAnsi="Times New Roman" w:cs="Times New Roman"/>
                <w:sz w:val="20"/>
                <w:szCs w:val="20"/>
                <w:lang w:val="en-US" w:eastAsia="en-GB"/>
              </w:rPr>
              <w:t>24 (13%)</w:t>
            </w:r>
          </w:p>
        </w:tc>
      </w:tr>
      <w:tr w:rsidR="00461474" w:rsidRPr="003467E7" w14:paraId="3CCE974B" w14:textId="77777777" w:rsidTr="00461474">
        <w:trPr>
          <w:cantSplit/>
        </w:trPr>
        <w:tc>
          <w:tcPr>
            <w:tcW w:w="1131" w:type="dxa"/>
            <w:shd w:val="clear" w:color="auto" w:fill="FFFFFF"/>
          </w:tcPr>
          <w:p w14:paraId="3C50B7D1" w14:textId="77777777" w:rsidR="00461474" w:rsidRPr="00386433" w:rsidRDefault="00461474" w:rsidP="00F75401">
            <w:pPr>
              <w:spacing w:before="120" w:after="0" w:line="480" w:lineRule="auto"/>
              <w:jc w:val="center"/>
              <w:rPr>
                <w:rFonts w:ascii="Times New Roman" w:eastAsia="Times New Roman" w:hAnsi="Times New Roman" w:cs="Times New Roman"/>
                <w:sz w:val="20"/>
                <w:szCs w:val="20"/>
                <w:lang w:val="en-US" w:eastAsia="en-GB"/>
              </w:rPr>
            </w:pPr>
          </w:p>
        </w:tc>
        <w:tc>
          <w:tcPr>
            <w:tcW w:w="2265" w:type="dxa"/>
            <w:shd w:val="clear" w:color="auto" w:fill="FFFFFF"/>
          </w:tcPr>
          <w:p w14:paraId="7FA8AD5B" w14:textId="77777777" w:rsidR="00461474" w:rsidRPr="00386433" w:rsidRDefault="00461474" w:rsidP="00F75401">
            <w:pPr>
              <w:spacing w:before="120" w:after="0" w:line="480" w:lineRule="auto"/>
              <w:jc w:val="center"/>
              <w:rPr>
                <w:rFonts w:ascii="Times New Roman" w:eastAsia="Times New Roman" w:hAnsi="Times New Roman" w:cs="Times New Roman"/>
                <w:sz w:val="20"/>
                <w:szCs w:val="20"/>
                <w:lang w:val="en-US" w:eastAsia="en-GB"/>
              </w:rPr>
            </w:pPr>
            <w:r w:rsidRPr="00386433">
              <w:rPr>
                <w:rFonts w:ascii="Times New Roman" w:eastAsia="Times New Roman" w:hAnsi="Times New Roman" w:cs="Times New Roman"/>
                <w:sz w:val="20"/>
                <w:szCs w:val="20"/>
                <w:lang w:val="en-US" w:eastAsia="en-GB"/>
              </w:rPr>
              <w:t>6</w:t>
            </w:r>
          </w:p>
        </w:tc>
        <w:tc>
          <w:tcPr>
            <w:tcW w:w="1558" w:type="dxa"/>
            <w:shd w:val="clear" w:color="auto" w:fill="FFFFFF"/>
            <w:vAlign w:val="center"/>
          </w:tcPr>
          <w:p w14:paraId="050F7380" w14:textId="77777777" w:rsidR="00461474" w:rsidRPr="00386433" w:rsidRDefault="00461474" w:rsidP="00F75401">
            <w:pPr>
              <w:spacing w:before="120" w:after="0" w:line="480" w:lineRule="auto"/>
              <w:jc w:val="center"/>
              <w:rPr>
                <w:rFonts w:ascii="Times New Roman" w:eastAsia="Times New Roman" w:hAnsi="Times New Roman" w:cs="Times New Roman"/>
                <w:sz w:val="20"/>
                <w:szCs w:val="20"/>
                <w:lang w:val="en-US" w:eastAsia="en-GB"/>
              </w:rPr>
            </w:pPr>
            <w:r w:rsidRPr="00386433">
              <w:rPr>
                <w:rFonts w:ascii="Times New Roman" w:eastAsia="Times New Roman" w:hAnsi="Times New Roman" w:cs="Times New Roman"/>
                <w:sz w:val="20"/>
                <w:szCs w:val="20"/>
                <w:lang w:val="en-US" w:eastAsia="en-GB"/>
              </w:rPr>
              <w:t>19 (10%)</w:t>
            </w:r>
          </w:p>
        </w:tc>
      </w:tr>
      <w:tr w:rsidR="00461474" w:rsidRPr="003467E7" w14:paraId="5B024DB7" w14:textId="77777777" w:rsidTr="00461474">
        <w:trPr>
          <w:cantSplit/>
        </w:trPr>
        <w:tc>
          <w:tcPr>
            <w:tcW w:w="1131" w:type="dxa"/>
            <w:shd w:val="clear" w:color="auto" w:fill="FFFFFF"/>
          </w:tcPr>
          <w:p w14:paraId="5C8EEF03" w14:textId="77777777" w:rsidR="00461474" w:rsidRPr="00386433" w:rsidRDefault="00461474" w:rsidP="00F75401">
            <w:pPr>
              <w:spacing w:before="120" w:after="0" w:line="480" w:lineRule="auto"/>
              <w:jc w:val="center"/>
              <w:rPr>
                <w:rFonts w:ascii="Times New Roman" w:eastAsia="Times New Roman" w:hAnsi="Times New Roman" w:cs="Times New Roman"/>
                <w:sz w:val="20"/>
                <w:szCs w:val="20"/>
                <w:lang w:val="en-US" w:eastAsia="en-GB"/>
              </w:rPr>
            </w:pPr>
          </w:p>
        </w:tc>
        <w:tc>
          <w:tcPr>
            <w:tcW w:w="2265" w:type="dxa"/>
            <w:shd w:val="clear" w:color="auto" w:fill="FFFFFF"/>
          </w:tcPr>
          <w:p w14:paraId="72742CF7" w14:textId="77777777" w:rsidR="00461474" w:rsidRPr="00386433" w:rsidRDefault="00461474" w:rsidP="00F75401">
            <w:pPr>
              <w:spacing w:before="120" w:after="0" w:line="480" w:lineRule="auto"/>
              <w:jc w:val="center"/>
              <w:rPr>
                <w:rFonts w:ascii="Times New Roman" w:eastAsia="Times New Roman" w:hAnsi="Times New Roman" w:cs="Times New Roman"/>
                <w:sz w:val="20"/>
                <w:szCs w:val="20"/>
                <w:lang w:val="en-US" w:eastAsia="en-GB"/>
              </w:rPr>
            </w:pPr>
            <w:r w:rsidRPr="00386433">
              <w:rPr>
                <w:rFonts w:ascii="Times New Roman" w:eastAsia="Times New Roman" w:hAnsi="Times New Roman" w:cs="Times New Roman"/>
                <w:sz w:val="20"/>
                <w:szCs w:val="20"/>
                <w:lang w:val="en-US" w:eastAsia="en-GB"/>
              </w:rPr>
              <w:t>7</w:t>
            </w:r>
          </w:p>
        </w:tc>
        <w:tc>
          <w:tcPr>
            <w:tcW w:w="1558" w:type="dxa"/>
            <w:shd w:val="clear" w:color="auto" w:fill="FFFFFF"/>
            <w:vAlign w:val="center"/>
          </w:tcPr>
          <w:p w14:paraId="6DEDE8A1" w14:textId="77777777" w:rsidR="00461474" w:rsidRPr="00386433" w:rsidRDefault="00461474" w:rsidP="00F75401">
            <w:pPr>
              <w:spacing w:before="120" w:after="0" w:line="480" w:lineRule="auto"/>
              <w:jc w:val="center"/>
              <w:rPr>
                <w:rFonts w:ascii="Times New Roman" w:eastAsia="Times New Roman" w:hAnsi="Times New Roman" w:cs="Times New Roman"/>
                <w:sz w:val="20"/>
                <w:szCs w:val="20"/>
                <w:lang w:val="en-US" w:eastAsia="en-GB"/>
              </w:rPr>
            </w:pPr>
            <w:r w:rsidRPr="00386433">
              <w:rPr>
                <w:rFonts w:ascii="Times New Roman" w:eastAsia="Times New Roman" w:hAnsi="Times New Roman" w:cs="Times New Roman"/>
                <w:sz w:val="20"/>
                <w:szCs w:val="20"/>
                <w:lang w:val="en-US" w:eastAsia="en-GB"/>
              </w:rPr>
              <w:t>22 (12%)</w:t>
            </w:r>
          </w:p>
        </w:tc>
      </w:tr>
      <w:tr w:rsidR="00461474" w:rsidRPr="003467E7" w14:paraId="1D288892" w14:textId="77777777" w:rsidTr="00461474">
        <w:trPr>
          <w:cantSplit/>
        </w:trPr>
        <w:tc>
          <w:tcPr>
            <w:tcW w:w="1131" w:type="dxa"/>
            <w:shd w:val="clear" w:color="auto" w:fill="FFFFFF"/>
          </w:tcPr>
          <w:p w14:paraId="026C4E9C" w14:textId="77777777" w:rsidR="00461474" w:rsidRPr="00386433" w:rsidRDefault="00461474" w:rsidP="00F75401">
            <w:pPr>
              <w:spacing w:before="120" w:after="0" w:line="480" w:lineRule="auto"/>
              <w:jc w:val="center"/>
              <w:rPr>
                <w:rFonts w:ascii="Times New Roman" w:eastAsia="Times New Roman" w:hAnsi="Times New Roman" w:cs="Times New Roman"/>
                <w:sz w:val="20"/>
                <w:szCs w:val="20"/>
                <w:lang w:val="en-US" w:eastAsia="en-GB"/>
              </w:rPr>
            </w:pPr>
          </w:p>
        </w:tc>
        <w:tc>
          <w:tcPr>
            <w:tcW w:w="2265" w:type="dxa"/>
            <w:shd w:val="clear" w:color="auto" w:fill="FFFFFF"/>
          </w:tcPr>
          <w:p w14:paraId="10106415" w14:textId="77777777" w:rsidR="00461474" w:rsidRPr="00386433" w:rsidRDefault="00461474" w:rsidP="00F75401">
            <w:pPr>
              <w:spacing w:before="120" w:after="0" w:line="480" w:lineRule="auto"/>
              <w:jc w:val="center"/>
              <w:rPr>
                <w:rFonts w:ascii="Times New Roman" w:eastAsia="Times New Roman" w:hAnsi="Times New Roman" w:cs="Times New Roman"/>
                <w:sz w:val="20"/>
                <w:szCs w:val="20"/>
                <w:lang w:val="en-US" w:eastAsia="en-GB"/>
              </w:rPr>
            </w:pPr>
            <w:r w:rsidRPr="00386433">
              <w:rPr>
                <w:rFonts w:ascii="Times New Roman" w:eastAsia="Times New Roman" w:hAnsi="Times New Roman" w:cs="Times New Roman"/>
                <w:sz w:val="20"/>
                <w:szCs w:val="20"/>
                <w:lang w:val="en-US" w:eastAsia="en-GB"/>
              </w:rPr>
              <w:t>8</w:t>
            </w:r>
          </w:p>
        </w:tc>
        <w:tc>
          <w:tcPr>
            <w:tcW w:w="1558" w:type="dxa"/>
            <w:shd w:val="clear" w:color="auto" w:fill="FFFFFF"/>
            <w:vAlign w:val="center"/>
          </w:tcPr>
          <w:p w14:paraId="5FDC2FF4" w14:textId="77777777" w:rsidR="00461474" w:rsidRPr="00386433" w:rsidRDefault="00461474" w:rsidP="00F75401">
            <w:pPr>
              <w:spacing w:before="120" w:after="0" w:line="480" w:lineRule="auto"/>
              <w:jc w:val="center"/>
              <w:rPr>
                <w:rFonts w:ascii="Times New Roman" w:eastAsia="Times New Roman" w:hAnsi="Times New Roman" w:cs="Times New Roman"/>
                <w:sz w:val="20"/>
                <w:szCs w:val="20"/>
                <w:lang w:val="en-US" w:eastAsia="en-GB"/>
              </w:rPr>
            </w:pPr>
            <w:r w:rsidRPr="00386433">
              <w:rPr>
                <w:rFonts w:ascii="Times New Roman" w:eastAsia="Times New Roman" w:hAnsi="Times New Roman" w:cs="Times New Roman"/>
                <w:sz w:val="20"/>
                <w:szCs w:val="20"/>
                <w:lang w:val="en-US" w:eastAsia="en-GB"/>
              </w:rPr>
              <w:t>44 (24%)</w:t>
            </w:r>
          </w:p>
        </w:tc>
      </w:tr>
      <w:tr w:rsidR="00461474" w:rsidRPr="003467E7" w14:paraId="02BBBFBB" w14:textId="77777777" w:rsidTr="00461474">
        <w:trPr>
          <w:cantSplit/>
        </w:trPr>
        <w:tc>
          <w:tcPr>
            <w:tcW w:w="1131" w:type="dxa"/>
            <w:shd w:val="clear" w:color="auto" w:fill="FFFFFF"/>
          </w:tcPr>
          <w:p w14:paraId="370C1637" w14:textId="77777777" w:rsidR="00461474" w:rsidRPr="00386433" w:rsidRDefault="00461474" w:rsidP="00F75401">
            <w:pPr>
              <w:spacing w:before="120" w:after="0" w:line="480" w:lineRule="auto"/>
              <w:jc w:val="center"/>
              <w:rPr>
                <w:rFonts w:ascii="Times New Roman" w:eastAsia="Times New Roman" w:hAnsi="Times New Roman" w:cs="Times New Roman"/>
                <w:sz w:val="20"/>
                <w:szCs w:val="20"/>
                <w:lang w:val="en-US" w:eastAsia="en-GB"/>
              </w:rPr>
            </w:pPr>
          </w:p>
        </w:tc>
        <w:tc>
          <w:tcPr>
            <w:tcW w:w="2265" w:type="dxa"/>
            <w:shd w:val="clear" w:color="auto" w:fill="FFFFFF"/>
          </w:tcPr>
          <w:p w14:paraId="65BD1944" w14:textId="77777777" w:rsidR="00461474" w:rsidRPr="00386433" w:rsidRDefault="00461474" w:rsidP="00F75401">
            <w:pPr>
              <w:spacing w:before="120" w:after="0" w:line="480" w:lineRule="auto"/>
              <w:jc w:val="center"/>
              <w:rPr>
                <w:rFonts w:ascii="Times New Roman" w:eastAsia="Times New Roman" w:hAnsi="Times New Roman" w:cs="Times New Roman"/>
                <w:sz w:val="20"/>
                <w:szCs w:val="20"/>
                <w:lang w:val="en-US" w:eastAsia="en-GB"/>
              </w:rPr>
            </w:pPr>
            <w:r w:rsidRPr="00386433">
              <w:rPr>
                <w:rFonts w:ascii="Times New Roman" w:eastAsia="Times New Roman" w:hAnsi="Times New Roman" w:cs="Times New Roman"/>
                <w:sz w:val="20"/>
                <w:szCs w:val="20"/>
                <w:lang w:val="en-US" w:eastAsia="en-GB"/>
              </w:rPr>
              <w:t>9</w:t>
            </w:r>
          </w:p>
        </w:tc>
        <w:tc>
          <w:tcPr>
            <w:tcW w:w="1558" w:type="dxa"/>
            <w:shd w:val="clear" w:color="auto" w:fill="FFFFFF"/>
            <w:vAlign w:val="center"/>
          </w:tcPr>
          <w:p w14:paraId="227F2504" w14:textId="77777777" w:rsidR="00461474" w:rsidRPr="00386433" w:rsidRDefault="00461474" w:rsidP="00F75401">
            <w:pPr>
              <w:spacing w:before="120" w:after="0" w:line="480" w:lineRule="auto"/>
              <w:jc w:val="center"/>
              <w:rPr>
                <w:rFonts w:ascii="Times New Roman" w:eastAsia="Times New Roman" w:hAnsi="Times New Roman" w:cs="Times New Roman"/>
                <w:sz w:val="20"/>
                <w:szCs w:val="20"/>
                <w:lang w:val="en-US" w:eastAsia="en-GB"/>
              </w:rPr>
            </w:pPr>
            <w:r w:rsidRPr="00386433">
              <w:rPr>
                <w:rFonts w:ascii="Times New Roman" w:eastAsia="Times New Roman" w:hAnsi="Times New Roman" w:cs="Times New Roman"/>
                <w:sz w:val="20"/>
                <w:szCs w:val="20"/>
                <w:lang w:val="en-US" w:eastAsia="en-GB"/>
              </w:rPr>
              <w:t>21 (11%)</w:t>
            </w:r>
          </w:p>
        </w:tc>
      </w:tr>
      <w:tr w:rsidR="00461474" w:rsidRPr="00386433" w14:paraId="0C4BC929" w14:textId="77777777" w:rsidTr="00461474">
        <w:trPr>
          <w:cantSplit/>
        </w:trPr>
        <w:tc>
          <w:tcPr>
            <w:tcW w:w="1131" w:type="dxa"/>
            <w:shd w:val="clear" w:color="auto" w:fill="FFFFFF"/>
          </w:tcPr>
          <w:p w14:paraId="77B72207" w14:textId="77777777" w:rsidR="00461474" w:rsidRPr="00386433" w:rsidRDefault="00461474" w:rsidP="00F75401">
            <w:pPr>
              <w:spacing w:before="120" w:after="0" w:line="480" w:lineRule="auto"/>
              <w:jc w:val="center"/>
              <w:rPr>
                <w:rFonts w:ascii="Times New Roman" w:eastAsia="Times New Roman" w:hAnsi="Times New Roman" w:cs="Times New Roman"/>
                <w:sz w:val="20"/>
                <w:szCs w:val="20"/>
                <w:lang w:val="en-US" w:eastAsia="en-GB"/>
              </w:rPr>
            </w:pPr>
          </w:p>
        </w:tc>
        <w:tc>
          <w:tcPr>
            <w:tcW w:w="2265" w:type="dxa"/>
            <w:shd w:val="clear" w:color="auto" w:fill="FFFFFF"/>
          </w:tcPr>
          <w:p w14:paraId="47A1501E" w14:textId="77777777" w:rsidR="00461474" w:rsidRPr="00386433" w:rsidRDefault="00461474" w:rsidP="00F75401">
            <w:pPr>
              <w:spacing w:before="120" w:after="0" w:line="480" w:lineRule="auto"/>
              <w:jc w:val="center"/>
              <w:rPr>
                <w:rFonts w:ascii="Times New Roman" w:eastAsia="Times New Roman" w:hAnsi="Times New Roman" w:cs="Times New Roman"/>
                <w:sz w:val="20"/>
                <w:szCs w:val="20"/>
                <w:lang w:val="en-US" w:eastAsia="en-GB"/>
              </w:rPr>
            </w:pPr>
            <w:r w:rsidRPr="00386433">
              <w:rPr>
                <w:rFonts w:ascii="Times New Roman" w:eastAsia="Times New Roman" w:hAnsi="Times New Roman" w:cs="Times New Roman"/>
                <w:sz w:val="20"/>
                <w:szCs w:val="20"/>
                <w:lang w:val="en-US" w:eastAsia="en-GB"/>
              </w:rPr>
              <w:t>10</w:t>
            </w:r>
          </w:p>
        </w:tc>
        <w:tc>
          <w:tcPr>
            <w:tcW w:w="1558" w:type="dxa"/>
            <w:shd w:val="clear" w:color="auto" w:fill="FFFFFF"/>
            <w:vAlign w:val="center"/>
          </w:tcPr>
          <w:p w14:paraId="128B7D1F" w14:textId="77777777" w:rsidR="00461474" w:rsidRPr="00386433" w:rsidRDefault="00461474" w:rsidP="00F75401">
            <w:pPr>
              <w:spacing w:before="120" w:after="0" w:line="480" w:lineRule="auto"/>
              <w:rPr>
                <w:rFonts w:ascii="Times New Roman" w:eastAsia="Times New Roman" w:hAnsi="Times New Roman" w:cs="Times New Roman"/>
                <w:sz w:val="20"/>
                <w:szCs w:val="20"/>
                <w:lang w:val="en-US" w:eastAsia="en-GB"/>
              </w:rPr>
            </w:pPr>
            <w:r w:rsidRPr="00386433">
              <w:rPr>
                <w:rFonts w:ascii="Times New Roman" w:eastAsia="Times New Roman" w:hAnsi="Times New Roman" w:cs="Times New Roman"/>
                <w:sz w:val="20"/>
                <w:szCs w:val="20"/>
                <w:lang w:val="en-US" w:eastAsia="en-GB"/>
              </w:rPr>
              <w:t xml:space="preserve">        13 (7%)</w:t>
            </w:r>
          </w:p>
        </w:tc>
      </w:tr>
      <w:tr w:rsidR="00461474" w:rsidRPr="00386433" w14:paraId="0373CE88" w14:textId="77777777" w:rsidTr="00461474">
        <w:trPr>
          <w:cantSplit/>
        </w:trPr>
        <w:tc>
          <w:tcPr>
            <w:tcW w:w="1131" w:type="dxa"/>
            <w:shd w:val="clear" w:color="auto" w:fill="FFFFFF"/>
          </w:tcPr>
          <w:p w14:paraId="5270D487" w14:textId="77777777" w:rsidR="00461474" w:rsidRPr="00386433" w:rsidRDefault="00461474" w:rsidP="00F75401">
            <w:pPr>
              <w:spacing w:before="120" w:after="0" w:line="480" w:lineRule="auto"/>
              <w:jc w:val="center"/>
              <w:rPr>
                <w:rFonts w:ascii="Times New Roman" w:eastAsia="Times New Roman" w:hAnsi="Times New Roman" w:cs="Times New Roman"/>
                <w:sz w:val="20"/>
                <w:szCs w:val="20"/>
                <w:lang w:val="en-US" w:eastAsia="en-GB"/>
              </w:rPr>
            </w:pPr>
          </w:p>
        </w:tc>
        <w:tc>
          <w:tcPr>
            <w:tcW w:w="2265" w:type="dxa"/>
            <w:shd w:val="clear" w:color="auto" w:fill="FFFFFF"/>
          </w:tcPr>
          <w:p w14:paraId="4D962672" w14:textId="77777777" w:rsidR="00461474" w:rsidRPr="00386433" w:rsidRDefault="00461474" w:rsidP="00F75401">
            <w:pPr>
              <w:spacing w:before="120" w:after="0" w:line="480" w:lineRule="auto"/>
              <w:jc w:val="center"/>
              <w:rPr>
                <w:rFonts w:ascii="Times New Roman" w:eastAsia="Times New Roman" w:hAnsi="Times New Roman" w:cs="Times New Roman"/>
                <w:sz w:val="20"/>
                <w:szCs w:val="20"/>
                <w:lang w:val="en-US" w:eastAsia="en-GB"/>
              </w:rPr>
            </w:pPr>
            <w:r w:rsidRPr="00386433">
              <w:rPr>
                <w:rFonts w:ascii="Times New Roman" w:eastAsia="Times New Roman" w:hAnsi="Times New Roman" w:cs="Times New Roman"/>
                <w:sz w:val="20"/>
                <w:szCs w:val="20"/>
                <w:lang w:val="en-US" w:eastAsia="en-GB"/>
              </w:rPr>
              <w:t>11 -12</w:t>
            </w:r>
          </w:p>
        </w:tc>
        <w:tc>
          <w:tcPr>
            <w:tcW w:w="1558" w:type="dxa"/>
            <w:shd w:val="clear" w:color="auto" w:fill="FFFFFF"/>
            <w:vAlign w:val="center"/>
          </w:tcPr>
          <w:p w14:paraId="144DB05E" w14:textId="77777777" w:rsidR="00461474" w:rsidRPr="00386433" w:rsidRDefault="00461474" w:rsidP="00F75401">
            <w:pPr>
              <w:spacing w:before="120" w:after="0" w:line="480" w:lineRule="auto"/>
              <w:jc w:val="center"/>
              <w:rPr>
                <w:rFonts w:ascii="Times New Roman" w:eastAsia="Times New Roman" w:hAnsi="Times New Roman" w:cs="Times New Roman"/>
                <w:sz w:val="20"/>
                <w:szCs w:val="20"/>
                <w:lang w:val="en-US" w:eastAsia="en-GB"/>
              </w:rPr>
            </w:pPr>
            <w:r w:rsidRPr="00386433">
              <w:rPr>
                <w:rFonts w:ascii="Times New Roman" w:eastAsia="Times New Roman" w:hAnsi="Times New Roman" w:cs="Times New Roman"/>
                <w:sz w:val="20"/>
                <w:szCs w:val="20"/>
                <w:lang w:val="en-US" w:eastAsia="en-GB"/>
              </w:rPr>
              <w:t>30 (16%)</w:t>
            </w:r>
          </w:p>
        </w:tc>
      </w:tr>
      <w:tr w:rsidR="00461474" w:rsidRPr="00386433" w14:paraId="3EC8F246" w14:textId="77777777" w:rsidTr="00461474">
        <w:trPr>
          <w:cantSplit/>
        </w:trPr>
        <w:tc>
          <w:tcPr>
            <w:tcW w:w="1131" w:type="dxa"/>
            <w:shd w:val="clear" w:color="auto" w:fill="FFFFFF"/>
          </w:tcPr>
          <w:p w14:paraId="0CC6FCB8" w14:textId="77777777" w:rsidR="00461474" w:rsidRPr="00386433" w:rsidRDefault="00461474" w:rsidP="00F75401">
            <w:pPr>
              <w:spacing w:before="120" w:after="0" w:line="480" w:lineRule="auto"/>
              <w:jc w:val="center"/>
              <w:rPr>
                <w:rFonts w:ascii="Times New Roman" w:eastAsia="Times New Roman" w:hAnsi="Times New Roman" w:cs="Times New Roman"/>
                <w:sz w:val="20"/>
                <w:szCs w:val="20"/>
                <w:lang w:val="en-US" w:eastAsia="en-GB"/>
              </w:rPr>
            </w:pPr>
            <w:r w:rsidRPr="00386433">
              <w:rPr>
                <w:rFonts w:ascii="Times New Roman" w:eastAsia="Times New Roman" w:hAnsi="Times New Roman" w:cs="Times New Roman"/>
                <w:sz w:val="20"/>
                <w:szCs w:val="20"/>
                <w:lang w:val="en-US" w:eastAsia="en-GB"/>
              </w:rPr>
              <w:t>Total</w:t>
            </w:r>
          </w:p>
        </w:tc>
        <w:tc>
          <w:tcPr>
            <w:tcW w:w="2265" w:type="dxa"/>
            <w:shd w:val="clear" w:color="auto" w:fill="FFFFFF"/>
            <w:vAlign w:val="center"/>
          </w:tcPr>
          <w:p w14:paraId="48D9D2FE" w14:textId="77777777" w:rsidR="00461474" w:rsidRPr="00386433" w:rsidRDefault="00461474" w:rsidP="00F75401">
            <w:pPr>
              <w:spacing w:before="120" w:after="0" w:line="480" w:lineRule="auto"/>
              <w:jc w:val="center"/>
              <w:rPr>
                <w:rFonts w:ascii="Times New Roman" w:eastAsia="Times New Roman" w:hAnsi="Times New Roman" w:cs="Times New Roman"/>
                <w:sz w:val="20"/>
                <w:szCs w:val="20"/>
                <w:lang w:val="en-US" w:eastAsia="en-GB"/>
              </w:rPr>
            </w:pPr>
          </w:p>
        </w:tc>
        <w:tc>
          <w:tcPr>
            <w:tcW w:w="1558" w:type="dxa"/>
            <w:shd w:val="clear" w:color="auto" w:fill="FFFFFF"/>
            <w:vAlign w:val="center"/>
          </w:tcPr>
          <w:p w14:paraId="6780444B" w14:textId="77777777" w:rsidR="00461474" w:rsidRPr="00386433" w:rsidRDefault="00461474" w:rsidP="00F75401">
            <w:pPr>
              <w:spacing w:before="120" w:after="0" w:line="480" w:lineRule="auto"/>
              <w:jc w:val="center"/>
              <w:rPr>
                <w:rFonts w:ascii="Times New Roman" w:eastAsia="Times New Roman" w:hAnsi="Times New Roman" w:cs="Times New Roman"/>
                <w:sz w:val="20"/>
                <w:szCs w:val="20"/>
                <w:lang w:val="en-US" w:eastAsia="en-GB"/>
              </w:rPr>
            </w:pPr>
          </w:p>
        </w:tc>
      </w:tr>
      <w:tr w:rsidR="00461474" w:rsidRPr="00386433" w14:paraId="344FF3A5" w14:textId="77777777" w:rsidTr="00461474">
        <w:trPr>
          <w:cantSplit/>
        </w:trPr>
        <w:tc>
          <w:tcPr>
            <w:tcW w:w="1131" w:type="dxa"/>
            <w:shd w:val="clear" w:color="auto" w:fill="FFFFFF"/>
          </w:tcPr>
          <w:p w14:paraId="3E033907" w14:textId="77777777" w:rsidR="00461474" w:rsidRPr="00386433" w:rsidRDefault="00461474" w:rsidP="00F75401">
            <w:pPr>
              <w:spacing w:before="120" w:after="0" w:line="480" w:lineRule="auto"/>
              <w:rPr>
                <w:rFonts w:ascii="Times New Roman" w:eastAsia="Times New Roman" w:hAnsi="Times New Roman" w:cs="Times New Roman"/>
                <w:sz w:val="20"/>
                <w:szCs w:val="20"/>
                <w:lang w:val="en-US" w:eastAsia="en-GB"/>
              </w:rPr>
            </w:pPr>
            <w:r w:rsidRPr="00386433">
              <w:rPr>
                <w:rFonts w:ascii="Times New Roman" w:eastAsia="Times New Roman" w:hAnsi="Times New Roman" w:cs="Times New Roman"/>
                <w:sz w:val="20"/>
                <w:szCs w:val="20"/>
                <w:lang w:val="en-US" w:eastAsia="en-GB"/>
              </w:rPr>
              <w:t>L’année scolaire *</w:t>
            </w:r>
          </w:p>
        </w:tc>
        <w:tc>
          <w:tcPr>
            <w:tcW w:w="2265" w:type="dxa"/>
            <w:shd w:val="clear" w:color="auto" w:fill="FFFFFF"/>
            <w:vAlign w:val="center"/>
          </w:tcPr>
          <w:p w14:paraId="1CAF93F7" w14:textId="77777777" w:rsidR="00461474" w:rsidRPr="00386433" w:rsidRDefault="00461474" w:rsidP="00F75401">
            <w:pPr>
              <w:spacing w:before="120" w:after="0" w:line="480" w:lineRule="auto"/>
              <w:rPr>
                <w:rFonts w:ascii="Times New Roman" w:eastAsia="Times New Roman" w:hAnsi="Times New Roman" w:cs="Times New Roman"/>
                <w:sz w:val="20"/>
                <w:szCs w:val="20"/>
                <w:lang w:val="en-US" w:eastAsia="en-GB"/>
              </w:rPr>
            </w:pPr>
            <w:r w:rsidRPr="00386433">
              <w:rPr>
                <w:rFonts w:ascii="Times New Roman" w:eastAsia="Times New Roman" w:hAnsi="Times New Roman" w:cs="Times New Roman"/>
                <w:sz w:val="20"/>
                <w:szCs w:val="20"/>
                <w:lang w:val="en-US" w:eastAsia="en-GB"/>
              </w:rPr>
              <w:t xml:space="preserve">               Cycle 1 </w:t>
            </w:r>
          </w:p>
        </w:tc>
        <w:tc>
          <w:tcPr>
            <w:tcW w:w="1558" w:type="dxa"/>
            <w:shd w:val="clear" w:color="auto" w:fill="FFFFFF"/>
            <w:vAlign w:val="center"/>
          </w:tcPr>
          <w:p w14:paraId="16CC3D14" w14:textId="77777777" w:rsidR="00461474" w:rsidRPr="00386433" w:rsidRDefault="00461474" w:rsidP="00F75401">
            <w:pPr>
              <w:spacing w:before="120" w:after="0" w:line="480" w:lineRule="auto"/>
              <w:jc w:val="center"/>
              <w:rPr>
                <w:rFonts w:ascii="Times New Roman" w:eastAsia="Times New Roman" w:hAnsi="Times New Roman" w:cs="Times New Roman"/>
                <w:sz w:val="20"/>
                <w:szCs w:val="20"/>
                <w:lang w:val="en-US" w:eastAsia="en-GB"/>
              </w:rPr>
            </w:pPr>
            <w:r w:rsidRPr="00386433">
              <w:rPr>
                <w:rFonts w:ascii="Times New Roman" w:eastAsia="Times New Roman" w:hAnsi="Times New Roman" w:cs="Times New Roman"/>
                <w:sz w:val="20"/>
                <w:szCs w:val="20"/>
                <w:lang w:val="en-US" w:eastAsia="en-GB"/>
              </w:rPr>
              <w:t>34 (20%)</w:t>
            </w:r>
          </w:p>
        </w:tc>
      </w:tr>
      <w:tr w:rsidR="00461474" w:rsidRPr="00386433" w14:paraId="601C8599" w14:textId="77777777" w:rsidTr="00461474">
        <w:trPr>
          <w:cantSplit/>
        </w:trPr>
        <w:tc>
          <w:tcPr>
            <w:tcW w:w="1131" w:type="dxa"/>
            <w:shd w:val="clear" w:color="auto" w:fill="FFFFFF"/>
          </w:tcPr>
          <w:p w14:paraId="7A42D070" w14:textId="77777777" w:rsidR="00461474" w:rsidRPr="00386433" w:rsidRDefault="00461474" w:rsidP="00F75401">
            <w:pPr>
              <w:spacing w:before="120" w:after="0" w:line="480" w:lineRule="auto"/>
              <w:rPr>
                <w:rFonts w:ascii="Times New Roman" w:eastAsia="Times New Roman" w:hAnsi="Times New Roman" w:cs="Times New Roman"/>
                <w:sz w:val="20"/>
                <w:szCs w:val="20"/>
                <w:lang w:val="en-US" w:eastAsia="en-GB"/>
              </w:rPr>
            </w:pPr>
          </w:p>
        </w:tc>
        <w:tc>
          <w:tcPr>
            <w:tcW w:w="2265" w:type="dxa"/>
            <w:shd w:val="clear" w:color="auto" w:fill="FFFFFF"/>
            <w:vAlign w:val="center"/>
          </w:tcPr>
          <w:p w14:paraId="70434E2C" w14:textId="77777777" w:rsidR="00461474" w:rsidRPr="00386433" w:rsidRDefault="00461474" w:rsidP="00F75401">
            <w:pPr>
              <w:spacing w:before="120" w:after="0" w:line="480" w:lineRule="auto"/>
              <w:rPr>
                <w:rFonts w:ascii="Times New Roman" w:eastAsia="Times New Roman" w:hAnsi="Times New Roman" w:cs="Times New Roman"/>
                <w:sz w:val="20"/>
                <w:szCs w:val="20"/>
                <w:lang w:val="en-US" w:eastAsia="en-GB"/>
              </w:rPr>
            </w:pPr>
            <w:r w:rsidRPr="00386433">
              <w:rPr>
                <w:rFonts w:ascii="Times New Roman" w:eastAsia="Times New Roman" w:hAnsi="Times New Roman" w:cs="Times New Roman"/>
                <w:sz w:val="20"/>
                <w:szCs w:val="20"/>
                <w:lang w:val="en-US" w:eastAsia="en-GB"/>
              </w:rPr>
              <w:t xml:space="preserve">               Cycle 2.1 </w:t>
            </w:r>
          </w:p>
        </w:tc>
        <w:tc>
          <w:tcPr>
            <w:tcW w:w="1558" w:type="dxa"/>
            <w:shd w:val="clear" w:color="auto" w:fill="FFFFFF"/>
            <w:vAlign w:val="center"/>
          </w:tcPr>
          <w:p w14:paraId="611AE6FE" w14:textId="77777777" w:rsidR="00461474" w:rsidRPr="00386433" w:rsidRDefault="00461474" w:rsidP="00F75401">
            <w:pPr>
              <w:spacing w:before="120" w:after="0" w:line="480" w:lineRule="auto"/>
              <w:jc w:val="center"/>
              <w:rPr>
                <w:rFonts w:ascii="Times New Roman" w:eastAsia="Times New Roman" w:hAnsi="Times New Roman" w:cs="Times New Roman"/>
                <w:sz w:val="20"/>
                <w:szCs w:val="20"/>
                <w:lang w:val="en-US" w:eastAsia="en-GB"/>
              </w:rPr>
            </w:pPr>
            <w:r w:rsidRPr="00386433">
              <w:rPr>
                <w:rFonts w:ascii="Times New Roman" w:eastAsia="Times New Roman" w:hAnsi="Times New Roman" w:cs="Times New Roman"/>
                <w:sz w:val="20"/>
                <w:szCs w:val="20"/>
                <w:lang w:val="en-US" w:eastAsia="en-GB"/>
              </w:rPr>
              <w:t>20 (12%)</w:t>
            </w:r>
          </w:p>
        </w:tc>
      </w:tr>
      <w:tr w:rsidR="00461474" w:rsidRPr="00386433" w14:paraId="7F1D77CA" w14:textId="77777777" w:rsidTr="00461474">
        <w:trPr>
          <w:cantSplit/>
        </w:trPr>
        <w:tc>
          <w:tcPr>
            <w:tcW w:w="1131" w:type="dxa"/>
            <w:shd w:val="clear" w:color="auto" w:fill="FFFFFF"/>
          </w:tcPr>
          <w:p w14:paraId="413E2AEE" w14:textId="77777777" w:rsidR="00461474" w:rsidRPr="00386433" w:rsidRDefault="00461474" w:rsidP="00F75401">
            <w:pPr>
              <w:spacing w:before="120" w:after="0" w:line="480" w:lineRule="auto"/>
              <w:rPr>
                <w:rFonts w:ascii="Times New Roman" w:eastAsia="Times New Roman" w:hAnsi="Times New Roman" w:cs="Times New Roman"/>
                <w:sz w:val="20"/>
                <w:szCs w:val="20"/>
                <w:lang w:val="en-US" w:eastAsia="en-GB"/>
              </w:rPr>
            </w:pPr>
          </w:p>
        </w:tc>
        <w:tc>
          <w:tcPr>
            <w:tcW w:w="2265" w:type="dxa"/>
            <w:shd w:val="clear" w:color="auto" w:fill="FFFFFF"/>
            <w:vAlign w:val="center"/>
          </w:tcPr>
          <w:p w14:paraId="0901B8F7" w14:textId="77777777" w:rsidR="00461474" w:rsidRPr="00386433" w:rsidRDefault="00461474" w:rsidP="00F75401">
            <w:pPr>
              <w:spacing w:before="120" w:after="0" w:line="480" w:lineRule="auto"/>
              <w:rPr>
                <w:rFonts w:ascii="Times New Roman" w:eastAsia="Times New Roman" w:hAnsi="Times New Roman" w:cs="Times New Roman"/>
                <w:sz w:val="20"/>
                <w:szCs w:val="20"/>
                <w:lang w:val="en-US" w:eastAsia="en-GB"/>
              </w:rPr>
            </w:pPr>
            <w:r w:rsidRPr="00386433">
              <w:rPr>
                <w:rFonts w:ascii="Times New Roman" w:eastAsia="Times New Roman" w:hAnsi="Times New Roman" w:cs="Times New Roman"/>
                <w:sz w:val="20"/>
                <w:szCs w:val="20"/>
                <w:lang w:val="en-US" w:eastAsia="en-GB"/>
              </w:rPr>
              <w:t xml:space="preserve">               Cycle 2.2</w:t>
            </w:r>
          </w:p>
        </w:tc>
        <w:tc>
          <w:tcPr>
            <w:tcW w:w="1558" w:type="dxa"/>
            <w:shd w:val="clear" w:color="auto" w:fill="FFFFFF"/>
            <w:vAlign w:val="center"/>
          </w:tcPr>
          <w:p w14:paraId="2221A0AB" w14:textId="77777777" w:rsidR="00461474" w:rsidRPr="00386433" w:rsidRDefault="00461474" w:rsidP="00F75401">
            <w:pPr>
              <w:spacing w:before="120" w:after="0" w:line="480" w:lineRule="auto"/>
              <w:jc w:val="center"/>
              <w:rPr>
                <w:rFonts w:ascii="Times New Roman" w:eastAsia="Times New Roman" w:hAnsi="Times New Roman" w:cs="Times New Roman"/>
                <w:sz w:val="20"/>
                <w:szCs w:val="20"/>
                <w:lang w:val="en-US" w:eastAsia="en-GB"/>
              </w:rPr>
            </w:pPr>
            <w:r w:rsidRPr="00386433">
              <w:rPr>
                <w:rFonts w:ascii="Times New Roman" w:eastAsia="Times New Roman" w:hAnsi="Times New Roman" w:cs="Times New Roman"/>
                <w:sz w:val="20"/>
                <w:szCs w:val="20"/>
                <w:lang w:val="en-US" w:eastAsia="en-GB"/>
              </w:rPr>
              <w:t>51 (30%)</w:t>
            </w:r>
          </w:p>
        </w:tc>
      </w:tr>
      <w:tr w:rsidR="00461474" w:rsidRPr="00386433" w14:paraId="283E2E0E" w14:textId="77777777" w:rsidTr="00461474">
        <w:trPr>
          <w:cantSplit/>
        </w:trPr>
        <w:tc>
          <w:tcPr>
            <w:tcW w:w="1131" w:type="dxa"/>
            <w:shd w:val="clear" w:color="auto" w:fill="FFFFFF"/>
          </w:tcPr>
          <w:p w14:paraId="28897F03" w14:textId="77777777" w:rsidR="00461474" w:rsidRPr="00386433" w:rsidRDefault="00461474" w:rsidP="00F75401">
            <w:pPr>
              <w:spacing w:before="120" w:after="0" w:line="480" w:lineRule="auto"/>
              <w:rPr>
                <w:rFonts w:ascii="Times New Roman" w:eastAsia="Times New Roman" w:hAnsi="Times New Roman" w:cs="Times New Roman"/>
                <w:sz w:val="20"/>
                <w:szCs w:val="20"/>
                <w:lang w:val="en-US" w:eastAsia="en-GB"/>
              </w:rPr>
            </w:pPr>
          </w:p>
        </w:tc>
        <w:tc>
          <w:tcPr>
            <w:tcW w:w="2265" w:type="dxa"/>
            <w:shd w:val="clear" w:color="auto" w:fill="FFFFFF"/>
            <w:vAlign w:val="center"/>
          </w:tcPr>
          <w:p w14:paraId="3DDA6F08" w14:textId="77777777" w:rsidR="00461474" w:rsidRPr="00386433" w:rsidRDefault="00461474" w:rsidP="00F75401">
            <w:pPr>
              <w:spacing w:before="120" w:after="0" w:line="480" w:lineRule="auto"/>
              <w:rPr>
                <w:rFonts w:ascii="Times New Roman" w:eastAsia="Times New Roman" w:hAnsi="Times New Roman" w:cs="Times New Roman"/>
                <w:sz w:val="20"/>
                <w:szCs w:val="20"/>
                <w:lang w:val="en-US" w:eastAsia="en-GB"/>
              </w:rPr>
            </w:pPr>
            <w:r w:rsidRPr="00386433">
              <w:rPr>
                <w:rFonts w:ascii="Times New Roman" w:eastAsia="Times New Roman" w:hAnsi="Times New Roman" w:cs="Times New Roman"/>
                <w:sz w:val="20"/>
                <w:szCs w:val="20"/>
                <w:lang w:val="en-US" w:eastAsia="en-GB"/>
              </w:rPr>
              <w:t xml:space="preserve">               Cycle 3.1</w:t>
            </w:r>
          </w:p>
        </w:tc>
        <w:tc>
          <w:tcPr>
            <w:tcW w:w="1558" w:type="dxa"/>
            <w:shd w:val="clear" w:color="auto" w:fill="FFFFFF"/>
            <w:vAlign w:val="center"/>
          </w:tcPr>
          <w:p w14:paraId="7FE250AE" w14:textId="77777777" w:rsidR="00461474" w:rsidRPr="00386433" w:rsidRDefault="00461474" w:rsidP="00F75401">
            <w:pPr>
              <w:spacing w:before="120" w:after="0" w:line="480" w:lineRule="auto"/>
              <w:jc w:val="center"/>
              <w:rPr>
                <w:rFonts w:ascii="Times New Roman" w:eastAsia="Times New Roman" w:hAnsi="Times New Roman" w:cs="Times New Roman"/>
                <w:sz w:val="20"/>
                <w:szCs w:val="20"/>
                <w:lang w:val="en-US" w:eastAsia="en-GB"/>
              </w:rPr>
            </w:pPr>
            <w:r w:rsidRPr="00386433">
              <w:rPr>
                <w:rFonts w:ascii="Times New Roman" w:eastAsia="Times New Roman" w:hAnsi="Times New Roman" w:cs="Times New Roman"/>
                <w:sz w:val="20"/>
                <w:szCs w:val="20"/>
                <w:lang w:val="en-US" w:eastAsia="en-GB"/>
              </w:rPr>
              <w:t>23 (13%)</w:t>
            </w:r>
          </w:p>
        </w:tc>
      </w:tr>
      <w:tr w:rsidR="00461474" w:rsidRPr="00386433" w14:paraId="3E12A4EA" w14:textId="77777777" w:rsidTr="00461474">
        <w:trPr>
          <w:cantSplit/>
        </w:trPr>
        <w:tc>
          <w:tcPr>
            <w:tcW w:w="1131" w:type="dxa"/>
            <w:shd w:val="clear" w:color="auto" w:fill="FFFFFF"/>
          </w:tcPr>
          <w:p w14:paraId="747998E3" w14:textId="77777777" w:rsidR="00461474" w:rsidRPr="00386433" w:rsidRDefault="00461474" w:rsidP="00F75401">
            <w:pPr>
              <w:spacing w:before="120" w:after="0" w:line="480" w:lineRule="auto"/>
              <w:rPr>
                <w:rFonts w:ascii="Times New Roman" w:eastAsia="Times New Roman" w:hAnsi="Times New Roman" w:cs="Times New Roman"/>
                <w:sz w:val="20"/>
                <w:szCs w:val="20"/>
                <w:lang w:val="en-US" w:eastAsia="en-GB"/>
              </w:rPr>
            </w:pPr>
          </w:p>
        </w:tc>
        <w:tc>
          <w:tcPr>
            <w:tcW w:w="2265" w:type="dxa"/>
            <w:shd w:val="clear" w:color="auto" w:fill="FFFFFF"/>
          </w:tcPr>
          <w:p w14:paraId="77EB3971" w14:textId="77777777" w:rsidR="00461474" w:rsidRPr="00386433" w:rsidRDefault="00461474" w:rsidP="00F75401">
            <w:pPr>
              <w:spacing w:before="120" w:after="0" w:line="480" w:lineRule="auto"/>
              <w:rPr>
                <w:rFonts w:ascii="Times New Roman" w:eastAsia="Times New Roman" w:hAnsi="Times New Roman" w:cs="Times New Roman"/>
                <w:sz w:val="20"/>
                <w:szCs w:val="20"/>
                <w:lang w:val="en-US" w:eastAsia="en-GB"/>
              </w:rPr>
            </w:pPr>
            <w:r w:rsidRPr="00386433">
              <w:rPr>
                <w:rFonts w:ascii="Times New Roman" w:eastAsia="Times New Roman" w:hAnsi="Times New Roman" w:cs="Times New Roman"/>
                <w:sz w:val="20"/>
                <w:szCs w:val="20"/>
                <w:lang w:val="en-US" w:eastAsia="en-GB"/>
              </w:rPr>
              <w:t xml:space="preserve">               Cycle 3.2</w:t>
            </w:r>
          </w:p>
        </w:tc>
        <w:tc>
          <w:tcPr>
            <w:tcW w:w="1558" w:type="dxa"/>
            <w:shd w:val="clear" w:color="auto" w:fill="FFFFFF"/>
            <w:vAlign w:val="center"/>
          </w:tcPr>
          <w:p w14:paraId="1607A35B" w14:textId="77777777" w:rsidR="00461474" w:rsidRPr="00386433" w:rsidRDefault="00461474" w:rsidP="00F75401">
            <w:pPr>
              <w:spacing w:before="120" w:after="0" w:line="480" w:lineRule="auto"/>
              <w:rPr>
                <w:rFonts w:ascii="Times New Roman" w:eastAsia="Times New Roman" w:hAnsi="Times New Roman" w:cs="Times New Roman"/>
                <w:sz w:val="20"/>
                <w:szCs w:val="20"/>
                <w:lang w:val="en-US" w:eastAsia="en-GB"/>
              </w:rPr>
            </w:pPr>
            <w:r w:rsidRPr="00386433">
              <w:rPr>
                <w:rFonts w:ascii="Times New Roman" w:eastAsia="Times New Roman" w:hAnsi="Times New Roman" w:cs="Times New Roman"/>
                <w:sz w:val="20"/>
                <w:szCs w:val="20"/>
                <w:lang w:val="en-US" w:eastAsia="en-GB"/>
              </w:rPr>
              <w:t xml:space="preserve">        16 (9%)</w:t>
            </w:r>
          </w:p>
        </w:tc>
      </w:tr>
      <w:tr w:rsidR="00461474" w:rsidRPr="00386433" w14:paraId="2615559F" w14:textId="77777777" w:rsidTr="00461474">
        <w:trPr>
          <w:cantSplit/>
          <w:trHeight w:val="412"/>
        </w:trPr>
        <w:tc>
          <w:tcPr>
            <w:tcW w:w="1131" w:type="dxa"/>
            <w:shd w:val="clear" w:color="auto" w:fill="FFFFFF"/>
          </w:tcPr>
          <w:p w14:paraId="6C4D6A17" w14:textId="77777777" w:rsidR="00461474" w:rsidRPr="00386433" w:rsidRDefault="00461474" w:rsidP="00F75401">
            <w:pPr>
              <w:spacing w:before="120" w:after="0" w:line="480" w:lineRule="auto"/>
              <w:rPr>
                <w:rFonts w:ascii="Times New Roman" w:eastAsia="Times New Roman" w:hAnsi="Times New Roman" w:cs="Times New Roman"/>
                <w:sz w:val="20"/>
                <w:szCs w:val="20"/>
                <w:lang w:val="en-US" w:eastAsia="en-GB"/>
              </w:rPr>
            </w:pPr>
          </w:p>
        </w:tc>
        <w:tc>
          <w:tcPr>
            <w:tcW w:w="2265" w:type="dxa"/>
            <w:shd w:val="clear" w:color="auto" w:fill="FFFFFF"/>
          </w:tcPr>
          <w:p w14:paraId="70EBE053" w14:textId="77777777" w:rsidR="00461474" w:rsidRPr="00386433" w:rsidRDefault="00461474" w:rsidP="00F75401">
            <w:pPr>
              <w:spacing w:before="120" w:after="0" w:line="480" w:lineRule="auto"/>
              <w:rPr>
                <w:rFonts w:ascii="Times New Roman" w:eastAsia="Times New Roman" w:hAnsi="Times New Roman" w:cs="Times New Roman"/>
                <w:sz w:val="20"/>
                <w:szCs w:val="20"/>
                <w:lang w:val="en-US" w:eastAsia="en-GB"/>
              </w:rPr>
            </w:pPr>
            <w:r w:rsidRPr="00386433">
              <w:rPr>
                <w:rFonts w:ascii="Times New Roman" w:eastAsia="Times New Roman" w:hAnsi="Times New Roman" w:cs="Times New Roman"/>
                <w:sz w:val="20"/>
                <w:szCs w:val="20"/>
                <w:lang w:val="en-US" w:eastAsia="en-GB"/>
              </w:rPr>
              <w:t xml:space="preserve">              </w:t>
            </w:r>
          </w:p>
        </w:tc>
        <w:tc>
          <w:tcPr>
            <w:tcW w:w="1558" w:type="dxa"/>
            <w:shd w:val="clear" w:color="auto" w:fill="FFFFFF"/>
            <w:vAlign w:val="center"/>
          </w:tcPr>
          <w:p w14:paraId="2409C69E" w14:textId="77777777" w:rsidR="00461474" w:rsidRPr="00386433" w:rsidRDefault="00461474" w:rsidP="00F75401">
            <w:pPr>
              <w:spacing w:before="120" w:after="0" w:line="480" w:lineRule="auto"/>
              <w:rPr>
                <w:rFonts w:ascii="Times New Roman" w:eastAsia="Times New Roman" w:hAnsi="Times New Roman" w:cs="Times New Roman"/>
                <w:sz w:val="20"/>
                <w:szCs w:val="20"/>
                <w:lang w:val="en-US" w:eastAsia="en-GB"/>
              </w:rPr>
            </w:pPr>
          </w:p>
        </w:tc>
      </w:tr>
    </w:tbl>
    <w:p w14:paraId="1B826D69" w14:textId="16B74475" w:rsidR="00461474" w:rsidRPr="0049746C" w:rsidRDefault="00461474" w:rsidP="00F75401">
      <w:pPr>
        <w:spacing w:before="120" w:after="0" w:line="480" w:lineRule="auto"/>
        <w:jc w:val="both"/>
        <w:rPr>
          <w:rFonts w:ascii="Times New Roman" w:eastAsia="Times New Roman" w:hAnsi="Times New Roman" w:cs="Times New Roman"/>
          <w:i/>
          <w:sz w:val="24"/>
          <w:szCs w:val="24"/>
          <w:lang w:val="en-US" w:eastAsia="en-GB"/>
        </w:rPr>
      </w:pPr>
      <w:r w:rsidRPr="0049746C">
        <w:rPr>
          <w:rFonts w:ascii="Times New Roman" w:eastAsia="Times New Roman" w:hAnsi="Times New Roman" w:cs="Times New Roman"/>
          <w:i/>
          <w:sz w:val="24"/>
          <w:szCs w:val="24"/>
          <w:lang w:val="en-US" w:eastAsia="en-GB"/>
        </w:rPr>
        <w:t>Sample</w:t>
      </w:r>
      <w:r w:rsidR="00B3482C">
        <w:rPr>
          <w:rFonts w:ascii="Times New Roman" w:eastAsia="Times New Roman" w:hAnsi="Times New Roman" w:cs="Times New Roman"/>
          <w:i/>
          <w:sz w:val="24"/>
          <w:szCs w:val="24"/>
          <w:lang w:val="en-US" w:eastAsia="en-GB"/>
        </w:rPr>
        <w:t xml:space="preserve"> s</w:t>
      </w:r>
      <w:r w:rsidR="00041E2D">
        <w:rPr>
          <w:rFonts w:ascii="Times New Roman" w:eastAsia="Times New Roman" w:hAnsi="Times New Roman" w:cs="Times New Roman"/>
          <w:i/>
          <w:sz w:val="24"/>
          <w:szCs w:val="24"/>
          <w:lang w:val="en-US" w:eastAsia="en-GB"/>
        </w:rPr>
        <w:t>tatistics</w:t>
      </w:r>
      <w:r w:rsidRPr="0049746C">
        <w:rPr>
          <w:rFonts w:ascii="Times New Roman" w:eastAsia="Times New Roman" w:hAnsi="Times New Roman" w:cs="Times New Roman"/>
          <w:i/>
          <w:sz w:val="24"/>
          <w:szCs w:val="24"/>
          <w:lang w:val="en-US" w:eastAsia="en-GB"/>
        </w:rPr>
        <w:t xml:space="preserve">: </w:t>
      </w:r>
      <w:r w:rsidR="00041E2D">
        <w:rPr>
          <w:rFonts w:ascii="Times New Roman" w:eastAsia="Times New Roman" w:hAnsi="Times New Roman" w:cs="Times New Roman"/>
          <w:i/>
          <w:sz w:val="24"/>
          <w:szCs w:val="24"/>
          <w:lang w:val="en-US" w:eastAsia="en-GB"/>
        </w:rPr>
        <w:t>A</w:t>
      </w:r>
      <w:r w:rsidRPr="0049746C">
        <w:rPr>
          <w:rFonts w:ascii="Times New Roman" w:eastAsia="Times New Roman" w:hAnsi="Times New Roman" w:cs="Times New Roman"/>
          <w:i/>
          <w:sz w:val="24"/>
          <w:szCs w:val="24"/>
          <w:lang w:val="en-US" w:eastAsia="en-GB"/>
        </w:rPr>
        <w:t xml:space="preserve">ge and grade level </w:t>
      </w:r>
    </w:p>
    <w:tbl>
      <w:tblPr>
        <w:tblpPr w:leftFromText="141" w:rightFromText="141" w:vertAnchor="text" w:horzAnchor="margin" w:tblpY="158"/>
        <w:tblW w:w="560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31"/>
        <w:gridCol w:w="2919"/>
        <w:gridCol w:w="1558"/>
      </w:tblGrid>
      <w:tr w:rsidR="00461474" w:rsidRPr="00676697" w14:paraId="0BA5E10F" w14:textId="77777777" w:rsidTr="00F75401">
        <w:trPr>
          <w:cantSplit/>
        </w:trPr>
        <w:tc>
          <w:tcPr>
            <w:tcW w:w="1131" w:type="dxa"/>
            <w:tcBorders>
              <w:top w:val="nil"/>
              <w:bottom w:val="nil"/>
            </w:tcBorders>
            <w:shd w:val="clear" w:color="auto" w:fill="FFFFFF"/>
          </w:tcPr>
          <w:p w14:paraId="50361DF4" w14:textId="77777777" w:rsidR="00461474" w:rsidRPr="00F75401" w:rsidRDefault="00461474" w:rsidP="00F75401">
            <w:pPr>
              <w:spacing w:before="120" w:after="0" w:line="480" w:lineRule="auto"/>
              <w:jc w:val="center"/>
              <w:rPr>
                <w:rFonts w:ascii="Times New Roman" w:eastAsia="Times New Roman" w:hAnsi="Times New Roman" w:cs="Times New Roman"/>
                <w:lang w:val="en-US" w:eastAsia="en-GB"/>
              </w:rPr>
            </w:pPr>
            <w:r w:rsidRPr="00F75401">
              <w:rPr>
                <w:rFonts w:ascii="Times New Roman" w:eastAsia="Times New Roman" w:hAnsi="Times New Roman" w:cs="Times New Roman"/>
                <w:lang w:val="en-US" w:eastAsia="en-GB"/>
              </w:rPr>
              <w:t>Age</w:t>
            </w:r>
          </w:p>
        </w:tc>
        <w:tc>
          <w:tcPr>
            <w:tcW w:w="2919" w:type="dxa"/>
            <w:tcBorders>
              <w:top w:val="nil"/>
              <w:bottom w:val="nil"/>
            </w:tcBorders>
            <w:shd w:val="clear" w:color="auto" w:fill="FFFFFF"/>
          </w:tcPr>
          <w:p w14:paraId="4727F102" w14:textId="0FCA08C9" w:rsidR="00461474" w:rsidRPr="00F75401" w:rsidRDefault="00336A72" w:rsidP="00F75401">
            <w:pPr>
              <w:spacing w:before="120" w:after="0" w:line="480" w:lineRule="auto"/>
              <w:jc w:val="center"/>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4</w:t>
            </w:r>
            <w:r w:rsidR="00461474" w:rsidRPr="00F75401">
              <w:rPr>
                <w:rFonts w:ascii="Times New Roman" w:eastAsia="Times New Roman" w:hAnsi="Times New Roman" w:cs="Times New Roman"/>
                <w:lang w:val="en-US" w:eastAsia="en-GB"/>
              </w:rPr>
              <w:t>-5</w:t>
            </w:r>
          </w:p>
        </w:tc>
        <w:tc>
          <w:tcPr>
            <w:tcW w:w="1558" w:type="dxa"/>
            <w:tcBorders>
              <w:top w:val="nil"/>
              <w:bottom w:val="nil"/>
            </w:tcBorders>
            <w:shd w:val="clear" w:color="auto" w:fill="FFFFFF"/>
            <w:vAlign w:val="center"/>
          </w:tcPr>
          <w:p w14:paraId="6255AB9F" w14:textId="77777777" w:rsidR="00461474" w:rsidRPr="00F75401" w:rsidRDefault="00461474" w:rsidP="00F75401">
            <w:pPr>
              <w:spacing w:before="120" w:after="0" w:line="480" w:lineRule="auto"/>
              <w:jc w:val="center"/>
              <w:rPr>
                <w:rFonts w:ascii="Times New Roman" w:eastAsia="Times New Roman" w:hAnsi="Times New Roman" w:cs="Times New Roman"/>
                <w:lang w:val="en-US" w:eastAsia="en-GB"/>
              </w:rPr>
            </w:pPr>
            <w:r w:rsidRPr="00F75401">
              <w:rPr>
                <w:rFonts w:ascii="Times New Roman" w:eastAsia="Times New Roman" w:hAnsi="Times New Roman" w:cs="Times New Roman"/>
                <w:lang w:val="en-US" w:eastAsia="en-GB"/>
              </w:rPr>
              <w:t>24 (13%)</w:t>
            </w:r>
          </w:p>
        </w:tc>
      </w:tr>
      <w:tr w:rsidR="00461474" w:rsidRPr="00676697" w14:paraId="39CDB9E7" w14:textId="77777777" w:rsidTr="00F75401">
        <w:trPr>
          <w:cantSplit/>
        </w:trPr>
        <w:tc>
          <w:tcPr>
            <w:tcW w:w="1131" w:type="dxa"/>
            <w:tcBorders>
              <w:top w:val="nil"/>
              <w:bottom w:val="nil"/>
            </w:tcBorders>
            <w:shd w:val="clear" w:color="auto" w:fill="FFFFFF"/>
          </w:tcPr>
          <w:p w14:paraId="75B7BE4F" w14:textId="77777777" w:rsidR="00461474" w:rsidRPr="00F75401" w:rsidRDefault="00461474" w:rsidP="00F75401">
            <w:pPr>
              <w:spacing w:before="120" w:after="0" w:line="480" w:lineRule="auto"/>
              <w:jc w:val="center"/>
              <w:rPr>
                <w:rFonts w:ascii="Times New Roman" w:eastAsia="Times New Roman" w:hAnsi="Times New Roman" w:cs="Times New Roman"/>
                <w:lang w:val="en-US" w:eastAsia="en-GB"/>
              </w:rPr>
            </w:pPr>
          </w:p>
        </w:tc>
        <w:tc>
          <w:tcPr>
            <w:tcW w:w="2919" w:type="dxa"/>
            <w:tcBorders>
              <w:top w:val="nil"/>
              <w:bottom w:val="nil"/>
            </w:tcBorders>
            <w:shd w:val="clear" w:color="auto" w:fill="FFFFFF"/>
          </w:tcPr>
          <w:p w14:paraId="250CCFF1" w14:textId="77777777" w:rsidR="00461474" w:rsidRPr="00F75401" w:rsidRDefault="00461474" w:rsidP="00F75401">
            <w:pPr>
              <w:spacing w:before="120" w:after="0" w:line="480" w:lineRule="auto"/>
              <w:jc w:val="center"/>
              <w:rPr>
                <w:rFonts w:ascii="Times New Roman" w:eastAsia="Times New Roman" w:hAnsi="Times New Roman" w:cs="Times New Roman"/>
                <w:lang w:val="en-US" w:eastAsia="en-GB"/>
              </w:rPr>
            </w:pPr>
            <w:r w:rsidRPr="00F75401">
              <w:rPr>
                <w:rFonts w:ascii="Times New Roman" w:eastAsia="Times New Roman" w:hAnsi="Times New Roman" w:cs="Times New Roman"/>
                <w:lang w:val="en-US" w:eastAsia="en-GB"/>
              </w:rPr>
              <w:t>6</w:t>
            </w:r>
          </w:p>
        </w:tc>
        <w:tc>
          <w:tcPr>
            <w:tcW w:w="1558" w:type="dxa"/>
            <w:tcBorders>
              <w:top w:val="nil"/>
              <w:bottom w:val="nil"/>
            </w:tcBorders>
            <w:shd w:val="clear" w:color="auto" w:fill="FFFFFF"/>
            <w:vAlign w:val="center"/>
          </w:tcPr>
          <w:p w14:paraId="7792121C" w14:textId="77777777" w:rsidR="00461474" w:rsidRPr="00F75401" w:rsidRDefault="00461474" w:rsidP="00F75401">
            <w:pPr>
              <w:spacing w:before="120" w:after="0" w:line="480" w:lineRule="auto"/>
              <w:jc w:val="center"/>
              <w:rPr>
                <w:rFonts w:ascii="Times New Roman" w:eastAsia="Times New Roman" w:hAnsi="Times New Roman" w:cs="Times New Roman"/>
                <w:lang w:val="en-US" w:eastAsia="en-GB"/>
              </w:rPr>
            </w:pPr>
            <w:r w:rsidRPr="00F75401">
              <w:rPr>
                <w:rFonts w:ascii="Times New Roman" w:eastAsia="Times New Roman" w:hAnsi="Times New Roman" w:cs="Times New Roman"/>
                <w:lang w:val="en-US" w:eastAsia="en-GB"/>
              </w:rPr>
              <w:t>19 (10%)</w:t>
            </w:r>
          </w:p>
        </w:tc>
      </w:tr>
      <w:tr w:rsidR="00461474" w:rsidRPr="00676697" w14:paraId="7FF2964C" w14:textId="77777777" w:rsidTr="00F75401">
        <w:trPr>
          <w:cantSplit/>
        </w:trPr>
        <w:tc>
          <w:tcPr>
            <w:tcW w:w="1131" w:type="dxa"/>
            <w:tcBorders>
              <w:top w:val="nil"/>
              <w:bottom w:val="nil"/>
            </w:tcBorders>
            <w:shd w:val="clear" w:color="auto" w:fill="FFFFFF"/>
          </w:tcPr>
          <w:p w14:paraId="2461A4F7" w14:textId="77777777" w:rsidR="00461474" w:rsidRPr="00F75401" w:rsidRDefault="00461474" w:rsidP="00F75401">
            <w:pPr>
              <w:spacing w:before="120" w:after="0" w:line="480" w:lineRule="auto"/>
              <w:jc w:val="center"/>
              <w:rPr>
                <w:rFonts w:ascii="Times New Roman" w:eastAsia="Times New Roman" w:hAnsi="Times New Roman" w:cs="Times New Roman"/>
                <w:lang w:val="en-US" w:eastAsia="en-GB"/>
              </w:rPr>
            </w:pPr>
          </w:p>
        </w:tc>
        <w:tc>
          <w:tcPr>
            <w:tcW w:w="2919" w:type="dxa"/>
            <w:tcBorders>
              <w:top w:val="nil"/>
              <w:bottom w:val="nil"/>
            </w:tcBorders>
            <w:shd w:val="clear" w:color="auto" w:fill="FFFFFF"/>
          </w:tcPr>
          <w:p w14:paraId="51026D99" w14:textId="77777777" w:rsidR="00461474" w:rsidRPr="00F75401" w:rsidRDefault="00461474" w:rsidP="00F75401">
            <w:pPr>
              <w:spacing w:before="120" w:after="0" w:line="480" w:lineRule="auto"/>
              <w:jc w:val="center"/>
              <w:rPr>
                <w:rFonts w:ascii="Times New Roman" w:eastAsia="Times New Roman" w:hAnsi="Times New Roman" w:cs="Times New Roman"/>
                <w:lang w:val="en-US" w:eastAsia="en-GB"/>
              </w:rPr>
            </w:pPr>
            <w:r w:rsidRPr="00F75401">
              <w:rPr>
                <w:rFonts w:ascii="Times New Roman" w:eastAsia="Times New Roman" w:hAnsi="Times New Roman" w:cs="Times New Roman"/>
                <w:lang w:val="en-US" w:eastAsia="en-GB"/>
              </w:rPr>
              <w:t>7</w:t>
            </w:r>
          </w:p>
        </w:tc>
        <w:tc>
          <w:tcPr>
            <w:tcW w:w="1558" w:type="dxa"/>
            <w:tcBorders>
              <w:top w:val="nil"/>
              <w:bottom w:val="nil"/>
            </w:tcBorders>
            <w:shd w:val="clear" w:color="auto" w:fill="FFFFFF"/>
            <w:vAlign w:val="center"/>
          </w:tcPr>
          <w:p w14:paraId="65336690" w14:textId="77777777" w:rsidR="00461474" w:rsidRPr="00F75401" w:rsidRDefault="00461474" w:rsidP="00F75401">
            <w:pPr>
              <w:spacing w:before="120" w:after="0" w:line="480" w:lineRule="auto"/>
              <w:jc w:val="center"/>
              <w:rPr>
                <w:rFonts w:ascii="Times New Roman" w:eastAsia="Times New Roman" w:hAnsi="Times New Roman" w:cs="Times New Roman"/>
                <w:lang w:val="en-US" w:eastAsia="en-GB"/>
              </w:rPr>
            </w:pPr>
            <w:r w:rsidRPr="00F75401">
              <w:rPr>
                <w:rFonts w:ascii="Times New Roman" w:eastAsia="Times New Roman" w:hAnsi="Times New Roman" w:cs="Times New Roman"/>
                <w:lang w:val="en-US" w:eastAsia="en-GB"/>
              </w:rPr>
              <w:t>22 (12%)</w:t>
            </w:r>
          </w:p>
        </w:tc>
      </w:tr>
      <w:tr w:rsidR="00461474" w:rsidRPr="00676697" w14:paraId="5D2B6135" w14:textId="77777777" w:rsidTr="00F75401">
        <w:trPr>
          <w:cantSplit/>
        </w:trPr>
        <w:tc>
          <w:tcPr>
            <w:tcW w:w="1131" w:type="dxa"/>
            <w:tcBorders>
              <w:top w:val="nil"/>
              <w:bottom w:val="nil"/>
            </w:tcBorders>
            <w:shd w:val="clear" w:color="auto" w:fill="FFFFFF"/>
          </w:tcPr>
          <w:p w14:paraId="187CE8B5" w14:textId="77777777" w:rsidR="00461474" w:rsidRPr="00F75401" w:rsidRDefault="00461474" w:rsidP="00F75401">
            <w:pPr>
              <w:spacing w:before="120" w:after="0" w:line="480" w:lineRule="auto"/>
              <w:jc w:val="center"/>
              <w:rPr>
                <w:rFonts w:ascii="Times New Roman" w:eastAsia="Times New Roman" w:hAnsi="Times New Roman" w:cs="Times New Roman"/>
                <w:lang w:val="en-US" w:eastAsia="en-GB"/>
              </w:rPr>
            </w:pPr>
          </w:p>
        </w:tc>
        <w:tc>
          <w:tcPr>
            <w:tcW w:w="2919" w:type="dxa"/>
            <w:tcBorders>
              <w:top w:val="nil"/>
              <w:bottom w:val="nil"/>
            </w:tcBorders>
            <w:shd w:val="clear" w:color="auto" w:fill="FFFFFF"/>
          </w:tcPr>
          <w:p w14:paraId="0AF82E6A" w14:textId="77777777" w:rsidR="00461474" w:rsidRPr="00F75401" w:rsidRDefault="00461474" w:rsidP="00F75401">
            <w:pPr>
              <w:spacing w:before="120" w:after="0" w:line="480" w:lineRule="auto"/>
              <w:jc w:val="center"/>
              <w:rPr>
                <w:rFonts w:ascii="Times New Roman" w:eastAsia="Times New Roman" w:hAnsi="Times New Roman" w:cs="Times New Roman"/>
                <w:lang w:val="en-US" w:eastAsia="en-GB"/>
              </w:rPr>
            </w:pPr>
            <w:r w:rsidRPr="00F75401">
              <w:rPr>
                <w:rFonts w:ascii="Times New Roman" w:eastAsia="Times New Roman" w:hAnsi="Times New Roman" w:cs="Times New Roman"/>
                <w:lang w:val="en-US" w:eastAsia="en-GB"/>
              </w:rPr>
              <w:t>8</w:t>
            </w:r>
          </w:p>
        </w:tc>
        <w:tc>
          <w:tcPr>
            <w:tcW w:w="1558" w:type="dxa"/>
            <w:tcBorders>
              <w:top w:val="nil"/>
              <w:bottom w:val="nil"/>
            </w:tcBorders>
            <w:shd w:val="clear" w:color="auto" w:fill="FFFFFF"/>
            <w:vAlign w:val="center"/>
          </w:tcPr>
          <w:p w14:paraId="6E1956FF" w14:textId="77777777" w:rsidR="00461474" w:rsidRPr="00F75401" w:rsidRDefault="00461474" w:rsidP="00F75401">
            <w:pPr>
              <w:spacing w:before="120" w:after="0" w:line="480" w:lineRule="auto"/>
              <w:jc w:val="center"/>
              <w:rPr>
                <w:rFonts w:ascii="Times New Roman" w:eastAsia="Times New Roman" w:hAnsi="Times New Roman" w:cs="Times New Roman"/>
                <w:lang w:val="en-US" w:eastAsia="en-GB"/>
              </w:rPr>
            </w:pPr>
            <w:r w:rsidRPr="00F75401">
              <w:rPr>
                <w:rFonts w:ascii="Times New Roman" w:eastAsia="Times New Roman" w:hAnsi="Times New Roman" w:cs="Times New Roman"/>
                <w:lang w:val="en-US" w:eastAsia="en-GB"/>
              </w:rPr>
              <w:t>44 (24%)</w:t>
            </w:r>
          </w:p>
        </w:tc>
      </w:tr>
      <w:tr w:rsidR="00461474" w:rsidRPr="00676697" w14:paraId="15E118C1" w14:textId="77777777" w:rsidTr="00F75401">
        <w:trPr>
          <w:cantSplit/>
        </w:trPr>
        <w:tc>
          <w:tcPr>
            <w:tcW w:w="1131" w:type="dxa"/>
            <w:tcBorders>
              <w:top w:val="nil"/>
              <w:bottom w:val="nil"/>
            </w:tcBorders>
            <w:shd w:val="clear" w:color="auto" w:fill="FFFFFF"/>
          </w:tcPr>
          <w:p w14:paraId="643D0FBC" w14:textId="77777777" w:rsidR="00461474" w:rsidRPr="00F75401" w:rsidRDefault="00461474" w:rsidP="00F75401">
            <w:pPr>
              <w:spacing w:before="120" w:after="0" w:line="480" w:lineRule="auto"/>
              <w:jc w:val="center"/>
              <w:rPr>
                <w:rFonts w:ascii="Times New Roman" w:eastAsia="Times New Roman" w:hAnsi="Times New Roman" w:cs="Times New Roman"/>
                <w:lang w:val="en-US" w:eastAsia="en-GB"/>
              </w:rPr>
            </w:pPr>
          </w:p>
        </w:tc>
        <w:tc>
          <w:tcPr>
            <w:tcW w:w="2919" w:type="dxa"/>
            <w:tcBorders>
              <w:top w:val="nil"/>
              <w:bottom w:val="nil"/>
            </w:tcBorders>
            <w:shd w:val="clear" w:color="auto" w:fill="FFFFFF"/>
          </w:tcPr>
          <w:p w14:paraId="15918534" w14:textId="77777777" w:rsidR="00461474" w:rsidRPr="00F75401" w:rsidRDefault="00461474" w:rsidP="00F75401">
            <w:pPr>
              <w:spacing w:before="120" w:after="0" w:line="480" w:lineRule="auto"/>
              <w:jc w:val="center"/>
              <w:rPr>
                <w:rFonts w:ascii="Times New Roman" w:eastAsia="Times New Roman" w:hAnsi="Times New Roman" w:cs="Times New Roman"/>
                <w:lang w:val="en-US" w:eastAsia="en-GB"/>
              </w:rPr>
            </w:pPr>
            <w:r w:rsidRPr="00F75401">
              <w:rPr>
                <w:rFonts w:ascii="Times New Roman" w:eastAsia="Times New Roman" w:hAnsi="Times New Roman" w:cs="Times New Roman"/>
                <w:lang w:val="en-US" w:eastAsia="en-GB"/>
              </w:rPr>
              <w:t>9</w:t>
            </w:r>
          </w:p>
        </w:tc>
        <w:tc>
          <w:tcPr>
            <w:tcW w:w="1558" w:type="dxa"/>
            <w:tcBorders>
              <w:top w:val="nil"/>
              <w:bottom w:val="nil"/>
            </w:tcBorders>
            <w:shd w:val="clear" w:color="auto" w:fill="FFFFFF"/>
            <w:vAlign w:val="center"/>
          </w:tcPr>
          <w:p w14:paraId="0AAFD092" w14:textId="77777777" w:rsidR="00461474" w:rsidRPr="00F75401" w:rsidRDefault="00461474" w:rsidP="00F75401">
            <w:pPr>
              <w:spacing w:before="120" w:after="0" w:line="480" w:lineRule="auto"/>
              <w:jc w:val="center"/>
              <w:rPr>
                <w:rFonts w:ascii="Times New Roman" w:eastAsia="Times New Roman" w:hAnsi="Times New Roman" w:cs="Times New Roman"/>
                <w:lang w:val="en-US" w:eastAsia="en-GB"/>
              </w:rPr>
            </w:pPr>
            <w:r w:rsidRPr="00F75401">
              <w:rPr>
                <w:rFonts w:ascii="Times New Roman" w:eastAsia="Times New Roman" w:hAnsi="Times New Roman" w:cs="Times New Roman"/>
                <w:lang w:val="en-US" w:eastAsia="en-GB"/>
              </w:rPr>
              <w:t>21 (11%)</w:t>
            </w:r>
          </w:p>
        </w:tc>
      </w:tr>
      <w:tr w:rsidR="00461474" w:rsidRPr="00676697" w14:paraId="34B0259B" w14:textId="77777777" w:rsidTr="00F75401">
        <w:trPr>
          <w:cantSplit/>
        </w:trPr>
        <w:tc>
          <w:tcPr>
            <w:tcW w:w="1131" w:type="dxa"/>
            <w:tcBorders>
              <w:top w:val="nil"/>
              <w:bottom w:val="nil"/>
            </w:tcBorders>
            <w:shd w:val="clear" w:color="auto" w:fill="FFFFFF"/>
          </w:tcPr>
          <w:p w14:paraId="777F61ED" w14:textId="77777777" w:rsidR="00461474" w:rsidRPr="00F75401" w:rsidRDefault="00461474" w:rsidP="00F75401">
            <w:pPr>
              <w:spacing w:before="120" w:after="0" w:line="480" w:lineRule="auto"/>
              <w:jc w:val="center"/>
              <w:rPr>
                <w:rFonts w:ascii="Times New Roman" w:eastAsia="Times New Roman" w:hAnsi="Times New Roman" w:cs="Times New Roman"/>
                <w:lang w:val="en-US" w:eastAsia="en-GB"/>
              </w:rPr>
            </w:pPr>
          </w:p>
        </w:tc>
        <w:tc>
          <w:tcPr>
            <w:tcW w:w="2919" w:type="dxa"/>
            <w:tcBorders>
              <w:top w:val="nil"/>
              <w:bottom w:val="nil"/>
            </w:tcBorders>
            <w:shd w:val="clear" w:color="auto" w:fill="FFFFFF"/>
          </w:tcPr>
          <w:p w14:paraId="6CDCBBAE" w14:textId="77777777" w:rsidR="00461474" w:rsidRPr="00F75401" w:rsidRDefault="00461474" w:rsidP="00F75401">
            <w:pPr>
              <w:spacing w:before="120" w:after="0" w:line="480" w:lineRule="auto"/>
              <w:jc w:val="center"/>
              <w:rPr>
                <w:rFonts w:ascii="Times New Roman" w:eastAsia="Times New Roman" w:hAnsi="Times New Roman" w:cs="Times New Roman"/>
                <w:lang w:val="en-US" w:eastAsia="en-GB"/>
              </w:rPr>
            </w:pPr>
            <w:r w:rsidRPr="00F75401">
              <w:rPr>
                <w:rFonts w:ascii="Times New Roman" w:eastAsia="Times New Roman" w:hAnsi="Times New Roman" w:cs="Times New Roman"/>
                <w:lang w:val="en-US" w:eastAsia="en-GB"/>
              </w:rPr>
              <w:t>10</w:t>
            </w:r>
          </w:p>
        </w:tc>
        <w:tc>
          <w:tcPr>
            <w:tcW w:w="1558" w:type="dxa"/>
            <w:tcBorders>
              <w:top w:val="nil"/>
              <w:bottom w:val="nil"/>
            </w:tcBorders>
            <w:shd w:val="clear" w:color="auto" w:fill="FFFFFF"/>
            <w:vAlign w:val="center"/>
          </w:tcPr>
          <w:p w14:paraId="6B18E257" w14:textId="77777777" w:rsidR="00461474" w:rsidRPr="00F75401" w:rsidRDefault="00461474" w:rsidP="00F75401">
            <w:pPr>
              <w:spacing w:before="120" w:after="0" w:line="480" w:lineRule="auto"/>
              <w:rPr>
                <w:rFonts w:ascii="Times New Roman" w:eastAsia="Times New Roman" w:hAnsi="Times New Roman" w:cs="Times New Roman"/>
                <w:lang w:val="en-US" w:eastAsia="en-GB"/>
              </w:rPr>
            </w:pPr>
            <w:r w:rsidRPr="00F75401">
              <w:rPr>
                <w:rFonts w:ascii="Times New Roman" w:eastAsia="Times New Roman" w:hAnsi="Times New Roman" w:cs="Times New Roman"/>
                <w:lang w:val="en-US" w:eastAsia="en-GB"/>
              </w:rPr>
              <w:t xml:space="preserve">        13 (7%)</w:t>
            </w:r>
          </w:p>
        </w:tc>
      </w:tr>
      <w:tr w:rsidR="00461474" w:rsidRPr="00676697" w14:paraId="6E4A54C0" w14:textId="77777777" w:rsidTr="00F75401">
        <w:trPr>
          <w:cantSplit/>
        </w:trPr>
        <w:tc>
          <w:tcPr>
            <w:tcW w:w="1131" w:type="dxa"/>
            <w:tcBorders>
              <w:top w:val="nil"/>
              <w:bottom w:val="single" w:sz="4" w:space="0" w:color="auto"/>
            </w:tcBorders>
            <w:shd w:val="clear" w:color="auto" w:fill="FFFFFF"/>
          </w:tcPr>
          <w:p w14:paraId="649F8AD7" w14:textId="77777777" w:rsidR="00461474" w:rsidRPr="00F75401" w:rsidRDefault="00461474" w:rsidP="00F75401">
            <w:pPr>
              <w:spacing w:before="120" w:after="0" w:line="480" w:lineRule="auto"/>
              <w:jc w:val="center"/>
              <w:rPr>
                <w:rFonts w:ascii="Times New Roman" w:eastAsia="Times New Roman" w:hAnsi="Times New Roman" w:cs="Times New Roman"/>
                <w:lang w:val="en-US" w:eastAsia="en-GB"/>
              </w:rPr>
            </w:pPr>
          </w:p>
        </w:tc>
        <w:tc>
          <w:tcPr>
            <w:tcW w:w="2919" w:type="dxa"/>
            <w:tcBorders>
              <w:top w:val="nil"/>
              <w:bottom w:val="single" w:sz="4" w:space="0" w:color="auto"/>
            </w:tcBorders>
            <w:shd w:val="clear" w:color="auto" w:fill="FFFFFF"/>
          </w:tcPr>
          <w:p w14:paraId="579E4AA6" w14:textId="77777777" w:rsidR="00461474" w:rsidRPr="00F75401" w:rsidRDefault="00461474" w:rsidP="00F75401">
            <w:pPr>
              <w:spacing w:before="120" w:after="0" w:line="480" w:lineRule="auto"/>
              <w:jc w:val="center"/>
              <w:rPr>
                <w:rFonts w:ascii="Times New Roman" w:eastAsia="Times New Roman" w:hAnsi="Times New Roman" w:cs="Times New Roman"/>
                <w:lang w:val="en-US" w:eastAsia="en-GB"/>
              </w:rPr>
            </w:pPr>
            <w:r w:rsidRPr="00F75401">
              <w:rPr>
                <w:rFonts w:ascii="Times New Roman" w:eastAsia="Times New Roman" w:hAnsi="Times New Roman" w:cs="Times New Roman"/>
                <w:lang w:val="en-US" w:eastAsia="en-GB"/>
              </w:rPr>
              <w:t>11 -12</w:t>
            </w:r>
          </w:p>
        </w:tc>
        <w:tc>
          <w:tcPr>
            <w:tcW w:w="1558" w:type="dxa"/>
            <w:tcBorders>
              <w:top w:val="nil"/>
              <w:bottom w:val="single" w:sz="4" w:space="0" w:color="auto"/>
            </w:tcBorders>
            <w:shd w:val="clear" w:color="auto" w:fill="FFFFFF"/>
            <w:vAlign w:val="center"/>
          </w:tcPr>
          <w:p w14:paraId="6EA29566" w14:textId="77777777" w:rsidR="00461474" w:rsidRPr="00676697" w:rsidRDefault="00461474" w:rsidP="00F75401">
            <w:pPr>
              <w:spacing w:before="120" w:after="0" w:line="480" w:lineRule="auto"/>
              <w:jc w:val="center"/>
              <w:rPr>
                <w:rFonts w:ascii="Times New Roman" w:eastAsia="Times New Roman" w:hAnsi="Times New Roman" w:cs="Times New Roman"/>
                <w:lang w:val="en-US" w:eastAsia="en-GB"/>
              </w:rPr>
            </w:pPr>
            <w:r w:rsidRPr="00F75401">
              <w:rPr>
                <w:rFonts w:ascii="Times New Roman" w:eastAsia="Times New Roman" w:hAnsi="Times New Roman" w:cs="Times New Roman"/>
                <w:lang w:val="en-US" w:eastAsia="en-GB"/>
              </w:rPr>
              <w:t>30 (16%)</w:t>
            </w:r>
          </w:p>
        </w:tc>
      </w:tr>
      <w:tr w:rsidR="00461474" w:rsidRPr="00676697" w14:paraId="350A9392" w14:textId="77777777" w:rsidTr="00F75401">
        <w:trPr>
          <w:cantSplit/>
        </w:trPr>
        <w:tc>
          <w:tcPr>
            <w:tcW w:w="1131" w:type="dxa"/>
            <w:tcBorders>
              <w:top w:val="single" w:sz="4" w:space="0" w:color="auto"/>
            </w:tcBorders>
            <w:shd w:val="clear" w:color="auto" w:fill="FFFFFF"/>
          </w:tcPr>
          <w:p w14:paraId="34A23CC4" w14:textId="77777777" w:rsidR="00461474" w:rsidRPr="00F75401" w:rsidRDefault="00461474" w:rsidP="00F75401">
            <w:pPr>
              <w:spacing w:before="120" w:after="0" w:line="480" w:lineRule="auto"/>
              <w:rPr>
                <w:rFonts w:ascii="Times New Roman" w:eastAsia="Times New Roman" w:hAnsi="Times New Roman" w:cs="Times New Roman"/>
                <w:lang w:val="en-US" w:eastAsia="en-GB"/>
              </w:rPr>
            </w:pPr>
          </w:p>
        </w:tc>
        <w:tc>
          <w:tcPr>
            <w:tcW w:w="2919" w:type="dxa"/>
            <w:tcBorders>
              <w:top w:val="single" w:sz="4" w:space="0" w:color="auto"/>
            </w:tcBorders>
            <w:shd w:val="clear" w:color="auto" w:fill="FFFFFF"/>
            <w:vAlign w:val="center"/>
          </w:tcPr>
          <w:p w14:paraId="4F01FE26" w14:textId="77777777" w:rsidR="00461474" w:rsidRPr="00F75401" w:rsidRDefault="00461474" w:rsidP="00F75401">
            <w:pPr>
              <w:spacing w:before="120" w:after="0" w:line="480" w:lineRule="auto"/>
              <w:jc w:val="center"/>
              <w:rPr>
                <w:rFonts w:ascii="Times New Roman" w:eastAsia="Times New Roman" w:hAnsi="Times New Roman" w:cs="Times New Roman"/>
                <w:lang w:val="en-US" w:eastAsia="en-GB"/>
              </w:rPr>
            </w:pPr>
          </w:p>
        </w:tc>
        <w:tc>
          <w:tcPr>
            <w:tcW w:w="1558" w:type="dxa"/>
            <w:tcBorders>
              <w:top w:val="single" w:sz="4" w:space="0" w:color="auto"/>
            </w:tcBorders>
            <w:shd w:val="clear" w:color="auto" w:fill="FFFFFF"/>
            <w:vAlign w:val="center"/>
          </w:tcPr>
          <w:p w14:paraId="1A7FD492" w14:textId="77777777" w:rsidR="00461474" w:rsidRPr="00F75401" w:rsidRDefault="00461474" w:rsidP="00F75401">
            <w:pPr>
              <w:spacing w:before="120" w:after="0" w:line="480" w:lineRule="auto"/>
              <w:jc w:val="center"/>
              <w:rPr>
                <w:rFonts w:ascii="Times New Roman" w:eastAsia="Times New Roman" w:hAnsi="Times New Roman" w:cs="Times New Roman"/>
                <w:lang w:val="en-US" w:eastAsia="en-GB"/>
              </w:rPr>
            </w:pPr>
          </w:p>
        </w:tc>
      </w:tr>
      <w:tr w:rsidR="00461474" w:rsidRPr="00676697" w14:paraId="2E6347FB" w14:textId="77777777" w:rsidTr="00F75401">
        <w:trPr>
          <w:cantSplit/>
        </w:trPr>
        <w:tc>
          <w:tcPr>
            <w:tcW w:w="1131" w:type="dxa"/>
            <w:shd w:val="clear" w:color="auto" w:fill="FFFFFF"/>
          </w:tcPr>
          <w:p w14:paraId="71CC1A28" w14:textId="77777777" w:rsidR="00461474" w:rsidRPr="00F75401" w:rsidRDefault="00461474" w:rsidP="00F75401">
            <w:pPr>
              <w:spacing w:before="120" w:after="0" w:line="480" w:lineRule="auto"/>
              <w:jc w:val="center"/>
              <w:rPr>
                <w:rFonts w:ascii="Times New Roman" w:eastAsia="Times New Roman" w:hAnsi="Times New Roman" w:cs="Times New Roman"/>
                <w:lang w:val="en-US" w:eastAsia="en-GB"/>
              </w:rPr>
            </w:pPr>
            <w:r w:rsidRPr="00F75401">
              <w:rPr>
                <w:rFonts w:ascii="Times New Roman" w:eastAsia="Times New Roman" w:hAnsi="Times New Roman" w:cs="Times New Roman"/>
                <w:lang w:val="en-US" w:eastAsia="en-GB"/>
              </w:rPr>
              <w:t>Grade level*</w:t>
            </w:r>
          </w:p>
        </w:tc>
        <w:tc>
          <w:tcPr>
            <w:tcW w:w="2919" w:type="dxa"/>
            <w:shd w:val="clear" w:color="auto" w:fill="FFFFFF"/>
            <w:vAlign w:val="center"/>
          </w:tcPr>
          <w:p w14:paraId="3E1473BB" w14:textId="77777777" w:rsidR="00461474" w:rsidRPr="00F75401" w:rsidRDefault="00461474" w:rsidP="00F75401">
            <w:pPr>
              <w:spacing w:before="120" w:after="0" w:line="480" w:lineRule="auto"/>
              <w:rPr>
                <w:rFonts w:ascii="Times New Roman" w:eastAsia="Times New Roman" w:hAnsi="Times New Roman" w:cs="Times New Roman"/>
                <w:lang w:val="en-US" w:eastAsia="en-GB"/>
              </w:rPr>
            </w:pPr>
            <w:r w:rsidRPr="00F75401">
              <w:rPr>
                <w:rFonts w:ascii="Times New Roman" w:eastAsia="Times New Roman" w:hAnsi="Times New Roman" w:cs="Times New Roman"/>
                <w:lang w:val="en-US" w:eastAsia="en-GB"/>
              </w:rPr>
              <w:t xml:space="preserve">        Preschool (1st Cycle)</w:t>
            </w:r>
          </w:p>
        </w:tc>
        <w:tc>
          <w:tcPr>
            <w:tcW w:w="1558" w:type="dxa"/>
            <w:shd w:val="clear" w:color="auto" w:fill="FFFFFF"/>
            <w:vAlign w:val="center"/>
          </w:tcPr>
          <w:p w14:paraId="31A8A8DF" w14:textId="77777777" w:rsidR="00461474" w:rsidRPr="00F75401" w:rsidRDefault="00461474" w:rsidP="00F75401">
            <w:pPr>
              <w:spacing w:before="120" w:after="0" w:line="480" w:lineRule="auto"/>
              <w:jc w:val="center"/>
              <w:rPr>
                <w:rFonts w:ascii="Times New Roman" w:eastAsia="Times New Roman" w:hAnsi="Times New Roman" w:cs="Times New Roman"/>
                <w:lang w:val="en-US" w:eastAsia="en-GB"/>
              </w:rPr>
            </w:pPr>
            <w:r w:rsidRPr="00F75401">
              <w:rPr>
                <w:rFonts w:ascii="Times New Roman" w:eastAsia="Times New Roman" w:hAnsi="Times New Roman" w:cs="Times New Roman"/>
                <w:lang w:val="en-US" w:eastAsia="en-GB"/>
              </w:rPr>
              <w:t>34 (20%)</w:t>
            </w:r>
          </w:p>
        </w:tc>
      </w:tr>
      <w:tr w:rsidR="00461474" w:rsidRPr="00676697" w14:paraId="3CBB13B1" w14:textId="77777777" w:rsidTr="00F75401">
        <w:trPr>
          <w:cantSplit/>
        </w:trPr>
        <w:tc>
          <w:tcPr>
            <w:tcW w:w="1131" w:type="dxa"/>
            <w:shd w:val="clear" w:color="auto" w:fill="FFFFFF"/>
          </w:tcPr>
          <w:p w14:paraId="31CD4146" w14:textId="77777777" w:rsidR="00461474" w:rsidRPr="00F75401" w:rsidRDefault="00461474" w:rsidP="00F75401">
            <w:pPr>
              <w:spacing w:before="120" w:after="0" w:line="480" w:lineRule="auto"/>
              <w:rPr>
                <w:rFonts w:ascii="Times New Roman" w:eastAsia="Times New Roman" w:hAnsi="Times New Roman" w:cs="Times New Roman"/>
                <w:lang w:val="en-US" w:eastAsia="en-GB"/>
              </w:rPr>
            </w:pPr>
          </w:p>
        </w:tc>
        <w:tc>
          <w:tcPr>
            <w:tcW w:w="2919" w:type="dxa"/>
            <w:shd w:val="clear" w:color="auto" w:fill="FFFFFF"/>
            <w:vAlign w:val="center"/>
          </w:tcPr>
          <w:p w14:paraId="2A4DF325" w14:textId="77777777" w:rsidR="00461474" w:rsidRPr="00F75401" w:rsidRDefault="00461474" w:rsidP="00F75401">
            <w:pPr>
              <w:spacing w:before="120" w:after="0" w:line="480" w:lineRule="auto"/>
              <w:rPr>
                <w:rFonts w:ascii="Times New Roman" w:eastAsia="Times New Roman" w:hAnsi="Times New Roman" w:cs="Times New Roman"/>
                <w:lang w:val="en-US" w:eastAsia="en-GB"/>
              </w:rPr>
            </w:pPr>
            <w:r w:rsidRPr="00F75401">
              <w:rPr>
                <w:rFonts w:ascii="Times New Roman" w:eastAsia="Times New Roman" w:hAnsi="Times New Roman" w:cs="Times New Roman"/>
                <w:lang w:val="en-US" w:eastAsia="en-GB"/>
              </w:rPr>
              <w:t xml:space="preserve">        1° Year (Cycle 2.1)</w:t>
            </w:r>
          </w:p>
        </w:tc>
        <w:tc>
          <w:tcPr>
            <w:tcW w:w="1558" w:type="dxa"/>
            <w:shd w:val="clear" w:color="auto" w:fill="FFFFFF"/>
            <w:vAlign w:val="center"/>
          </w:tcPr>
          <w:p w14:paraId="0B75AEAF" w14:textId="77777777" w:rsidR="00461474" w:rsidRPr="00F75401" w:rsidRDefault="00461474" w:rsidP="00F75401">
            <w:pPr>
              <w:spacing w:before="120" w:after="0" w:line="480" w:lineRule="auto"/>
              <w:jc w:val="center"/>
              <w:rPr>
                <w:rFonts w:ascii="Times New Roman" w:eastAsia="Times New Roman" w:hAnsi="Times New Roman" w:cs="Times New Roman"/>
                <w:lang w:val="en-US" w:eastAsia="en-GB"/>
              </w:rPr>
            </w:pPr>
            <w:r w:rsidRPr="00F75401">
              <w:rPr>
                <w:rFonts w:ascii="Times New Roman" w:eastAsia="Times New Roman" w:hAnsi="Times New Roman" w:cs="Times New Roman"/>
                <w:lang w:val="en-US" w:eastAsia="en-GB"/>
              </w:rPr>
              <w:t>20 (12%)</w:t>
            </w:r>
          </w:p>
        </w:tc>
      </w:tr>
      <w:tr w:rsidR="00461474" w:rsidRPr="00676697" w14:paraId="5189B0AB" w14:textId="77777777" w:rsidTr="00F75401">
        <w:trPr>
          <w:cantSplit/>
        </w:trPr>
        <w:tc>
          <w:tcPr>
            <w:tcW w:w="1131" w:type="dxa"/>
            <w:shd w:val="clear" w:color="auto" w:fill="FFFFFF"/>
          </w:tcPr>
          <w:p w14:paraId="6FEF35E7" w14:textId="77777777" w:rsidR="00461474" w:rsidRPr="00F75401" w:rsidRDefault="00461474" w:rsidP="00F75401">
            <w:pPr>
              <w:spacing w:before="120" w:after="0" w:line="480" w:lineRule="auto"/>
              <w:rPr>
                <w:rFonts w:ascii="Times New Roman" w:eastAsia="Times New Roman" w:hAnsi="Times New Roman" w:cs="Times New Roman"/>
                <w:lang w:val="en-US" w:eastAsia="en-GB"/>
              </w:rPr>
            </w:pPr>
          </w:p>
        </w:tc>
        <w:tc>
          <w:tcPr>
            <w:tcW w:w="2919" w:type="dxa"/>
            <w:shd w:val="clear" w:color="auto" w:fill="FFFFFF"/>
            <w:vAlign w:val="center"/>
          </w:tcPr>
          <w:p w14:paraId="46F3DF7F" w14:textId="77777777" w:rsidR="00461474" w:rsidRPr="00F75401" w:rsidRDefault="00461474" w:rsidP="00F75401">
            <w:pPr>
              <w:spacing w:before="120" w:after="0" w:line="480" w:lineRule="auto"/>
              <w:rPr>
                <w:rFonts w:ascii="Times New Roman" w:eastAsia="Times New Roman" w:hAnsi="Times New Roman" w:cs="Times New Roman"/>
                <w:lang w:val="en-US" w:eastAsia="en-GB"/>
              </w:rPr>
            </w:pPr>
            <w:r w:rsidRPr="00F75401">
              <w:rPr>
                <w:rFonts w:ascii="Times New Roman" w:eastAsia="Times New Roman" w:hAnsi="Times New Roman" w:cs="Times New Roman"/>
                <w:lang w:val="en-US" w:eastAsia="en-GB"/>
              </w:rPr>
              <w:t xml:space="preserve">        2° Year (Cycle 2.2)</w:t>
            </w:r>
          </w:p>
        </w:tc>
        <w:tc>
          <w:tcPr>
            <w:tcW w:w="1558" w:type="dxa"/>
            <w:shd w:val="clear" w:color="auto" w:fill="FFFFFF"/>
            <w:vAlign w:val="center"/>
          </w:tcPr>
          <w:p w14:paraId="14D1D94A" w14:textId="77777777" w:rsidR="00461474" w:rsidRPr="00F75401" w:rsidRDefault="00461474" w:rsidP="00F75401">
            <w:pPr>
              <w:spacing w:before="120" w:after="0" w:line="480" w:lineRule="auto"/>
              <w:jc w:val="center"/>
              <w:rPr>
                <w:rFonts w:ascii="Times New Roman" w:eastAsia="Times New Roman" w:hAnsi="Times New Roman" w:cs="Times New Roman"/>
                <w:lang w:val="en-US" w:eastAsia="en-GB"/>
              </w:rPr>
            </w:pPr>
            <w:r w:rsidRPr="00F75401">
              <w:rPr>
                <w:rFonts w:ascii="Times New Roman" w:eastAsia="Times New Roman" w:hAnsi="Times New Roman" w:cs="Times New Roman"/>
                <w:lang w:val="en-US" w:eastAsia="en-GB"/>
              </w:rPr>
              <w:t>51 (30%)</w:t>
            </w:r>
          </w:p>
        </w:tc>
      </w:tr>
      <w:tr w:rsidR="00461474" w:rsidRPr="00676697" w14:paraId="456FC30C" w14:textId="77777777" w:rsidTr="00F75401">
        <w:trPr>
          <w:cantSplit/>
        </w:trPr>
        <w:tc>
          <w:tcPr>
            <w:tcW w:w="1131" w:type="dxa"/>
            <w:shd w:val="clear" w:color="auto" w:fill="FFFFFF"/>
          </w:tcPr>
          <w:p w14:paraId="2A4B6039" w14:textId="77777777" w:rsidR="00461474" w:rsidRPr="00F75401" w:rsidRDefault="00461474" w:rsidP="00F75401">
            <w:pPr>
              <w:spacing w:before="120" w:after="0" w:line="480" w:lineRule="auto"/>
              <w:rPr>
                <w:rFonts w:ascii="Times New Roman" w:eastAsia="Times New Roman" w:hAnsi="Times New Roman" w:cs="Times New Roman"/>
                <w:lang w:val="en-US" w:eastAsia="en-GB"/>
              </w:rPr>
            </w:pPr>
          </w:p>
        </w:tc>
        <w:tc>
          <w:tcPr>
            <w:tcW w:w="2919" w:type="dxa"/>
            <w:shd w:val="clear" w:color="auto" w:fill="FFFFFF"/>
            <w:vAlign w:val="center"/>
          </w:tcPr>
          <w:p w14:paraId="28B724DA" w14:textId="77777777" w:rsidR="00461474" w:rsidRPr="00F75401" w:rsidRDefault="00461474" w:rsidP="00F75401">
            <w:pPr>
              <w:spacing w:before="120" w:after="0" w:line="480" w:lineRule="auto"/>
              <w:rPr>
                <w:rFonts w:ascii="Times New Roman" w:eastAsia="Times New Roman" w:hAnsi="Times New Roman" w:cs="Times New Roman"/>
                <w:lang w:val="en-US" w:eastAsia="en-GB"/>
              </w:rPr>
            </w:pPr>
            <w:r w:rsidRPr="00F75401">
              <w:rPr>
                <w:rFonts w:ascii="Times New Roman" w:eastAsia="Times New Roman" w:hAnsi="Times New Roman" w:cs="Times New Roman"/>
                <w:lang w:val="en-US" w:eastAsia="en-GB"/>
              </w:rPr>
              <w:t xml:space="preserve">        3° Year (Cycle 3.1)</w:t>
            </w:r>
          </w:p>
        </w:tc>
        <w:tc>
          <w:tcPr>
            <w:tcW w:w="1558" w:type="dxa"/>
            <w:shd w:val="clear" w:color="auto" w:fill="FFFFFF"/>
            <w:vAlign w:val="center"/>
          </w:tcPr>
          <w:p w14:paraId="150D973D" w14:textId="77777777" w:rsidR="00461474" w:rsidRPr="00F75401" w:rsidRDefault="00461474" w:rsidP="00F75401">
            <w:pPr>
              <w:spacing w:before="120" w:after="0" w:line="480" w:lineRule="auto"/>
              <w:jc w:val="center"/>
              <w:rPr>
                <w:rFonts w:ascii="Times New Roman" w:eastAsia="Times New Roman" w:hAnsi="Times New Roman" w:cs="Times New Roman"/>
                <w:lang w:val="en-US" w:eastAsia="en-GB"/>
              </w:rPr>
            </w:pPr>
            <w:r w:rsidRPr="00F75401">
              <w:rPr>
                <w:rFonts w:ascii="Times New Roman" w:eastAsia="Times New Roman" w:hAnsi="Times New Roman" w:cs="Times New Roman"/>
                <w:lang w:val="en-US" w:eastAsia="en-GB"/>
              </w:rPr>
              <w:t>23 (13%)</w:t>
            </w:r>
          </w:p>
        </w:tc>
      </w:tr>
      <w:tr w:rsidR="00461474" w:rsidRPr="00676697" w14:paraId="5ADCF895" w14:textId="77777777" w:rsidTr="00F75401">
        <w:trPr>
          <w:cantSplit/>
        </w:trPr>
        <w:tc>
          <w:tcPr>
            <w:tcW w:w="1131" w:type="dxa"/>
            <w:shd w:val="clear" w:color="auto" w:fill="FFFFFF"/>
          </w:tcPr>
          <w:p w14:paraId="6B9A6C90" w14:textId="77777777" w:rsidR="00461474" w:rsidRPr="00F75401" w:rsidRDefault="00461474" w:rsidP="00F75401">
            <w:pPr>
              <w:spacing w:before="120" w:after="0" w:line="480" w:lineRule="auto"/>
              <w:rPr>
                <w:rFonts w:ascii="Times New Roman" w:eastAsia="Times New Roman" w:hAnsi="Times New Roman" w:cs="Times New Roman"/>
                <w:lang w:val="en-US" w:eastAsia="en-GB"/>
              </w:rPr>
            </w:pPr>
          </w:p>
        </w:tc>
        <w:tc>
          <w:tcPr>
            <w:tcW w:w="2919" w:type="dxa"/>
            <w:shd w:val="clear" w:color="auto" w:fill="FFFFFF"/>
          </w:tcPr>
          <w:p w14:paraId="1E43BBE9" w14:textId="77777777" w:rsidR="00461474" w:rsidRPr="00F75401" w:rsidRDefault="00461474" w:rsidP="00F75401">
            <w:pPr>
              <w:spacing w:before="120" w:after="0" w:line="480" w:lineRule="auto"/>
              <w:rPr>
                <w:rFonts w:ascii="Times New Roman" w:eastAsia="Times New Roman" w:hAnsi="Times New Roman" w:cs="Times New Roman"/>
                <w:lang w:val="en-US" w:eastAsia="en-GB"/>
              </w:rPr>
            </w:pPr>
            <w:r w:rsidRPr="00F75401">
              <w:rPr>
                <w:rFonts w:ascii="Times New Roman" w:eastAsia="Times New Roman" w:hAnsi="Times New Roman" w:cs="Times New Roman"/>
                <w:lang w:val="en-US" w:eastAsia="en-GB"/>
              </w:rPr>
              <w:t xml:space="preserve">        4° Year (Cycle 3.2)</w:t>
            </w:r>
          </w:p>
        </w:tc>
        <w:tc>
          <w:tcPr>
            <w:tcW w:w="1558" w:type="dxa"/>
            <w:shd w:val="clear" w:color="auto" w:fill="FFFFFF"/>
            <w:vAlign w:val="center"/>
          </w:tcPr>
          <w:p w14:paraId="278CAD31" w14:textId="77777777" w:rsidR="00461474" w:rsidRPr="00F75401" w:rsidRDefault="00461474" w:rsidP="00F75401">
            <w:pPr>
              <w:spacing w:before="120" w:after="0" w:line="480" w:lineRule="auto"/>
              <w:rPr>
                <w:rFonts w:ascii="Times New Roman" w:eastAsia="Times New Roman" w:hAnsi="Times New Roman" w:cs="Times New Roman"/>
                <w:lang w:val="en-US" w:eastAsia="en-GB"/>
              </w:rPr>
            </w:pPr>
            <w:r w:rsidRPr="00F75401">
              <w:rPr>
                <w:rFonts w:ascii="Times New Roman" w:eastAsia="Times New Roman" w:hAnsi="Times New Roman" w:cs="Times New Roman"/>
                <w:lang w:val="en-US" w:eastAsia="en-GB"/>
              </w:rPr>
              <w:t xml:space="preserve">        16 (9%)</w:t>
            </w:r>
          </w:p>
        </w:tc>
      </w:tr>
      <w:tr w:rsidR="00461474" w:rsidRPr="00676697" w14:paraId="07273AAA" w14:textId="77777777" w:rsidTr="00F75401">
        <w:trPr>
          <w:cantSplit/>
          <w:trHeight w:val="412"/>
        </w:trPr>
        <w:tc>
          <w:tcPr>
            <w:tcW w:w="1131" w:type="dxa"/>
            <w:shd w:val="clear" w:color="auto" w:fill="FFFFFF"/>
          </w:tcPr>
          <w:p w14:paraId="6A39466A" w14:textId="77777777" w:rsidR="00461474" w:rsidRPr="00F75401" w:rsidRDefault="00461474" w:rsidP="00F75401">
            <w:pPr>
              <w:spacing w:before="120" w:after="0" w:line="480" w:lineRule="auto"/>
              <w:rPr>
                <w:rFonts w:ascii="Times New Roman" w:eastAsia="Times New Roman" w:hAnsi="Times New Roman" w:cs="Times New Roman"/>
                <w:lang w:val="en-US" w:eastAsia="en-GB"/>
              </w:rPr>
            </w:pPr>
          </w:p>
        </w:tc>
        <w:tc>
          <w:tcPr>
            <w:tcW w:w="2919" w:type="dxa"/>
            <w:shd w:val="clear" w:color="auto" w:fill="FFFFFF"/>
          </w:tcPr>
          <w:p w14:paraId="324F4BFE" w14:textId="77777777" w:rsidR="00461474" w:rsidRPr="00F75401" w:rsidRDefault="00461474" w:rsidP="00F75401">
            <w:pPr>
              <w:spacing w:before="120" w:after="0" w:line="480" w:lineRule="auto"/>
              <w:rPr>
                <w:rFonts w:ascii="Times New Roman" w:eastAsia="Times New Roman" w:hAnsi="Times New Roman" w:cs="Times New Roman"/>
                <w:lang w:val="en-US" w:eastAsia="en-GB"/>
              </w:rPr>
            </w:pPr>
            <w:r w:rsidRPr="00F75401">
              <w:rPr>
                <w:rFonts w:ascii="Times New Roman" w:eastAsia="Times New Roman" w:hAnsi="Times New Roman" w:cs="Times New Roman"/>
                <w:lang w:val="en-US" w:eastAsia="en-GB"/>
              </w:rPr>
              <w:t xml:space="preserve">        5° Year (Cycle 4.1)</w:t>
            </w:r>
          </w:p>
        </w:tc>
        <w:tc>
          <w:tcPr>
            <w:tcW w:w="1558" w:type="dxa"/>
            <w:shd w:val="clear" w:color="auto" w:fill="FFFFFF"/>
            <w:vAlign w:val="center"/>
          </w:tcPr>
          <w:p w14:paraId="27230FF0" w14:textId="77777777" w:rsidR="00461474" w:rsidRPr="00F75401" w:rsidRDefault="00461474" w:rsidP="00F75401">
            <w:pPr>
              <w:spacing w:before="120" w:after="0" w:line="480" w:lineRule="auto"/>
              <w:jc w:val="center"/>
              <w:rPr>
                <w:rFonts w:ascii="Times New Roman" w:eastAsia="Times New Roman" w:hAnsi="Times New Roman" w:cs="Times New Roman"/>
                <w:lang w:val="en-US" w:eastAsia="en-GB"/>
              </w:rPr>
            </w:pPr>
            <w:r w:rsidRPr="00F75401">
              <w:rPr>
                <w:rFonts w:ascii="Times New Roman" w:eastAsia="Times New Roman" w:hAnsi="Times New Roman" w:cs="Times New Roman"/>
                <w:lang w:val="en-US" w:eastAsia="en-GB"/>
              </w:rPr>
              <w:t>17 (10%)</w:t>
            </w:r>
          </w:p>
        </w:tc>
      </w:tr>
      <w:tr w:rsidR="00461474" w:rsidRPr="00676697" w14:paraId="3398805D" w14:textId="77777777" w:rsidTr="00F75401">
        <w:trPr>
          <w:cantSplit/>
        </w:trPr>
        <w:tc>
          <w:tcPr>
            <w:tcW w:w="1131" w:type="dxa"/>
            <w:shd w:val="clear" w:color="auto" w:fill="FFFFFF"/>
          </w:tcPr>
          <w:p w14:paraId="07024262" w14:textId="77777777" w:rsidR="00461474" w:rsidRPr="00F75401" w:rsidRDefault="00461474" w:rsidP="00F75401">
            <w:pPr>
              <w:spacing w:before="120" w:after="0" w:line="480" w:lineRule="auto"/>
              <w:rPr>
                <w:rFonts w:ascii="Times New Roman" w:eastAsia="Times New Roman" w:hAnsi="Times New Roman" w:cs="Times New Roman"/>
                <w:lang w:val="en-US" w:eastAsia="en-GB"/>
              </w:rPr>
            </w:pPr>
          </w:p>
        </w:tc>
        <w:tc>
          <w:tcPr>
            <w:tcW w:w="2919" w:type="dxa"/>
            <w:shd w:val="clear" w:color="auto" w:fill="FFFFFF"/>
          </w:tcPr>
          <w:p w14:paraId="7CB96D09" w14:textId="77777777" w:rsidR="00461474" w:rsidRPr="00F75401" w:rsidRDefault="00461474" w:rsidP="00F75401">
            <w:pPr>
              <w:spacing w:before="120" w:after="0" w:line="480" w:lineRule="auto"/>
              <w:rPr>
                <w:rFonts w:ascii="Times New Roman" w:eastAsia="Times New Roman" w:hAnsi="Times New Roman" w:cs="Times New Roman"/>
                <w:lang w:val="en-US" w:eastAsia="en-GB"/>
              </w:rPr>
            </w:pPr>
            <w:r w:rsidRPr="00F75401">
              <w:rPr>
                <w:rFonts w:ascii="Times New Roman" w:eastAsia="Times New Roman" w:hAnsi="Times New Roman" w:cs="Times New Roman"/>
                <w:lang w:val="en-US" w:eastAsia="en-GB"/>
              </w:rPr>
              <w:t xml:space="preserve">        6° Year (Cycle 4.2)</w:t>
            </w:r>
          </w:p>
        </w:tc>
        <w:tc>
          <w:tcPr>
            <w:tcW w:w="1558" w:type="dxa"/>
            <w:shd w:val="clear" w:color="auto" w:fill="FFFFFF"/>
            <w:vAlign w:val="center"/>
          </w:tcPr>
          <w:p w14:paraId="7098DE63" w14:textId="77777777" w:rsidR="00461474" w:rsidRPr="00F75401" w:rsidRDefault="00461474" w:rsidP="00F75401">
            <w:pPr>
              <w:spacing w:before="120" w:after="0" w:line="480" w:lineRule="auto"/>
              <w:rPr>
                <w:rFonts w:ascii="Times New Roman" w:eastAsia="Times New Roman" w:hAnsi="Times New Roman" w:cs="Times New Roman"/>
                <w:lang w:val="en-US" w:eastAsia="en-GB"/>
              </w:rPr>
            </w:pPr>
            <w:r w:rsidRPr="00F75401">
              <w:rPr>
                <w:rFonts w:ascii="Times New Roman" w:eastAsia="Times New Roman" w:hAnsi="Times New Roman" w:cs="Times New Roman"/>
                <w:lang w:val="en-US" w:eastAsia="en-GB"/>
              </w:rPr>
              <w:t xml:space="preserve">        12 (7%)</w:t>
            </w:r>
          </w:p>
        </w:tc>
      </w:tr>
    </w:tbl>
    <w:p w14:paraId="7C81481F" w14:textId="77777777" w:rsidR="00461474" w:rsidRPr="00386433" w:rsidRDefault="00461474" w:rsidP="00F75401">
      <w:pPr>
        <w:spacing w:before="120" w:after="0" w:line="480" w:lineRule="auto"/>
        <w:jc w:val="both"/>
        <w:rPr>
          <w:rFonts w:ascii="Times New Roman" w:eastAsia="Times New Roman" w:hAnsi="Times New Roman" w:cs="Times New Roman"/>
          <w:sz w:val="24"/>
          <w:szCs w:val="24"/>
          <w:lang w:val="en-US" w:eastAsia="en-GB"/>
        </w:rPr>
      </w:pPr>
    </w:p>
    <w:p w14:paraId="06B8D363" w14:textId="77777777" w:rsidR="00461474" w:rsidRPr="00386433" w:rsidRDefault="00461474" w:rsidP="00F75401">
      <w:pPr>
        <w:spacing w:before="120" w:after="0" w:line="480" w:lineRule="auto"/>
        <w:jc w:val="both"/>
        <w:rPr>
          <w:rFonts w:ascii="Times New Roman" w:eastAsia="Times New Roman" w:hAnsi="Times New Roman" w:cs="Times New Roman"/>
          <w:sz w:val="24"/>
          <w:szCs w:val="24"/>
          <w:lang w:val="en-US" w:eastAsia="en-GB"/>
        </w:rPr>
      </w:pPr>
    </w:p>
    <w:p w14:paraId="7B9235D5" w14:textId="77777777" w:rsidR="00461474" w:rsidRPr="00386433" w:rsidRDefault="00461474" w:rsidP="00F75401">
      <w:pPr>
        <w:spacing w:after="0" w:line="480" w:lineRule="auto"/>
        <w:rPr>
          <w:rFonts w:ascii="Times New Roman" w:eastAsia="Times New Roman" w:hAnsi="Times New Roman" w:cs="Times New Roman"/>
          <w:sz w:val="24"/>
          <w:szCs w:val="24"/>
          <w:lang w:val="en-US" w:eastAsia="en-GB"/>
        </w:rPr>
      </w:pPr>
    </w:p>
    <w:p w14:paraId="3328276A" w14:textId="77777777" w:rsidR="00461474" w:rsidRPr="00386433" w:rsidRDefault="00461474" w:rsidP="00F75401">
      <w:pPr>
        <w:spacing w:before="120" w:after="240" w:line="480" w:lineRule="auto"/>
        <w:jc w:val="both"/>
        <w:rPr>
          <w:rFonts w:ascii="Times New Roman" w:eastAsia="Times New Roman" w:hAnsi="Times New Roman" w:cs="Times New Roman"/>
          <w:b/>
          <w:sz w:val="24"/>
          <w:szCs w:val="24"/>
          <w:lang w:val="en-US" w:eastAsia="en-GB"/>
        </w:rPr>
      </w:pPr>
    </w:p>
    <w:p w14:paraId="267CCAE0" w14:textId="77777777" w:rsidR="00461474" w:rsidRPr="00386433" w:rsidRDefault="00461474" w:rsidP="00F75401">
      <w:pPr>
        <w:spacing w:before="120" w:after="240" w:line="480" w:lineRule="auto"/>
        <w:jc w:val="both"/>
        <w:rPr>
          <w:rFonts w:ascii="Times New Roman" w:eastAsia="Times New Roman" w:hAnsi="Times New Roman" w:cs="Times New Roman"/>
          <w:b/>
          <w:sz w:val="24"/>
          <w:szCs w:val="24"/>
          <w:lang w:val="en-US" w:eastAsia="en-GB"/>
        </w:rPr>
      </w:pPr>
    </w:p>
    <w:p w14:paraId="1C7FC426" w14:textId="77777777" w:rsidR="00461474" w:rsidRPr="00386433" w:rsidRDefault="00461474" w:rsidP="00F75401">
      <w:pPr>
        <w:spacing w:before="120" w:after="240" w:line="480" w:lineRule="auto"/>
        <w:jc w:val="both"/>
        <w:rPr>
          <w:rFonts w:ascii="Times New Roman" w:eastAsia="Times New Roman" w:hAnsi="Times New Roman" w:cs="Times New Roman"/>
          <w:b/>
          <w:sz w:val="24"/>
          <w:szCs w:val="24"/>
          <w:lang w:val="en-US" w:eastAsia="en-GB"/>
        </w:rPr>
      </w:pPr>
    </w:p>
    <w:p w14:paraId="6C94B84C" w14:textId="77777777" w:rsidR="00461474" w:rsidRPr="00386433" w:rsidRDefault="00461474" w:rsidP="00F75401">
      <w:pPr>
        <w:spacing w:before="120" w:after="240" w:line="480" w:lineRule="auto"/>
        <w:jc w:val="both"/>
        <w:rPr>
          <w:rFonts w:ascii="Times New Roman" w:eastAsia="Times New Roman" w:hAnsi="Times New Roman" w:cs="Times New Roman"/>
          <w:b/>
          <w:sz w:val="24"/>
          <w:szCs w:val="24"/>
          <w:lang w:val="en-US" w:eastAsia="en-GB"/>
        </w:rPr>
      </w:pPr>
    </w:p>
    <w:p w14:paraId="206F3B4A" w14:textId="77777777" w:rsidR="00461474" w:rsidRPr="00386433" w:rsidRDefault="00461474" w:rsidP="00F75401">
      <w:pPr>
        <w:spacing w:line="480" w:lineRule="auto"/>
        <w:rPr>
          <w:rFonts w:ascii="Calibri" w:eastAsia="Calibri" w:hAnsi="Calibri" w:cs="Times New Roman"/>
          <w:lang w:val="en-US"/>
        </w:rPr>
      </w:pPr>
    </w:p>
    <w:p w14:paraId="66424D23" w14:textId="77777777" w:rsidR="00461474" w:rsidRPr="00386433" w:rsidRDefault="00461474" w:rsidP="00F75401">
      <w:pPr>
        <w:spacing w:line="480" w:lineRule="auto"/>
        <w:rPr>
          <w:rFonts w:ascii="Calibri" w:eastAsia="Calibri" w:hAnsi="Calibri" w:cs="Times New Roman"/>
          <w:lang w:val="en-US"/>
        </w:rPr>
      </w:pPr>
    </w:p>
    <w:p w14:paraId="18962DF4" w14:textId="77777777" w:rsidR="00461474" w:rsidRPr="00386433" w:rsidRDefault="00461474" w:rsidP="00F75401">
      <w:pPr>
        <w:spacing w:line="480" w:lineRule="auto"/>
        <w:rPr>
          <w:rFonts w:ascii="Calibri" w:eastAsia="Calibri" w:hAnsi="Calibri" w:cs="Times New Roman"/>
          <w:lang w:val="en-US"/>
        </w:rPr>
      </w:pPr>
    </w:p>
    <w:p w14:paraId="546DB53E" w14:textId="77777777" w:rsidR="00461474" w:rsidRPr="00386433" w:rsidRDefault="00461474" w:rsidP="00F75401">
      <w:pPr>
        <w:spacing w:line="480" w:lineRule="auto"/>
        <w:rPr>
          <w:rFonts w:ascii="Calibri" w:eastAsia="Calibri" w:hAnsi="Calibri" w:cs="Times New Roman"/>
          <w:lang w:val="en-US"/>
        </w:rPr>
      </w:pPr>
    </w:p>
    <w:p w14:paraId="0FCEEFEE" w14:textId="77777777" w:rsidR="00461474" w:rsidRPr="00386433" w:rsidRDefault="00461474" w:rsidP="00F75401">
      <w:pPr>
        <w:spacing w:line="480" w:lineRule="auto"/>
        <w:rPr>
          <w:rFonts w:ascii="Calibri" w:eastAsia="Calibri" w:hAnsi="Calibri" w:cs="Times New Roman"/>
          <w:lang w:val="en-US"/>
        </w:rPr>
      </w:pPr>
    </w:p>
    <w:p w14:paraId="10D7403A" w14:textId="77777777" w:rsidR="00461474" w:rsidRPr="00386433" w:rsidRDefault="00461474" w:rsidP="00F75401">
      <w:pPr>
        <w:spacing w:line="480" w:lineRule="auto"/>
        <w:rPr>
          <w:rFonts w:ascii="Calibri" w:eastAsia="Calibri" w:hAnsi="Calibri" w:cs="Times New Roman"/>
          <w:lang w:val="en-US"/>
        </w:rPr>
      </w:pPr>
    </w:p>
    <w:p w14:paraId="6F2E8930" w14:textId="77777777" w:rsidR="00041E2D" w:rsidRDefault="00041E2D" w:rsidP="00F75401">
      <w:pPr>
        <w:spacing w:line="480" w:lineRule="auto"/>
        <w:rPr>
          <w:rFonts w:ascii="Times New Roman" w:eastAsia="Calibri" w:hAnsi="Times New Roman" w:cs="Times New Roman"/>
          <w:sz w:val="20"/>
          <w:szCs w:val="20"/>
          <w:lang w:val="en-US"/>
        </w:rPr>
      </w:pPr>
    </w:p>
    <w:p w14:paraId="01178B03" w14:textId="7A98B30C" w:rsidR="00461474" w:rsidRPr="00852DF5" w:rsidRDefault="00461474" w:rsidP="00F75401">
      <w:pPr>
        <w:spacing w:line="480" w:lineRule="auto"/>
        <w:rPr>
          <w:rFonts w:ascii="Times New Roman" w:eastAsia="Calibri" w:hAnsi="Times New Roman" w:cs="Times New Roman"/>
          <w:sz w:val="20"/>
          <w:szCs w:val="20"/>
          <w:lang w:val="en-US"/>
        </w:rPr>
      </w:pPr>
      <w:r w:rsidRPr="00852DF5">
        <w:rPr>
          <w:rFonts w:ascii="Times New Roman" w:eastAsia="Calibri" w:hAnsi="Times New Roman" w:cs="Times New Roman"/>
          <w:sz w:val="20"/>
          <w:szCs w:val="20"/>
          <w:lang w:val="en-US"/>
        </w:rPr>
        <w:t xml:space="preserve">*Note: </w:t>
      </w:r>
      <w:r w:rsidR="00A3578B">
        <w:rPr>
          <w:rFonts w:ascii="Times New Roman" w:eastAsia="Calibri" w:hAnsi="Times New Roman" w:cs="Times New Roman"/>
          <w:sz w:val="20"/>
          <w:szCs w:val="20"/>
          <w:lang w:val="en-US"/>
        </w:rPr>
        <w:t>G</w:t>
      </w:r>
      <w:r w:rsidRPr="00852DF5">
        <w:rPr>
          <w:rFonts w:ascii="Times New Roman" w:eastAsia="Calibri" w:hAnsi="Times New Roman" w:cs="Times New Roman"/>
          <w:sz w:val="20"/>
          <w:szCs w:val="20"/>
          <w:lang w:val="en-US"/>
        </w:rPr>
        <w:t>rades</w:t>
      </w:r>
      <w:r>
        <w:rPr>
          <w:rFonts w:ascii="Times New Roman" w:eastAsia="Calibri" w:hAnsi="Times New Roman" w:cs="Times New Roman"/>
          <w:sz w:val="20"/>
          <w:szCs w:val="20"/>
          <w:lang w:val="en-US"/>
        </w:rPr>
        <w:t xml:space="preserve"> levels </w:t>
      </w:r>
      <w:r w:rsidRPr="00852DF5">
        <w:rPr>
          <w:rFonts w:ascii="Times New Roman" w:eastAsia="Calibri" w:hAnsi="Times New Roman" w:cs="Times New Roman"/>
          <w:sz w:val="20"/>
          <w:szCs w:val="20"/>
          <w:lang w:val="en-US"/>
        </w:rPr>
        <w:t xml:space="preserve">are classified </w:t>
      </w:r>
      <w:r w:rsidR="00A3578B">
        <w:rPr>
          <w:rFonts w:ascii="Times New Roman" w:eastAsia="Calibri" w:hAnsi="Times New Roman" w:cs="Times New Roman"/>
          <w:sz w:val="20"/>
          <w:szCs w:val="20"/>
          <w:lang w:val="en-US"/>
        </w:rPr>
        <w:t>by the</w:t>
      </w:r>
      <w:r>
        <w:rPr>
          <w:rFonts w:ascii="Times New Roman" w:eastAsia="Calibri" w:hAnsi="Times New Roman" w:cs="Times New Roman"/>
          <w:sz w:val="20"/>
          <w:szCs w:val="20"/>
          <w:lang w:val="en-US"/>
        </w:rPr>
        <w:t xml:space="preserve"> current educational system of Luxembourg for 4-11</w:t>
      </w:r>
      <w:r w:rsidR="00A3578B">
        <w:rPr>
          <w:rFonts w:ascii="Times New Roman" w:eastAsia="Calibri" w:hAnsi="Times New Roman" w:cs="Times New Roman"/>
          <w:sz w:val="20"/>
          <w:szCs w:val="20"/>
          <w:lang w:val="en-US"/>
        </w:rPr>
        <w:t xml:space="preserve"> year-old</w:t>
      </w:r>
      <w:r>
        <w:rPr>
          <w:rFonts w:ascii="Times New Roman" w:eastAsia="Calibri" w:hAnsi="Times New Roman" w:cs="Times New Roman"/>
          <w:sz w:val="20"/>
          <w:szCs w:val="20"/>
          <w:lang w:val="en-US"/>
        </w:rPr>
        <w:t xml:space="preserve"> children.</w:t>
      </w:r>
      <w:r w:rsidRPr="00852DF5">
        <w:rPr>
          <w:rFonts w:ascii="Times New Roman" w:eastAsia="Calibri" w:hAnsi="Times New Roman" w:cs="Times New Roman"/>
          <w:sz w:val="20"/>
          <w:szCs w:val="20"/>
          <w:lang w:val="en-US"/>
        </w:rPr>
        <w:t xml:space="preserve"> </w:t>
      </w:r>
    </w:p>
    <w:p w14:paraId="7F3C99A6" w14:textId="14B28A08" w:rsidR="00461474" w:rsidRDefault="00461474" w:rsidP="00F75401">
      <w:pPr>
        <w:spacing w:line="480" w:lineRule="auto"/>
        <w:rPr>
          <w:rFonts w:ascii="Calibri" w:eastAsia="Calibri" w:hAnsi="Calibri" w:cs="Times New Roman"/>
          <w:lang w:val="en-US"/>
        </w:rPr>
      </w:pPr>
    </w:p>
    <w:p w14:paraId="206610ED" w14:textId="06A428E7" w:rsidR="00232B08" w:rsidRDefault="00232B08" w:rsidP="00F75401">
      <w:pPr>
        <w:spacing w:line="480" w:lineRule="auto"/>
        <w:rPr>
          <w:rFonts w:ascii="Calibri" w:eastAsia="Calibri" w:hAnsi="Calibri" w:cs="Times New Roman"/>
          <w:lang w:val="en-US"/>
        </w:rPr>
      </w:pPr>
    </w:p>
    <w:p w14:paraId="62C1D293" w14:textId="77777777" w:rsidR="00232B08" w:rsidRDefault="00232B08" w:rsidP="00F75401">
      <w:pPr>
        <w:spacing w:line="480" w:lineRule="auto"/>
        <w:rPr>
          <w:rFonts w:ascii="Calibri" w:eastAsia="Calibri" w:hAnsi="Calibri" w:cs="Times New Roman"/>
          <w:lang w:val="en-US"/>
        </w:rPr>
      </w:pPr>
    </w:p>
    <w:p w14:paraId="52DF71E9" w14:textId="4F19DD01" w:rsidR="00461474" w:rsidRPr="0049746C" w:rsidRDefault="00461474" w:rsidP="00F75401">
      <w:pPr>
        <w:spacing w:line="480" w:lineRule="auto"/>
        <w:outlineLvl w:val="0"/>
        <w:rPr>
          <w:rFonts w:ascii="Times New Roman" w:eastAsia="Calibri" w:hAnsi="Times New Roman" w:cs="Times New Roman"/>
          <w:sz w:val="24"/>
          <w:szCs w:val="24"/>
          <w:lang w:val="en-US"/>
        </w:rPr>
      </w:pPr>
      <w:r w:rsidRPr="0049746C">
        <w:rPr>
          <w:rFonts w:ascii="Times New Roman" w:eastAsia="Calibri" w:hAnsi="Times New Roman" w:cs="Times New Roman"/>
          <w:sz w:val="24"/>
          <w:szCs w:val="24"/>
          <w:lang w:val="en-US"/>
        </w:rPr>
        <w:lastRenderedPageBreak/>
        <w:t>Tab</w:t>
      </w:r>
      <w:r w:rsidR="002E6F27">
        <w:rPr>
          <w:rFonts w:ascii="Times New Roman" w:eastAsia="Calibri" w:hAnsi="Times New Roman" w:cs="Times New Roman"/>
          <w:sz w:val="24"/>
          <w:szCs w:val="24"/>
          <w:lang w:val="en-US"/>
        </w:rPr>
        <w:t>le</w:t>
      </w:r>
      <w:r w:rsidRPr="0049746C">
        <w:rPr>
          <w:rFonts w:ascii="Times New Roman" w:eastAsia="Calibri" w:hAnsi="Times New Roman" w:cs="Times New Roman"/>
          <w:sz w:val="24"/>
          <w:szCs w:val="24"/>
          <w:lang w:val="en-US"/>
        </w:rPr>
        <w:t xml:space="preserve"> 2. </w:t>
      </w:r>
    </w:p>
    <w:p w14:paraId="6121DFB8" w14:textId="3C7CC0DA" w:rsidR="00461474" w:rsidRPr="0049746C" w:rsidRDefault="00461474" w:rsidP="00F75401">
      <w:pPr>
        <w:spacing w:line="480" w:lineRule="auto"/>
        <w:jc w:val="both"/>
        <w:rPr>
          <w:rFonts w:ascii="Times New Roman" w:eastAsia="Calibri" w:hAnsi="Times New Roman" w:cs="Times New Roman"/>
          <w:i/>
          <w:sz w:val="24"/>
          <w:szCs w:val="24"/>
          <w:lang w:val="en-US"/>
        </w:rPr>
      </w:pPr>
      <w:r w:rsidRPr="0049746C">
        <w:rPr>
          <w:rFonts w:ascii="Times New Roman" w:eastAsia="Calibri" w:hAnsi="Times New Roman" w:cs="Times New Roman"/>
          <w:i/>
          <w:sz w:val="24"/>
          <w:szCs w:val="24"/>
          <w:lang w:val="en-US"/>
        </w:rPr>
        <w:t>Morningness / Eveningness chronotype</w:t>
      </w:r>
      <w:r w:rsidR="00054FEE">
        <w:rPr>
          <w:rFonts w:ascii="Times New Roman" w:eastAsia="Calibri" w:hAnsi="Times New Roman" w:cs="Times New Roman"/>
          <w:i/>
          <w:sz w:val="24"/>
          <w:szCs w:val="24"/>
          <w:lang w:val="en-US"/>
        </w:rPr>
        <w:t>: D</w:t>
      </w:r>
      <w:r w:rsidRPr="0049746C">
        <w:rPr>
          <w:rFonts w:ascii="Times New Roman" w:eastAsia="Calibri" w:hAnsi="Times New Roman" w:cs="Times New Roman"/>
          <w:i/>
          <w:sz w:val="24"/>
          <w:szCs w:val="24"/>
          <w:lang w:val="en-US"/>
        </w:rPr>
        <w:t>ifferences between 4-7 y</w:t>
      </w:r>
      <w:r w:rsidR="00054FEE">
        <w:rPr>
          <w:rFonts w:ascii="Times New Roman" w:eastAsia="Calibri" w:hAnsi="Times New Roman" w:cs="Times New Roman"/>
          <w:i/>
          <w:sz w:val="24"/>
          <w:szCs w:val="24"/>
          <w:lang w:val="en-US"/>
        </w:rPr>
        <w:t>ea</w:t>
      </w:r>
      <w:r w:rsidRPr="0049746C">
        <w:rPr>
          <w:rFonts w:ascii="Times New Roman" w:eastAsia="Calibri" w:hAnsi="Times New Roman" w:cs="Times New Roman"/>
          <w:i/>
          <w:sz w:val="24"/>
          <w:szCs w:val="24"/>
          <w:lang w:val="en-US"/>
        </w:rPr>
        <w:t>r</w:t>
      </w:r>
      <w:r w:rsidR="00054FEE">
        <w:rPr>
          <w:rFonts w:ascii="Times New Roman" w:eastAsia="Calibri" w:hAnsi="Times New Roman" w:cs="Times New Roman"/>
          <w:i/>
          <w:sz w:val="24"/>
          <w:szCs w:val="24"/>
          <w:lang w:val="en-US"/>
        </w:rPr>
        <w:t>-old</w:t>
      </w:r>
      <w:r w:rsidRPr="0049746C">
        <w:rPr>
          <w:rFonts w:ascii="Times New Roman" w:eastAsia="Calibri" w:hAnsi="Times New Roman" w:cs="Times New Roman"/>
          <w:i/>
          <w:sz w:val="24"/>
          <w:szCs w:val="24"/>
          <w:lang w:val="en-US"/>
        </w:rPr>
        <w:t xml:space="preserve"> and 8–11 y</w:t>
      </w:r>
      <w:r w:rsidR="00054FEE">
        <w:rPr>
          <w:rFonts w:ascii="Times New Roman" w:eastAsia="Calibri" w:hAnsi="Times New Roman" w:cs="Times New Roman"/>
          <w:i/>
          <w:sz w:val="24"/>
          <w:szCs w:val="24"/>
          <w:lang w:val="en-US"/>
        </w:rPr>
        <w:t>ear-old</w:t>
      </w:r>
      <w:r w:rsidRPr="0049746C">
        <w:rPr>
          <w:rFonts w:ascii="Times New Roman" w:eastAsia="Calibri" w:hAnsi="Times New Roman" w:cs="Times New Roman"/>
          <w:i/>
          <w:sz w:val="24"/>
          <w:szCs w:val="24"/>
          <w:lang w:val="en-US"/>
        </w:rPr>
        <w:t xml:space="preserve"> groups </w:t>
      </w:r>
    </w:p>
    <w:tbl>
      <w:tblPr>
        <w:tblW w:w="48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52"/>
        <w:gridCol w:w="1153"/>
        <w:gridCol w:w="1239"/>
        <w:gridCol w:w="1276"/>
      </w:tblGrid>
      <w:tr w:rsidR="00461474" w:rsidRPr="00E9237A" w14:paraId="20D12A76" w14:textId="77777777" w:rsidTr="00461474">
        <w:trPr>
          <w:cantSplit/>
        </w:trPr>
        <w:tc>
          <w:tcPr>
            <w:tcW w:w="4820" w:type="dxa"/>
            <w:gridSpan w:val="4"/>
            <w:tcBorders>
              <w:bottom w:val="nil"/>
            </w:tcBorders>
            <w:shd w:val="clear" w:color="auto" w:fill="auto"/>
            <w:vAlign w:val="center"/>
          </w:tcPr>
          <w:p w14:paraId="6B907B25" w14:textId="77777777" w:rsidR="00461474" w:rsidRPr="00F75401" w:rsidRDefault="00461474" w:rsidP="00F75401">
            <w:pPr>
              <w:spacing w:after="0" w:line="480" w:lineRule="auto"/>
              <w:rPr>
                <w:rFonts w:ascii="Times New Roman" w:eastAsia="Calibri" w:hAnsi="Times New Roman" w:cs="Times New Roman"/>
                <w:lang w:val="en-US"/>
              </w:rPr>
            </w:pPr>
          </w:p>
        </w:tc>
      </w:tr>
      <w:tr w:rsidR="00461474" w:rsidRPr="00676697" w14:paraId="443E300D" w14:textId="77777777" w:rsidTr="00461474">
        <w:trPr>
          <w:cantSplit/>
        </w:trPr>
        <w:tc>
          <w:tcPr>
            <w:tcW w:w="2305" w:type="dxa"/>
            <w:gridSpan w:val="2"/>
            <w:tcBorders>
              <w:top w:val="nil"/>
              <w:bottom w:val="single" w:sz="4" w:space="0" w:color="auto"/>
            </w:tcBorders>
            <w:shd w:val="clear" w:color="auto" w:fill="auto"/>
            <w:vAlign w:val="bottom"/>
          </w:tcPr>
          <w:p w14:paraId="1356B9A0" w14:textId="77777777" w:rsidR="00461474" w:rsidRPr="00F75401" w:rsidRDefault="00461474" w:rsidP="00F75401">
            <w:pPr>
              <w:spacing w:line="480" w:lineRule="auto"/>
              <w:rPr>
                <w:rFonts w:ascii="Times New Roman" w:eastAsia="Calibri" w:hAnsi="Times New Roman" w:cs="Times New Roman"/>
                <w:lang w:val="en-US"/>
              </w:rPr>
            </w:pPr>
          </w:p>
        </w:tc>
        <w:tc>
          <w:tcPr>
            <w:tcW w:w="1239" w:type="dxa"/>
            <w:tcBorders>
              <w:top w:val="nil"/>
              <w:bottom w:val="single" w:sz="4" w:space="0" w:color="auto"/>
            </w:tcBorders>
            <w:shd w:val="clear" w:color="auto" w:fill="auto"/>
            <w:vAlign w:val="bottom"/>
          </w:tcPr>
          <w:p w14:paraId="011BF0EB" w14:textId="63254497" w:rsidR="00461474" w:rsidRPr="00F75401" w:rsidRDefault="00461474" w:rsidP="00F75401">
            <w:pPr>
              <w:spacing w:line="480" w:lineRule="auto"/>
              <w:rPr>
                <w:rFonts w:ascii="Times New Roman" w:eastAsia="Calibri" w:hAnsi="Times New Roman" w:cs="Times New Roman"/>
              </w:rPr>
            </w:pPr>
            <w:r w:rsidRPr="00F75401">
              <w:rPr>
                <w:rFonts w:ascii="Times New Roman" w:eastAsia="Calibri" w:hAnsi="Times New Roman" w:cs="Times New Roman"/>
              </w:rPr>
              <w:t>Chronotype</w:t>
            </w:r>
            <w:r w:rsidR="00185CDD">
              <w:rPr>
                <w:rFonts w:ascii="Times New Roman" w:eastAsia="Calibri" w:hAnsi="Times New Roman" w:cs="Times New Roman"/>
              </w:rPr>
              <w:t>*</w:t>
            </w:r>
            <w:r w:rsidRPr="00F75401">
              <w:rPr>
                <w:rFonts w:ascii="Times New Roman" w:eastAsia="Calibri" w:hAnsi="Times New Roman" w:cs="Times New Roman"/>
              </w:rPr>
              <w:t xml:space="preserve"> </w:t>
            </w:r>
          </w:p>
          <w:p w14:paraId="27F606EB" w14:textId="3094A85F" w:rsidR="00461474" w:rsidRPr="00F75401" w:rsidRDefault="00461474" w:rsidP="00F75401">
            <w:pPr>
              <w:spacing w:line="480" w:lineRule="auto"/>
              <w:rPr>
                <w:rFonts w:ascii="Times New Roman" w:eastAsia="Calibri" w:hAnsi="Times New Roman" w:cs="Times New Roman"/>
              </w:rPr>
            </w:pPr>
            <w:r w:rsidRPr="00F75401">
              <w:rPr>
                <w:rFonts w:ascii="Times New Roman" w:eastAsia="Calibri" w:hAnsi="Times New Roman" w:cs="Times New Roman"/>
              </w:rPr>
              <w:t>4</w:t>
            </w:r>
            <w:r w:rsidRPr="00F75401">
              <w:rPr>
                <w:rFonts w:ascii="Times New Roman" w:eastAsia="Calibri" w:hAnsi="Times New Roman" w:cs="Times New Roman"/>
                <w:lang w:val="lb-LU"/>
              </w:rPr>
              <w:t>-</w:t>
            </w:r>
            <w:r w:rsidRPr="00F75401">
              <w:rPr>
                <w:rFonts w:ascii="Times New Roman" w:eastAsia="Calibri" w:hAnsi="Times New Roman" w:cs="Times New Roman"/>
              </w:rPr>
              <w:t>7 y</w:t>
            </w:r>
            <w:r w:rsidR="00041E2D">
              <w:rPr>
                <w:rFonts w:ascii="Times New Roman" w:eastAsia="Calibri" w:hAnsi="Times New Roman" w:cs="Times New Roman"/>
              </w:rPr>
              <w:t>ea</w:t>
            </w:r>
            <w:r w:rsidRPr="00F75401">
              <w:rPr>
                <w:rFonts w:ascii="Times New Roman" w:eastAsia="Calibri" w:hAnsi="Times New Roman" w:cs="Times New Roman"/>
              </w:rPr>
              <w:t>r old</w:t>
            </w:r>
          </w:p>
        </w:tc>
        <w:tc>
          <w:tcPr>
            <w:tcW w:w="1276" w:type="dxa"/>
            <w:tcBorders>
              <w:top w:val="nil"/>
              <w:bottom w:val="single" w:sz="4" w:space="0" w:color="auto"/>
            </w:tcBorders>
            <w:shd w:val="clear" w:color="auto" w:fill="auto"/>
            <w:vAlign w:val="bottom"/>
          </w:tcPr>
          <w:p w14:paraId="24742AE8" w14:textId="27C53A03" w:rsidR="00461474" w:rsidRPr="00F75401" w:rsidRDefault="00461474" w:rsidP="00F75401">
            <w:pPr>
              <w:spacing w:line="480" w:lineRule="auto"/>
              <w:rPr>
                <w:rFonts w:ascii="Times New Roman" w:eastAsia="Calibri" w:hAnsi="Times New Roman" w:cs="Times New Roman"/>
              </w:rPr>
            </w:pPr>
            <w:r w:rsidRPr="00F75401">
              <w:rPr>
                <w:rFonts w:ascii="Times New Roman" w:eastAsia="Calibri" w:hAnsi="Times New Roman" w:cs="Times New Roman"/>
              </w:rPr>
              <w:t>Chronotype</w:t>
            </w:r>
            <w:r w:rsidR="00185CDD">
              <w:rPr>
                <w:rFonts w:ascii="Times New Roman" w:eastAsia="Calibri" w:hAnsi="Times New Roman" w:cs="Times New Roman"/>
              </w:rPr>
              <w:t>*</w:t>
            </w:r>
          </w:p>
          <w:p w14:paraId="179EDAD7" w14:textId="520C0DF1" w:rsidR="00461474" w:rsidRPr="00F75401" w:rsidRDefault="00461474" w:rsidP="00F75401">
            <w:pPr>
              <w:spacing w:line="480" w:lineRule="auto"/>
              <w:rPr>
                <w:rFonts w:ascii="Times New Roman" w:eastAsia="Calibri" w:hAnsi="Times New Roman" w:cs="Times New Roman"/>
              </w:rPr>
            </w:pPr>
            <w:r w:rsidRPr="00F75401">
              <w:rPr>
                <w:rFonts w:ascii="Times New Roman" w:eastAsia="Calibri" w:hAnsi="Times New Roman" w:cs="Times New Roman"/>
              </w:rPr>
              <w:t xml:space="preserve"> 8-11 y</w:t>
            </w:r>
            <w:r w:rsidR="00041E2D">
              <w:rPr>
                <w:rFonts w:ascii="Times New Roman" w:eastAsia="Calibri" w:hAnsi="Times New Roman" w:cs="Times New Roman"/>
              </w:rPr>
              <w:t>ea</w:t>
            </w:r>
            <w:r w:rsidRPr="00F75401">
              <w:rPr>
                <w:rFonts w:ascii="Times New Roman" w:eastAsia="Calibri" w:hAnsi="Times New Roman" w:cs="Times New Roman"/>
              </w:rPr>
              <w:t>r old</w:t>
            </w:r>
          </w:p>
        </w:tc>
      </w:tr>
      <w:tr w:rsidR="00461474" w:rsidRPr="00676697" w14:paraId="10FD386F" w14:textId="77777777" w:rsidTr="00461474">
        <w:trPr>
          <w:cantSplit/>
        </w:trPr>
        <w:tc>
          <w:tcPr>
            <w:tcW w:w="1152" w:type="dxa"/>
            <w:vMerge w:val="restart"/>
            <w:tcBorders>
              <w:top w:val="single" w:sz="4" w:space="0" w:color="auto"/>
            </w:tcBorders>
            <w:shd w:val="clear" w:color="auto" w:fill="auto"/>
          </w:tcPr>
          <w:p w14:paraId="20C63EED" w14:textId="77777777" w:rsidR="00461474" w:rsidRPr="00F75401" w:rsidRDefault="00461474" w:rsidP="00F75401">
            <w:pPr>
              <w:spacing w:line="480" w:lineRule="auto"/>
              <w:rPr>
                <w:rFonts w:ascii="Times New Roman" w:eastAsia="Calibri" w:hAnsi="Times New Roman" w:cs="Times New Roman"/>
              </w:rPr>
            </w:pPr>
            <w:r w:rsidRPr="00F75401">
              <w:rPr>
                <w:rFonts w:ascii="Times New Roman" w:eastAsia="Calibri" w:hAnsi="Times New Roman" w:cs="Times New Roman"/>
              </w:rPr>
              <w:t>N</w:t>
            </w:r>
          </w:p>
        </w:tc>
        <w:tc>
          <w:tcPr>
            <w:tcW w:w="1153" w:type="dxa"/>
            <w:tcBorders>
              <w:top w:val="single" w:sz="4" w:space="0" w:color="auto"/>
            </w:tcBorders>
            <w:shd w:val="clear" w:color="auto" w:fill="auto"/>
          </w:tcPr>
          <w:p w14:paraId="7068BDF2" w14:textId="77777777" w:rsidR="00461474" w:rsidRPr="00F75401" w:rsidRDefault="00461474" w:rsidP="00F75401">
            <w:pPr>
              <w:spacing w:line="480" w:lineRule="auto"/>
              <w:rPr>
                <w:rFonts w:ascii="Times New Roman" w:eastAsia="Calibri" w:hAnsi="Times New Roman" w:cs="Times New Roman"/>
              </w:rPr>
            </w:pPr>
            <w:r w:rsidRPr="00F75401">
              <w:rPr>
                <w:rFonts w:ascii="Times New Roman" w:eastAsia="Calibri" w:hAnsi="Times New Roman" w:cs="Times New Roman"/>
              </w:rPr>
              <w:t>Valid</w:t>
            </w:r>
          </w:p>
        </w:tc>
        <w:tc>
          <w:tcPr>
            <w:tcW w:w="1239" w:type="dxa"/>
            <w:tcBorders>
              <w:top w:val="single" w:sz="4" w:space="0" w:color="auto"/>
            </w:tcBorders>
            <w:shd w:val="clear" w:color="auto" w:fill="auto"/>
          </w:tcPr>
          <w:p w14:paraId="7D4BE16D" w14:textId="77777777" w:rsidR="00461474" w:rsidRPr="00F75401" w:rsidRDefault="00461474" w:rsidP="00F75401">
            <w:pPr>
              <w:spacing w:line="480" w:lineRule="auto"/>
              <w:rPr>
                <w:rFonts w:ascii="Times New Roman" w:eastAsia="Calibri" w:hAnsi="Times New Roman" w:cs="Times New Roman"/>
              </w:rPr>
            </w:pPr>
            <w:r w:rsidRPr="00F75401">
              <w:rPr>
                <w:rFonts w:ascii="Times New Roman" w:eastAsia="Calibri" w:hAnsi="Times New Roman" w:cs="Times New Roman"/>
              </w:rPr>
              <w:t>64</w:t>
            </w:r>
          </w:p>
        </w:tc>
        <w:tc>
          <w:tcPr>
            <w:tcW w:w="1276" w:type="dxa"/>
            <w:tcBorders>
              <w:top w:val="single" w:sz="4" w:space="0" w:color="auto"/>
            </w:tcBorders>
            <w:shd w:val="clear" w:color="auto" w:fill="auto"/>
          </w:tcPr>
          <w:p w14:paraId="6313FDD1" w14:textId="77777777" w:rsidR="00461474" w:rsidRPr="00F75401" w:rsidRDefault="00461474" w:rsidP="00F75401">
            <w:pPr>
              <w:spacing w:line="480" w:lineRule="auto"/>
              <w:rPr>
                <w:rFonts w:ascii="Times New Roman" w:eastAsia="Calibri" w:hAnsi="Times New Roman" w:cs="Times New Roman"/>
              </w:rPr>
            </w:pPr>
            <w:r w:rsidRPr="00F75401">
              <w:rPr>
                <w:rFonts w:ascii="Times New Roman" w:eastAsia="Calibri" w:hAnsi="Times New Roman" w:cs="Times New Roman"/>
              </w:rPr>
              <w:t>108</w:t>
            </w:r>
          </w:p>
        </w:tc>
      </w:tr>
      <w:tr w:rsidR="00461474" w:rsidRPr="00676697" w14:paraId="724485EC" w14:textId="77777777" w:rsidTr="00461474">
        <w:trPr>
          <w:cantSplit/>
        </w:trPr>
        <w:tc>
          <w:tcPr>
            <w:tcW w:w="1152" w:type="dxa"/>
            <w:vMerge/>
            <w:shd w:val="clear" w:color="auto" w:fill="auto"/>
          </w:tcPr>
          <w:p w14:paraId="5D6AB750" w14:textId="77777777" w:rsidR="00461474" w:rsidRPr="00F75401" w:rsidRDefault="00461474" w:rsidP="00F75401">
            <w:pPr>
              <w:spacing w:line="480" w:lineRule="auto"/>
              <w:rPr>
                <w:rFonts w:ascii="Times New Roman" w:eastAsia="Calibri" w:hAnsi="Times New Roman" w:cs="Times New Roman"/>
              </w:rPr>
            </w:pPr>
          </w:p>
        </w:tc>
        <w:tc>
          <w:tcPr>
            <w:tcW w:w="1153" w:type="dxa"/>
            <w:shd w:val="clear" w:color="auto" w:fill="auto"/>
          </w:tcPr>
          <w:p w14:paraId="620772B8" w14:textId="77777777" w:rsidR="00461474" w:rsidRPr="00F75401" w:rsidRDefault="00461474" w:rsidP="00F75401">
            <w:pPr>
              <w:spacing w:line="480" w:lineRule="auto"/>
              <w:rPr>
                <w:rFonts w:ascii="Times New Roman" w:eastAsia="Calibri" w:hAnsi="Times New Roman" w:cs="Times New Roman"/>
              </w:rPr>
            </w:pPr>
            <w:r w:rsidRPr="00F75401">
              <w:rPr>
                <w:rFonts w:ascii="Times New Roman" w:eastAsia="Calibri" w:hAnsi="Times New Roman" w:cs="Times New Roman"/>
              </w:rPr>
              <w:t>Missing</w:t>
            </w:r>
          </w:p>
        </w:tc>
        <w:tc>
          <w:tcPr>
            <w:tcW w:w="1239" w:type="dxa"/>
            <w:shd w:val="clear" w:color="auto" w:fill="auto"/>
          </w:tcPr>
          <w:p w14:paraId="52C8E3F2" w14:textId="77777777" w:rsidR="00461474" w:rsidRPr="00F75401" w:rsidRDefault="00461474" w:rsidP="00F75401">
            <w:pPr>
              <w:spacing w:line="480" w:lineRule="auto"/>
              <w:rPr>
                <w:rFonts w:ascii="Times New Roman" w:eastAsia="Calibri" w:hAnsi="Times New Roman" w:cs="Times New Roman"/>
              </w:rPr>
            </w:pPr>
            <w:r w:rsidRPr="00F75401">
              <w:rPr>
                <w:rFonts w:ascii="Times New Roman" w:eastAsia="Calibri" w:hAnsi="Times New Roman" w:cs="Times New Roman"/>
              </w:rPr>
              <w:t>120</w:t>
            </w:r>
          </w:p>
        </w:tc>
        <w:tc>
          <w:tcPr>
            <w:tcW w:w="1276" w:type="dxa"/>
            <w:shd w:val="clear" w:color="auto" w:fill="auto"/>
          </w:tcPr>
          <w:p w14:paraId="7FDD925A" w14:textId="77777777" w:rsidR="00461474" w:rsidRPr="00F75401" w:rsidRDefault="00461474" w:rsidP="00F75401">
            <w:pPr>
              <w:spacing w:line="480" w:lineRule="auto"/>
              <w:rPr>
                <w:rFonts w:ascii="Times New Roman" w:eastAsia="Calibri" w:hAnsi="Times New Roman" w:cs="Times New Roman"/>
              </w:rPr>
            </w:pPr>
            <w:r w:rsidRPr="00F75401">
              <w:rPr>
                <w:rFonts w:ascii="Times New Roman" w:eastAsia="Calibri" w:hAnsi="Times New Roman" w:cs="Times New Roman"/>
              </w:rPr>
              <w:t>76</w:t>
            </w:r>
          </w:p>
        </w:tc>
      </w:tr>
      <w:tr w:rsidR="00461474" w:rsidRPr="00676697" w14:paraId="7B0114F8" w14:textId="77777777" w:rsidTr="00461474">
        <w:trPr>
          <w:cantSplit/>
        </w:trPr>
        <w:tc>
          <w:tcPr>
            <w:tcW w:w="2305" w:type="dxa"/>
            <w:gridSpan w:val="2"/>
            <w:shd w:val="clear" w:color="auto" w:fill="auto"/>
          </w:tcPr>
          <w:p w14:paraId="49D2990F" w14:textId="77777777" w:rsidR="00461474" w:rsidRPr="00F75401" w:rsidRDefault="00461474" w:rsidP="00F75401">
            <w:pPr>
              <w:spacing w:line="480" w:lineRule="auto"/>
              <w:rPr>
                <w:rFonts w:ascii="Times New Roman" w:eastAsia="Calibri" w:hAnsi="Times New Roman" w:cs="Times New Roman"/>
              </w:rPr>
            </w:pPr>
            <w:r w:rsidRPr="00F75401">
              <w:rPr>
                <w:rFonts w:ascii="Times New Roman" w:eastAsia="Calibri" w:hAnsi="Times New Roman" w:cs="Times New Roman"/>
              </w:rPr>
              <w:t>Mean</w:t>
            </w:r>
          </w:p>
        </w:tc>
        <w:tc>
          <w:tcPr>
            <w:tcW w:w="1239" w:type="dxa"/>
            <w:shd w:val="clear" w:color="auto" w:fill="auto"/>
          </w:tcPr>
          <w:p w14:paraId="2F46A4B3" w14:textId="18FF4809" w:rsidR="00461474" w:rsidRPr="00F75401" w:rsidRDefault="00461474" w:rsidP="00F75401">
            <w:pPr>
              <w:spacing w:line="480" w:lineRule="auto"/>
              <w:rPr>
                <w:rFonts w:ascii="Times New Roman" w:eastAsia="Calibri" w:hAnsi="Times New Roman" w:cs="Times New Roman"/>
                <w:lang w:val="en-US"/>
              </w:rPr>
            </w:pPr>
            <w:r w:rsidRPr="00F75401">
              <w:rPr>
                <w:rFonts w:ascii="Times New Roman" w:eastAsia="Calibri" w:hAnsi="Times New Roman" w:cs="Times New Roman"/>
              </w:rPr>
              <w:t xml:space="preserve"> </w:t>
            </w:r>
            <w:r w:rsidRPr="00F75401">
              <w:rPr>
                <w:rFonts w:ascii="Times New Roman" w:eastAsia="Calibri" w:hAnsi="Times New Roman" w:cs="Times New Roman"/>
                <w:lang w:val="en-US"/>
              </w:rPr>
              <w:t>23</w:t>
            </w:r>
            <w:r w:rsidR="00180CB1" w:rsidRPr="00F75401">
              <w:rPr>
                <w:rFonts w:ascii="Times New Roman" w:eastAsia="Calibri" w:hAnsi="Times New Roman" w:cs="Times New Roman"/>
                <w:lang w:val="en-US"/>
              </w:rPr>
              <w:t>.</w:t>
            </w:r>
            <w:r w:rsidRPr="00F75401">
              <w:rPr>
                <w:rFonts w:ascii="Times New Roman" w:eastAsia="Calibri" w:hAnsi="Times New Roman" w:cs="Times New Roman"/>
                <w:lang w:val="en-US"/>
              </w:rPr>
              <w:t>97</w:t>
            </w:r>
          </w:p>
        </w:tc>
        <w:tc>
          <w:tcPr>
            <w:tcW w:w="1276" w:type="dxa"/>
            <w:shd w:val="clear" w:color="auto" w:fill="auto"/>
          </w:tcPr>
          <w:p w14:paraId="44292F1C" w14:textId="147B36C5" w:rsidR="00461474" w:rsidRPr="00F75401" w:rsidRDefault="00461474" w:rsidP="00F75401">
            <w:pPr>
              <w:spacing w:line="480" w:lineRule="auto"/>
              <w:rPr>
                <w:rFonts w:ascii="Times New Roman" w:eastAsia="Calibri" w:hAnsi="Times New Roman" w:cs="Times New Roman"/>
                <w:lang w:val="en-US"/>
              </w:rPr>
            </w:pPr>
            <w:r w:rsidRPr="00F75401">
              <w:rPr>
                <w:rFonts w:ascii="Times New Roman" w:eastAsia="Calibri" w:hAnsi="Times New Roman" w:cs="Times New Roman"/>
                <w:lang w:val="en-US"/>
              </w:rPr>
              <w:t>25</w:t>
            </w:r>
            <w:r w:rsidR="00180CB1" w:rsidRPr="00F75401">
              <w:rPr>
                <w:rFonts w:ascii="Times New Roman" w:eastAsia="Calibri" w:hAnsi="Times New Roman" w:cs="Times New Roman"/>
                <w:lang w:val="en-US"/>
              </w:rPr>
              <w:t>.</w:t>
            </w:r>
            <w:r w:rsidRPr="00F75401">
              <w:rPr>
                <w:rFonts w:ascii="Times New Roman" w:eastAsia="Calibri" w:hAnsi="Times New Roman" w:cs="Times New Roman"/>
                <w:lang w:val="en-US"/>
              </w:rPr>
              <w:t>83</w:t>
            </w:r>
          </w:p>
        </w:tc>
      </w:tr>
      <w:tr w:rsidR="00461474" w:rsidRPr="00676697" w14:paraId="316AF993" w14:textId="77777777" w:rsidTr="00461474">
        <w:trPr>
          <w:cantSplit/>
        </w:trPr>
        <w:tc>
          <w:tcPr>
            <w:tcW w:w="2305" w:type="dxa"/>
            <w:gridSpan w:val="2"/>
            <w:shd w:val="clear" w:color="auto" w:fill="auto"/>
          </w:tcPr>
          <w:p w14:paraId="738E5917" w14:textId="77777777" w:rsidR="00461474" w:rsidRPr="00F75401" w:rsidRDefault="00461474" w:rsidP="00F75401">
            <w:pPr>
              <w:spacing w:line="480" w:lineRule="auto"/>
              <w:rPr>
                <w:rFonts w:ascii="Times New Roman" w:eastAsia="Calibri" w:hAnsi="Times New Roman" w:cs="Times New Roman"/>
                <w:lang w:val="en-US"/>
              </w:rPr>
            </w:pPr>
            <w:r w:rsidRPr="00F75401">
              <w:rPr>
                <w:rFonts w:ascii="Times New Roman" w:eastAsia="Calibri" w:hAnsi="Times New Roman" w:cs="Times New Roman"/>
                <w:lang w:val="en-US"/>
              </w:rPr>
              <w:t xml:space="preserve">Standard Deviation </w:t>
            </w:r>
          </w:p>
        </w:tc>
        <w:tc>
          <w:tcPr>
            <w:tcW w:w="1239" w:type="dxa"/>
            <w:shd w:val="clear" w:color="auto" w:fill="auto"/>
          </w:tcPr>
          <w:p w14:paraId="36FCAFE2" w14:textId="177024E4" w:rsidR="00461474" w:rsidRPr="00F75401" w:rsidRDefault="00461474" w:rsidP="00F75401">
            <w:pPr>
              <w:spacing w:line="480" w:lineRule="auto"/>
              <w:rPr>
                <w:rFonts w:ascii="Times New Roman" w:eastAsia="Calibri" w:hAnsi="Times New Roman" w:cs="Times New Roman"/>
                <w:lang w:val="en-US"/>
              </w:rPr>
            </w:pPr>
            <w:r w:rsidRPr="00F75401">
              <w:rPr>
                <w:rFonts w:ascii="Times New Roman" w:eastAsia="Calibri" w:hAnsi="Times New Roman" w:cs="Times New Roman"/>
                <w:lang w:val="en-US"/>
              </w:rPr>
              <w:t xml:space="preserve">  4</w:t>
            </w:r>
            <w:r w:rsidR="00180CB1" w:rsidRPr="00F75401">
              <w:rPr>
                <w:rFonts w:ascii="Times New Roman" w:eastAsia="Calibri" w:hAnsi="Times New Roman" w:cs="Times New Roman"/>
                <w:lang w:val="en-US"/>
              </w:rPr>
              <w:t>.</w:t>
            </w:r>
            <w:r w:rsidRPr="00F75401">
              <w:rPr>
                <w:rFonts w:ascii="Times New Roman" w:eastAsia="Calibri" w:hAnsi="Times New Roman" w:cs="Times New Roman"/>
                <w:lang w:val="en-US"/>
              </w:rPr>
              <w:t>9</w:t>
            </w:r>
          </w:p>
        </w:tc>
        <w:tc>
          <w:tcPr>
            <w:tcW w:w="1276" w:type="dxa"/>
            <w:shd w:val="clear" w:color="auto" w:fill="auto"/>
          </w:tcPr>
          <w:p w14:paraId="16F43391" w14:textId="7D79EE97" w:rsidR="00461474" w:rsidRPr="00F75401" w:rsidRDefault="00461474" w:rsidP="00F75401">
            <w:pPr>
              <w:spacing w:line="480" w:lineRule="auto"/>
              <w:rPr>
                <w:rFonts w:ascii="Times New Roman" w:eastAsia="Calibri" w:hAnsi="Times New Roman" w:cs="Times New Roman"/>
                <w:lang w:val="en-US"/>
              </w:rPr>
            </w:pPr>
            <w:r w:rsidRPr="00F75401">
              <w:rPr>
                <w:rFonts w:ascii="Times New Roman" w:eastAsia="Calibri" w:hAnsi="Times New Roman" w:cs="Times New Roman"/>
                <w:lang w:val="en-US"/>
              </w:rPr>
              <w:t xml:space="preserve">  4</w:t>
            </w:r>
            <w:r w:rsidR="00180CB1" w:rsidRPr="00F75401">
              <w:rPr>
                <w:rFonts w:ascii="Times New Roman" w:eastAsia="Calibri" w:hAnsi="Times New Roman" w:cs="Times New Roman"/>
                <w:lang w:val="en-US"/>
              </w:rPr>
              <w:t>.</w:t>
            </w:r>
            <w:r w:rsidRPr="00F75401">
              <w:rPr>
                <w:rFonts w:ascii="Times New Roman" w:eastAsia="Calibri" w:hAnsi="Times New Roman" w:cs="Times New Roman"/>
                <w:lang w:val="en-US"/>
              </w:rPr>
              <w:t>3</w:t>
            </w:r>
          </w:p>
        </w:tc>
      </w:tr>
      <w:tr w:rsidR="00461474" w:rsidRPr="00676697" w14:paraId="68BAC74E" w14:textId="77777777" w:rsidTr="00461474">
        <w:trPr>
          <w:cantSplit/>
        </w:trPr>
        <w:tc>
          <w:tcPr>
            <w:tcW w:w="2305" w:type="dxa"/>
            <w:gridSpan w:val="2"/>
            <w:shd w:val="clear" w:color="auto" w:fill="auto"/>
          </w:tcPr>
          <w:p w14:paraId="6FF54335" w14:textId="77777777" w:rsidR="00461474" w:rsidRPr="00F75401" w:rsidRDefault="00461474" w:rsidP="00F75401">
            <w:pPr>
              <w:spacing w:line="480" w:lineRule="auto"/>
              <w:rPr>
                <w:rFonts w:ascii="Times New Roman" w:eastAsia="Calibri" w:hAnsi="Times New Roman" w:cs="Times New Roman"/>
                <w:lang w:val="en-US"/>
              </w:rPr>
            </w:pPr>
            <w:r w:rsidRPr="00F75401">
              <w:rPr>
                <w:rFonts w:ascii="Times New Roman" w:eastAsia="Calibri" w:hAnsi="Times New Roman" w:cs="Times New Roman"/>
                <w:lang w:val="en-US"/>
              </w:rPr>
              <w:t>Variance</w:t>
            </w:r>
          </w:p>
        </w:tc>
        <w:tc>
          <w:tcPr>
            <w:tcW w:w="1239" w:type="dxa"/>
            <w:shd w:val="clear" w:color="auto" w:fill="auto"/>
          </w:tcPr>
          <w:p w14:paraId="2F203B0C" w14:textId="5D21A324" w:rsidR="00461474" w:rsidRPr="00F75401" w:rsidRDefault="00461474" w:rsidP="00F75401">
            <w:pPr>
              <w:spacing w:line="480" w:lineRule="auto"/>
              <w:rPr>
                <w:rFonts w:ascii="Times New Roman" w:eastAsia="Calibri" w:hAnsi="Times New Roman" w:cs="Times New Roman"/>
                <w:lang w:val="en-US"/>
              </w:rPr>
            </w:pPr>
            <w:r w:rsidRPr="00F75401">
              <w:rPr>
                <w:rFonts w:ascii="Times New Roman" w:eastAsia="Calibri" w:hAnsi="Times New Roman" w:cs="Times New Roman"/>
                <w:lang w:val="en-US"/>
              </w:rPr>
              <w:t>24</w:t>
            </w:r>
            <w:r w:rsidR="00180CB1" w:rsidRPr="00F75401">
              <w:rPr>
                <w:rFonts w:ascii="Times New Roman" w:eastAsia="Calibri" w:hAnsi="Times New Roman" w:cs="Times New Roman"/>
                <w:lang w:val="en-US"/>
              </w:rPr>
              <w:t>.</w:t>
            </w:r>
            <w:r w:rsidRPr="00F75401">
              <w:rPr>
                <w:rFonts w:ascii="Times New Roman" w:eastAsia="Calibri" w:hAnsi="Times New Roman" w:cs="Times New Roman"/>
                <w:lang w:val="en-US"/>
              </w:rPr>
              <w:t>9</w:t>
            </w:r>
          </w:p>
        </w:tc>
        <w:tc>
          <w:tcPr>
            <w:tcW w:w="1276" w:type="dxa"/>
            <w:shd w:val="clear" w:color="auto" w:fill="auto"/>
          </w:tcPr>
          <w:p w14:paraId="0285F954" w14:textId="3B81BEFA" w:rsidR="00461474" w:rsidRPr="00F75401" w:rsidRDefault="00461474" w:rsidP="00F75401">
            <w:pPr>
              <w:spacing w:line="480" w:lineRule="auto"/>
              <w:rPr>
                <w:rFonts w:ascii="Times New Roman" w:eastAsia="Calibri" w:hAnsi="Times New Roman" w:cs="Times New Roman"/>
                <w:lang w:val="en-US"/>
              </w:rPr>
            </w:pPr>
            <w:r w:rsidRPr="00F75401">
              <w:rPr>
                <w:rFonts w:ascii="Times New Roman" w:eastAsia="Calibri" w:hAnsi="Times New Roman" w:cs="Times New Roman"/>
                <w:lang w:val="en-US"/>
              </w:rPr>
              <w:t>18</w:t>
            </w:r>
            <w:r w:rsidR="00180CB1" w:rsidRPr="00F75401">
              <w:rPr>
                <w:rFonts w:ascii="Times New Roman" w:eastAsia="Calibri" w:hAnsi="Times New Roman" w:cs="Times New Roman"/>
                <w:lang w:val="en-US"/>
              </w:rPr>
              <w:t>.</w:t>
            </w:r>
            <w:r w:rsidRPr="00F75401">
              <w:rPr>
                <w:rFonts w:ascii="Times New Roman" w:eastAsia="Calibri" w:hAnsi="Times New Roman" w:cs="Times New Roman"/>
                <w:lang w:val="en-US"/>
              </w:rPr>
              <w:t>6</w:t>
            </w:r>
          </w:p>
        </w:tc>
      </w:tr>
      <w:tr w:rsidR="00461474" w:rsidRPr="00676697" w14:paraId="1090CC76" w14:textId="77777777" w:rsidTr="00461474">
        <w:trPr>
          <w:cantSplit/>
        </w:trPr>
        <w:tc>
          <w:tcPr>
            <w:tcW w:w="2305" w:type="dxa"/>
            <w:gridSpan w:val="2"/>
            <w:shd w:val="clear" w:color="auto" w:fill="auto"/>
          </w:tcPr>
          <w:p w14:paraId="607CF997" w14:textId="77777777" w:rsidR="00461474" w:rsidRPr="00F75401" w:rsidRDefault="00461474" w:rsidP="00F75401">
            <w:pPr>
              <w:spacing w:line="480" w:lineRule="auto"/>
              <w:rPr>
                <w:rFonts w:ascii="Times New Roman" w:eastAsia="Calibri" w:hAnsi="Times New Roman" w:cs="Times New Roman"/>
                <w:lang w:val="en-US"/>
              </w:rPr>
            </w:pPr>
            <w:r w:rsidRPr="00F75401">
              <w:rPr>
                <w:rFonts w:ascii="Times New Roman" w:eastAsia="Calibri" w:hAnsi="Times New Roman" w:cs="Times New Roman"/>
                <w:lang w:val="en-US"/>
              </w:rPr>
              <w:t>Kurtosis</w:t>
            </w:r>
          </w:p>
        </w:tc>
        <w:tc>
          <w:tcPr>
            <w:tcW w:w="1239" w:type="dxa"/>
            <w:shd w:val="clear" w:color="auto" w:fill="auto"/>
          </w:tcPr>
          <w:p w14:paraId="3580092C" w14:textId="39B35495" w:rsidR="00461474" w:rsidRPr="00F75401" w:rsidRDefault="00461474" w:rsidP="00F75401">
            <w:pPr>
              <w:spacing w:line="480" w:lineRule="auto"/>
              <w:rPr>
                <w:rFonts w:ascii="Times New Roman" w:eastAsia="Calibri" w:hAnsi="Times New Roman" w:cs="Times New Roman"/>
                <w:lang w:val="en-US"/>
              </w:rPr>
            </w:pPr>
            <w:r w:rsidRPr="00F75401">
              <w:rPr>
                <w:rFonts w:ascii="Times New Roman" w:eastAsia="Calibri" w:hAnsi="Times New Roman" w:cs="Times New Roman"/>
                <w:lang w:val="en-US"/>
              </w:rPr>
              <w:t>-</w:t>
            </w:r>
            <w:r w:rsidR="00180CB1" w:rsidRPr="00F75401">
              <w:rPr>
                <w:rFonts w:ascii="Times New Roman" w:eastAsia="Calibri" w:hAnsi="Times New Roman" w:cs="Times New Roman"/>
                <w:lang w:val="en-US"/>
              </w:rPr>
              <w:t>.</w:t>
            </w:r>
            <w:r w:rsidRPr="00F75401">
              <w:rPr>
                <w:rFonts w:ascii="Times New Roman" w:eastAsia="Calibri" w:hAnsi="Times New Roman" w:cs="Times New Roman"/>
                <w:lang w:val="en-US"/>
              </w:rPr>
              <w:t>49</w:t>
            </w:r>
          </w:p>
        </w:tc>
        <w:tc>
          <w:tcPr>
            <w:tcW w:w="1276" w:type="dxa"/>
            <w:shd w:val="clear" w:color="auto" w:fill="auto"/>
          </w:tcPr>
          <w:p w14:paraId="0BECA55E" w14:textId="0E3ECB5B" w:rsidR="00461474" w:rsidRPr="00F75401" w:rsidRDefault="00461474" w:rsidP="00F75401">
            <w:pPr>
              <w:spacing w:line="480" w:lineRule="auto"/>
              <w:rPr>
                <w:rFonts w:ascii="Times New Roman" w:eastAsia="Calibri" w:hAnsi="Times New Roman" w:cs="Times New Roman"/>
                <w:lang w:val="en-US"/>
              </w:rPr>
            </w:pPr>
            <w:r w:rsidRPr="00F75401">
              <w:rPr>
                <w:rFonts w:ascii="Times New Roman" w:eastAsia="Calibri" w:hAnsi="Times New Roman" w:cs="Times New Roman"/>
                <w:lang w:val="en-US"/>
              </w:rPr>
              <w:t xml:space="preserve">  -</w:t>
            </w:r>
            <w:r w:rsidR="00180CB1" w:rsidRPr="00F75401">
              <w:rPr>
                <w:rFonts w:ascii="Times New Roman" w:eastAsia="Calibri" w:hAnsi="Times New Roman" w:cs="Times New Roman"/>
                <w:lang w:val="en-US"/>
              </w:rPr>
              <w:t>.</w:t>
            </w:r>
            <w:r w:rsidRPr="00F75401">
              <w:rPr>
                <w:rFonts w:ascii="Times New Roman" w:eastAsia="Calibri" w:hAnsi="Times New Roman" w:cs="Times New Roman"/>
                <w:lang w:val="en-US"/>
              </w:rPr>
              <w:t>15</w:t>
            </w:r>
          </w:p>
        </w:tc>
      </w:tr>
      <w:tr w:rsidR="00461474" w:rsidRPr="00676697" w14:paraId="5E84C6EE" w14:textId="77777777" w:rsidTr="00461474">
        <w:trPr>
          <w:cantSplit/>
        </w:trPr>
        <w:tc>
          <w:tcPr>
            <w:tcW w:w="2305" w:type="dxa"/>
            <w:gridSpan w:val="2"/>
            <w:shd w:val="clear" w:color="auto" w:fill="auto"/>
          </w:tcPr>
          <w:p w14:paraId="44386EDD" w14:textId="77777777" w:rsidR="00461474" w:rsidRPr="00F75401" w:rsidRDefault="00461474" w:rsidP="00F75401">
            <w:pPr>
              <w:spacing w:line="480" w:lineRule="auto"/>
              <w:rPr>
                <w:rFonts w:ascii="Times New Roman" w:eastAsia="Calibri" w:hAnsi="Times New Roman" w:cs="Times New Roman"/>
                <w:lang w:val="en-US"/>
              </w:rPr>
            </w:pPr>
            <w:r w:rsidRPr="00F75401">
              <w:rPr>
                <w:rFonts w:ascii="Times New Roman" w:eastAsia="Calibri" w:hAnsi="Times New Roman" w:cs="Times New Roman"/>
                <w:lang w:val="en-US"/>
              </w:rPr>
              <w:t>Min.</w:t>
            </w:r>
          </w:p>
        </w:tc>
        <w:tc>
          <w:tcPr>
            <w:tcW w:w="1239" w:type="dxa"/>
            <w:shd w:val="clear" w:color="auto" w:fill="auto"/>
          </w:tcPr>
          <w:p w14:paraId="4401E6A2" w14:textId="77777777" w:rsidR="00461474" w:rsidRPr="00F75401" w:rsidRDefault="00461474" w:rsidP="00F75401">
            <w:pPr>
              <w:spacing w:line="480" w:lineRule="auto"/>
              <w:rPr>
                <w:rFonts w:ascii="Times New Roman" w:eastAsia="Calibri" w:hAnsi="Times New Roman" w:cs="Times New Roman"/>
                <w:lang w:val="en-US"/>
              </w:rPr>
            </w:pPr>
            <w:r w:rsidRPr="00F75401">
              <w:rPr>
                <w:rFonts w:ascii="Times New Roman" w:eastAsia="Calibri" w:hAnsi="Times New Roman" w:cs="Times New Roman"/>
                <w:lang w:val="en-US"/>
              </w:rPr>
              <w:t>16</w:t>
            </w:r>
          </w:p>
        </w:tc>
        <w:tc>
          <w:tcPr>
            <w:tcW w:w="1276" w:type="dxa"/>
            <w:shd w:val="clear" w:color="auto" w:fill="auto"/>
          </w:tcPr>
          <w:p w14:paraId="17F9A03B" w14:textId="77777777" w:rsidR="00461474" w:rsidRPr="00F75401" w:rsidRDefault="00461474" w:rsidP="00F75401">
            <w:pPr>
              <w:spacing w:line="480" w:lineRule="auto"/>
              <w:rPr>
                <w:rFonts w:ascii="Times New Roman" w:eastAsia="Calibri" w:hAnsi="Times New Roman" w:cs="Times New Roman"/>
                <w:lang w:val="en-US"/>
              </w:rPr>
            </w:pPr>
            <w:r w:rsidRPr="00F75401">
              <w:rPr>
                <w:rFonts w:ascii="Times New Roman" w:eastAsia="Calibri" w:hAnsi="Times New Roman" w:cs="Times New Roman"/>
                <w:lang w:val="en-US"/>
              </w:rPr>
              <w:t>17</w:t>
            </w:r>
          </w:p>
        </w:tc>
      </w:tr>
      <w:tr w:rsidR="00461474" w:rsidRPr="00676697" w14:paraId="040239EE" w14:textId="77777777" w:rsidTr="00461474">
        <w:trPr>
          <w:cantSplit/>
        </w:trPr>
        <w:tc>
          <w:tcPr>
            <w:tcW w:w="2305" w:type="dxa"/>
            <w:gridSpan w:val="2"/>
            <w:shd w:val="clear" w:color="auto" w:fill="auto"/>
          </w:tcPr>
          <w:p w14:paraId="26D08DF3" w14:textId="77777777" w:rsidR="00461474" w:rsidRPr="00F75401" w:rsidRDefault="00461474" w:rsidP="00F75401">
            <w:pPr>
              <w:spacing w:line="480" w:lineRule="auto"/>
              <w:rPr>
                <w:rFonts w:ascii="Times New Roman" w:eastAsia="Calibri" w:hAnsi="Times New Roman" w:cs="Times New Roman"/>
                <w:lang w:val="en-US"/>
              </w:rPr>
            </w:pPr>
            <w:r w:rsidRPr="00F75401">
              <w:rPr>
                <w:rFonts w:ascii="Times New Roman" w:eastAsia="Calibri" w:hAnsi="Times New Roman" w:cs="Times New Roman"/>
                <w:lang w:val="en-US"/>
              </w:rPr>
              <w:t>Max.</w:t>
            </w:r>
          </w:p>
        </w:tc>
        <w:tc>
          <w:tcPr>
            <w:tcW w:w="1239" w:type="dxa"/>
            <w:shd w:val="clear" w:color="auto" w:fill="auto"/>
          </w:tcPr>
          <w:p w14:paraId="29E275ED" w14:textId="77777777" w:rsidR="00461474" w:rsidRPr="00F75401" w:rsidRDefault="00461474" w:rsidP="00F75401">
            <w:pPr>
              <w:spacing w:line="480" w:lineRule="auto"/>
              <w:rPr>
                <w:rFonts w:ascii="Times New Roman" w:eastAsia="Calibri" w:hAnsi="Times New Roman" w:cs="Times New Roman"/>
                <w:lang w:val="en-US"/>
              </w:rPr>
            </w:pPr>
            <w:r w:rsidRPr="00F75401">
              <w:rPr>
                <w:rFonts w:ascii="Times New Roman" w:eastAsia="Calibri" w:hAnsi="Times New Roman" w:cs="Times New Roman"/>
                <w:lang w:val="en-US"/>
              </w:rPr>
              <w:t>37</w:t>
            </w:r>
          </w:p>
        </w:tc>
        <w:tc>
          <w:tcPr>
            <w:tcW w:w="1276" w:type="dxa"/>
            <w:shd w:val="clear" w:color="auto" w:fill="auto"/>
          </w:tcPr>
          <w:p w14:paraId="6FD2C5FC" w14:textId="77777777" w:rsidR="00461474" w:rsidRPr="00F75401" w:rsidRDefault="00461474" w:rsidP="00F75401">
            <w:pPr>
              <w:spacing w:line="480" w:lineRule="auto"/>
              <w:rPr>
                <w:rFonts w:ascii="Times New Roman" w:eastAsia="Calibri" w:hAnsi="Times New Roman" w:cs="Times New Roman"/>
                <w:lang w:val="en-US"/>
              </w:rPr>
            </w:pPr>
            <w:r w:rsidRPr="00F75401">
              <w:rPr>
                <w:rFonts w:ascii="Times New Roman" w:eastAsia="Calibri" w:hAnsi="Times New Roman" w:cs="Times New Roman"/>
                <w:lang w:val="en-US"/>
              </w:rPr>
              <w:t>36</w:t>
            </w:r>
          </w:p>
        </w:tc>
      </w:tr>
      <w:tr w:rsidR="00461474" w:rsidRPr="00676697" w14:paraId="6BE3917C" w14:textId="77777777" w:rsidTr="00461474">
        <w:trPr>
          <w:cantSplit/>
        </w:trPr>
        <w:tc>
          <w:tcPr>
            <w:tcW w:w="1152" w:type="dxa"/>
            <w:vMerge w:val="restart"/>
            <w:shd w:val="clear" w:color="auto" w:fill="auto"/>
          </w:tcPr>
          <w:p w14:paraId="647509CB" w14:textId="77777777" w:rsidR="00461474" w:rsidRPr="00F75401" w:rsidRDefault="00461474" w:rsidP="00F75401">
            <w:pPr>
              <w:spacing w:line="480" w:lineRule="auto"/>
              <w:rPr>
                <w:rFonts w:ascii="Times New Roman" w:eastAsia="Calibri" w:hAnsi="Times New Roman" w:cs="Times New Roman"/>
                <w:lang w:val="en-US"/>
              </w:rPr>
            </w:pPr>
            <w:r w:rsidRPr="00F75401">
              <w:rPr>
                <w:rFonts w:ascii="Times New Roman" w:eastAsia="Calibri" w:hAnsi="Times New Roman" w:cs="Times New Roman"/>
                <w:lang w:val="en-US"/>
              </w:rPr>
              <w:t>Percentiles</w:t>
            </w:r>
          </w:p>
        </w:tc>
        <w:tc>
          <w:tcPr>
            <w:tcW w:w="1153" w:type="dxa"/>
            <w:shd w:val="clear" w:color="auto" w:fill="auto"/>
          </w:tcPr>
          <w:p w14:paraId="7905A2A2" w14:textId="206570E6" w:rsidR="00461474" w:rsidRPr="00F75401" w:rsidRDefault="00461474" w:rsidP="00F75401">
            <w:pPr>
              <w:spacing w:line="480" w:lineRule="auto"/>
              <w:rPr>
                <w:rFonts w:ascii="Times New Roman" w:eastAsia="Calibri" w:hAnsi="Times New Roman" w:cs="Times New Roman"/>
                <w:lang w:val="en-US"/>
              </w:rPr>
            </w:pPr>
            <w:r w:rsidRPr="00F75401">
              <w:rPr>
                <w:rFonts w:ascii="Times New Roman" w:eastAsia="Calibri" w:hAnsi="Times New Roman" w:cs="Times New Roman"/>
                <w:lang w:val="en-US"/>
              </w:rPr>
              <w:t>10</w:t>
            </w:r>
            <w:r w:rsidR="00054FEE">
              <w:rPr>
                <w:rFonts w:ascii="Times New Roman" w:eastAsia="Calibri" w:hAnsi="Times New Roman" w:cs="Times New Roman"/>
                <w:lang w:val="en-US"/>
              </w:rPr>
              <w:t>th</w:t>
            </w:r>
          </w:p>
        </w:tc>
        <w:tc>
          <w:tcPr>
            <w:tcW w:w="1239" w:type="dxa"/>
            <w:shd w:val="clear" w:color="auto" w:fill="auto"/>
          </w:tcPr>
          <w:p w14:paraId="683D24A6" w14:textId="1A0C1AC8" w:rsidR="00461474" w:rsidRPr="00F75401" w:rsidRDefault="00461474" w:rsidP="00F75401">
            <w:pPr>
              <w:spacing w:line="480" w:lineRule="auto"/>
              <w:rPr>
                <w:rFonts w:ascii="Times New Roman" w:eastAsia="Calibri" w:hAnsi="Times New Roman" w:cs="Times New Roman"/>
                <w:lang w:val="en-US"/>
              </w:rPr>
            </w:pPr>
            <w:r w:rsidRPr="00F75401">
              <w:rPr>
                <w:rFonts w:ascii="Times New Roman" w:eastAsia="Calibri" w:hAnsi="Times New Roman" w:cs="Times New Roman"/>
                <w:lang w:val="en-US"/>
              </w:rPr>
              <w:t>18</w:t>
            </w:r>
            <w:r w:rsidR="00180CB1" w:rsidRPr="00F75401">
              <w:rPr>
                <w:rFonts w:ascii="Times New Roman" w:eastAsia="Calibri" w:hAnsi="Times New Roman" w:cs="Times New Roman"/>
                <w:lang w:val="en-US"/>
              </w:rPr>
              <w:t>.</w:t>
            </w:r>
            <w:r w:rsidRPr="00F75401">
              <w:rPr>
                <w:rFonts w:ascii="Times New Roman" w:eastAsia="Calibri" w:hAnsi="Times New Roman" w:cs="Times New Roman"/>
                <w:lang w:val="en-US"/>
              </w:rPr>
              <w:t>00</w:t>
            </w:r>
          </w:p>
        </w:tc>
        <w:tc>
          <w:tcPr>
            <w:tcW w:w="1276" w:type="dxa"/>
            <w:shd w:val="clear" w:color="auto" w:fill="auto"/>
          </w:tcPr>
          <w:p w14:paraId="0CB3E1A1" w14:textId="5D6C3163" w:rsidR="00461474" w:rsidRPr="00F75401" w:rsidRDefault="00461474" w:rsidP="00F75401">
            <w:pPr>
              <w:spacing w:line="480" w:lineRule="auto"/>
              <w:rPr>
                <w:rFonts w:ascii="Times New Roman" w:eastAsia="Calibri" w:hAnsi="Times New Roman" w:cs="Times New Roman"/>
                <w:lang w:val="en-US"/>
              </w:rPr>
            </w:pPr>
            <w:r w:rsidRPr="00F75401">
              <w:rPr>
                <w:rFonts w:ascii="Times New Roman" w:eastAsia="Calibri" w:hAnsi="Times New Roman" w:cs="Times New Roman"/>
                <w:lang w:val="en-US"/>
              </w:rPr>
              <w:t>20</w:t>
            </w:r>
            <w:r w:rsidR="00180CB1" w:rsidRPr="00F75401">
              <w:rPr>
                <w:rFonts w:ascii="Times New Roman" w:eastAsia="Calibri" w:hAnsi="Times New Roman" w:cs="Times New Roman"/>
                <w:lang w:val="en-US"/>
              </w:rPr>
              <w:t>.</w:t>
            </w:r>
            <w:r w:rsidRPr="00F75401">
              <w:rPr>
                <w:rFonts w:ascii="Times New Roman" w:eastAsia="Calibri" w:hAnsi="Times New Roman" w:cs="Times New Roman"/>
                <w:lang w:val="en-US"/>
              </w:rPr>
              <w:t>00</w:t>
            </w:r>
          </w:p>
        </w:tc>
      </w:tr>
      <w:tr w:rsidR="00461474" w:rsidRPr="00676697" w14:paraId="1A78B239" w14:textId="77777777" w:rsidTr="00461474">
        <w:trPr>
          <w:cantSplit/>
        </w:trPr>
        <w:tc>
          <w:tcPr>
            <w:tcW w:w="1152" w:type="dxa"/>
            <w:vMerge/>
            <w:shd w:val="clear" w:color="auto" w:fill="auto"/>
          </w:tcPr>
          <w:p w14:paraId="14514480" w14:textId="77777777" w:rsidR="00461474" w:rsidRPr="00F75401" w:rsidRDefault="00461474" w:rsidP="00F75401">
            <w:pPr>
              <w:spacing w:line="480" w:lineRule="auto"/>
              <w:rPr>
                <w:rFonts w:ascii="Times New Roman" w:eastAsia="Calibri" w:hAnsi="Times New Roman" w:cs="Times New Roman"/>
                <w:lang w:val="en-US"/>
              </w:rPr>
            </w:pPr>
          </w:p>
        </w:tc>
        <w:tc>
          <w:tcPr>
            <w:tcW w:w="1153" w:type="dxa"/>
            <w:shd w:val="clear" w:color="auto" w:fill="auto"/>
          </w:tcPr>
          <w:p w14:paraId="0CBD9F1F" w14:textId="4563368A" w:rsidR="00461474" w:rsidRPr="00F75401" w:rsidRDefault="00461474" w:rsidP="00F75401">
            <w:pPr>
              <w:spacing w:line="480" w:lineRule="auto"/>
              <w:rPr>
                <w:rFonts w:ascii="Times New Roman" w:eastAsia="Calibri" w:hAnsi="Times New Roman" w:cs="Times New Roman"/>
                <w:lang w:val="en-US"/>
              </w:rPr>
            </w:pPr>
            <w:r w:rsidRPr="00F75401">
              <w:rPr>
                <w:rFonts w:ascii="Times New Roman" w:eastAsia="Calibri" w:hAnsi="Times New Roman" w:cs="Times New Roman"/>
                <w:lang w:val="en-US"/>
              </w:rPr>
              <w:t>25</w:t>
            </w:r>
            <w:r w:rsidR="00054FEE">
              <w:rPr>
                <w:rFonts w:ascii="Times New Roman" w:eastAsia="Calibri" w:hAnsi="Times New Roman" w:cs="Times New Roman"/>
                <w:lang w:val="en-US"/>
              </w:rPr>
              <w:t>th</w:t>
            </w:r>
          </w:p>
        </w:tc>
        <w:tc>
          <w:tcPr>
            <w:tcW w:w="1239" w:type="dxa"/>
            <w:shd w:val="clear" w:color="auto" w:fill="auto"/>
          </w:tcPr>
          <w:p w14:paraId="618E19B6" w14:textId="1AAF8ECA" w:rsidR="00461474" w:rsidRPr="00F75401" w:rsidRDefault="00461474" w:rsidP="00F75401">
            <w:pPr>
              <w:spacing w:line="480" w:lineRule="auto"/>
              <w:rPr>
                <w:rFonts w:ascii="Times New Roman" w:eastAsia="Calibri" w:hAnsi="Times New Roman" w:cs="Times New Roman"/>
                <w:lang w:val="en-US"/>
              </w:rPr>
            </w:pPr>
            <w:r w:rsidRPr="00F75401">
              <w:rPr>
                <w:rFonts w:ascii="Times New Roman" w:eastAsia="Calibri" w:hAnsi="Times New Roman" w:cs="Times New Roman"/>
                <w:lang w:val="en-US"/>
              </w:rPr>
              <w:t>20</w:t>
            </w:r>
            <w:r w:rsidR="00180CB1" w:rsidRPr="00F75401">
              <w:rPr>
                <w:rFonts w:ascii="Times New Roman" w:eastAsia="Calibri" w:hAnsi="Times New Roman" w:cs="Times New Roman"/>
                <w:lang w:val="en-US"/>
              </w:rPr>
              <w:t>.</w:t>
            </w:r>
            <w:r w:rsidRPr="00F75401">
              <w:rPr>
                <w:rFonts w:ascii="Times New Roman" w:eastAsia="Calibri" w:hAnsi="Times New Roman" w:cs="Times New Roman"/>
                <w:lang w:val="en-US"/>
              </w:rPr>
              <w:t>00</w:t>
            </w:r>
          </w:p>
        </w:tc>
        <w:tc>
          <w:tcPr>
            <w:tcW w:w="1276" w:type="dxa"/>
            <w:shd w:val="clear" w:color="auto" w:fill="auto"/>
          </w:tcPr>
          <w:p w14:paraId="237D56D3" w14:textId="5C059D78" w:rsidR="00461474" w:rsidRPr="00F75401" w:rsidRDefault="00461474" w:rsidP="00F75401">
            <w:pPr>
              <w:spacing w:line="480" w:lineRule="auto"/>
              <w:rPr>
                <w:rFonts w:ascii="Times New Roman" w:eastAsia="Calibri" w:hAnsi="Times New Roman" w:cs="Times New Roman"/>
                <w:lang w:val="en-US"/>
              </w:rPr>
            </w:pPr>
            <w:r w:rsidRPr="00F75401">
              <w:rPr>
                <w:rFonts w:ascii="Times New Roman" w:eastAsia="Calibri" w:hAnsi="Times New Roman" w:cs="Times New Roman"/>
                <w:lang w:val="en-US"/>
              </w:rPr>
              <w:t>23</w:t>
            </w:r>
            <w:r w:rsidR="00180CB1" w:rsidRPr="00F75401">
              <w:rPr>
                <w:rFonts w:ascii="Times New Roman" w:eastAsia="Calibri" w:hAnsi="Times New Roman" w:cs="Times New Roman"/>
                <w:lang w:val="en-US"/>
              </w:rPr>
              <w:t>.</w:t>
            </w:r>
            <w:r w:rsidRPr="00F75401">
              <w:rPr>
                <w:rFonts w:ascii="Times New Roman" w:eastAsia="Calibri" w:hAnsi="Times New Roman" w:cs="Times New Roman"/>
                <w:lang w:val="en-US"/>
              </w:rPr>
              <w:t>00</w:t>
            </w:r>
          </w:p>
        </w:tc>
      </w:tr>
      <w:tr w:rsidR="00461474" w:rsidRPr="00676697" w14:paraId="6E0089FC" w14:textId="77777777" w:rsidTr="00461474">
        <w:trPr>
          <w:cantSplit/>
        </w:trPr>
        <w:tc>
          <w:tcPr>
            <w:tcW w:w="1152" w:type="dxa"/>
            <w:vMerge/>
            <w:shd w:val="clear" w:color="auto" w:fill="auto"/>
          </w:tcPr>
          <w:p w14:paraId="2359F8D2" w14:textId="77777777" w:rsidR="00461474" w:rsidRPr="00F75401" w:rsidRDefault="00461474" w:rsidP="00F75401">
            <w:pPr>
              <w:spacing w:line="480" w:lineRule="auto"/>
              <w:rPr>
                <w:rFonts w:ascii="Times New Roman" w:eastAsia="Calibri" w:hAnsi="Times New Roman" w:cs="Times New Roman"/>
                <w:lang w:val="en-US"/>
              </w:rPr>
            </w:pPr>
          </w:p>
        </w:tc>
        <w:tc>
          <w:tcPr>
            <w:tcW w:w="1153" w:type="dxa"/>
            <w:shd w:val="clear" w:color="auto" w:fill="auto"/>
          </w:tcPr>
          <w:p w14:paraId="4DAB4809" w14:textId="4EC654C3" w:rsidR="00461474" w:rsidRPr="00F75401" w:rsidRDefault="00461474" w:rsidP="00F75401">
            <w:pPr>
              <w:spacing w:line="480" w:lineRule="auto"/>
              <w:rPr>
                <w:rFonts w:ascii="Times New Roman" w:eastAsia="Calibri" w:hAnsi="Times New Roman" w:cs="Times New Roman"/>
                <w:lang w:val="en-US"/>
              </w:rPr>
            </w:pPr>
            <w:r w:rsidRPr="00F75401">
              <w:rPr>
                <w:rFonts w:ascii="Times New Roman" w:eastAsia="Calibri" w:hAnsi="Times New Roman" w:cs="Times New Roman"/>
                <w:lang w:val="en-US"/>
              </w:rPr>
              <w:t>50</w:t>
            </w:r>
            <w:r w:rsidR="00054FEE">
              <w:rPr>
                <w:rFonts w:ascii="Times New Roman" w:eastAsia="Calibri" w:hAnsi="Times New Roman" w:cs="Times New Roman"/>
                <w:lang w:val="en-US"/>
              </w:rPr>
              <w:t>th</w:t>
            </w:r>
          </w:p>
        </w:tc>
        <w:tc>
          <w:tcPr>
            <w:tcW w:w="1239" w:type="dxa"/>
            <w:shd w:val="clear" w:color="auto" w:fill="auto"/>
          </w:tcPr>
          <w:p w14:paraId="3EF76081" w14:textId="5E76E660" w:rsidR="00461474" w:rsidRPr="00F75401" w:rsidRDefault="00461474" w:rsidP="00F75401">
            <w:pPr>
              <w:spacing w:line="480" w:lineRule="auto"/>
              <w:rPr>
                <w:rFonts w:ascii="Times New Roman" w:eastAsia="Calibri" w:hAnsi="Times New Roman" w:cs="Times New Roman"/>
                <w:lang w:val="en-US"/>
              </w:rPr>
            </w:pPr>
            <w:r w:rsidRPr="00F75401">
              <w:rPr>
                <w:rFonts w:ascii="Times New Roman" w:eastAsia="Calibri" w:hAnsi="Times New Roman" w:cs="Times New Roman"/>
                <w:lang w:val="en-US"/>
              </w:rPr>
              <w:t>24</w:t>
            </w:r>
            <w:r w:rsidR="00180CB1" w:rsidRPr="00F75401">
              <w:rPr>
                <w:rFonts w:ascii="Times New Roman" w:eastAsia="Calibri" w:hAnsi="Times New Roman" w:cs="Times New Roman"/>
                <w:lang w:val="en-US"/>
              </w:rPr>
              <w:t>.</w:t>
            </w:r>
            <w:r w:rsidRPr="00F75401">
              <w:rPr>
                <w:rFonts w:ascii="Times New Roman" w:eastAsia="Calibri" w:hAnsi="Times New Roman" w:cs="Times New Roman"/>
                <w:lang w:val="en-US"/>
              </w:rPr>
              <w:t>00</w:t>
            </w:r>
          </w:p>
        </w:tc>
        <w:tc>
          <w:tcPr>
            <w:tcW w:w="1276" w:type="dxa"/>
            <w:shd w:val="clear" w:color="auto" w:fill="auto"/>
          </w:tcPr>
          <w:p w14:paraId="333E0989" w14:textId="1270CC4A" w:rsidR="00461474" w:rsidRPr="00F75401" w:rsidRDefault="00461474" w:rsidP="00F75401">
            <w:pPr>
              <w:spacing w:line="480" w:lineRule="auto"/>
              <w:rPr>
                <w:rFonts w:ascii="Times New Roman" w:eastAsia="Calibri" w:hAnsi="Times New Roman" w:cs="Times New Roman"/>
                <w:lang w:val="en-US"/>
              </w:rPr>
            </w:pPr>
            <w:r w:rsidRPr="00F75401">
              <w:rPr>
                <w:rFonts w:ascii="Times New Roman" w:eastAsia="Calibri" w:hAnsi="Times New Roman" w:cs="Times New Roman"/>
                <w:lang w:val="en-US"/>
              </w:rPr>
              <w:t>26</w:t>
            </w:r>
            <w:r w:rsidR="00180CB1" w:rsidRPr="00F75401">
              <w:rPr>
                <w:rFonts w:ascii="Times New Roman" w:eastAsia="Calibri" w:hAnsi="Times New Roman" w:cs="Times New Roman"/>
                <w:lang w:val="en-US"/>
              </w:rPr>
              <w:t>.</w:t>
            </w:r>
            <w:r w:rsidRPr="00F75401">
              <w:rPr>
                <w:rFonts w:ascii="Times New Roman" w:eastAsia="Calibri" w:hAnsi="Times New Roman" w:cs="Times New Roman"/>
                <w:lang w:val="en-US"/>
              </w:rPr>
              <w:t>00</w:t>
            </w:r>
          </w:p>
        </w:tc>
      </w:tr>
      <w:tr w:rsidR="00461474" w:rsidRPr="00676697" w14:paraId="7FC6ACE7" w14:textId="77777777" w:rsidTr="00461474">
        <w:trPr>
          <w:cantSplit/>
        </w:trPr>
        <w:tc>
          <w:tcPr>
            <w:tcW w:w="1152" w:type="dxa"/>
            <w:vMerge/>
            <w:shd w:val="clear" w:color="auto" w:fill="auto"/>
          </w:tcPr>
          <w:p w14:paraId="25BA71C0" w14:textId="77777777" w:rsidR="00461474" w:rsidRPr="00F75401" w:rsidRDefault="00461474" w:rsidP="00F75401">
            <w:pPr>
              <w:spacing w:line="480" w:lineRule="auto"/>
              <w:rPr>
                <w:rFonts w:ascii="Times New Roman" w:eastAsia="Calibri" w:hAnsi="Times New Roman" w:cs="Times New Roman"/>
                <w:lang w:val="en-US"/>
              </w:rPr>
            </w:pPr>
          </w:p>
        </w:tc>
        <w:tc>
          <w:tcPr>
            <w:tcW w:w="1153" w:type="dxa"/>
            <w:shd w:val="clear" w:color="auto" w:fill="auto"/>
          </w:tcPr>
          <w:p w14:paraId="7CAA871F" w14:textId="52B46AFD" w:rsidR="00461474" w:rsidRPr="00F75401" w:rsidRDefault="00461474" w:rsidP="00F75401">
            <w:pPr>
              <w:spacing w:line="480" w:lineRule="auto"/>
              <w:rPr>
                <w:rFonts w:ascii="Times New Roman" w:eastAsia="Calibri" w:hAnsi="Times New Roman" w:cs="Times New Roman"/>
                <w:lang w:val="en-US"/>
              </w:rPr>
            </w:pPr>
            <w:r w:rsidRPr="00F75401">
              <w:rPr>
                <w:rFonts w:ascii="Times New Roman" w:eastAsia="Calibri" w:hAnsi="Times New Roman" w:cs="Times New Roman"/>
                <w:lang w:val="en-US"/>
              </w:rPr>
              <w:t>75</w:t>
            </w:r>
            <w:r w:rsidR="00054FEE">
              <w:rPr>
                <w:rFonts w:ascii="Times New Roman" w:eastAsia="Calibri" w:hAnsi="Times New Roman" w:cs="Times New Roman"/>
                <w:lang w:val="en-US"/>
              </w:rPr>
              <w:t>th</w:t>
            </w:r>
          </w:p>
        </w:tc>
        <w:tc>
          <w:tcPr>
            <w:tcW w:w="1239" w:type="dxa"/>
            <w:shd w:val="clear" w:color="auto" w:fill="auto"/>
          </w:tcPr>
          <w:p w14:paraId="350EAF31" w14:textId="0C59FD71" w:rsidR="00461474" w:rsidRPr="00F75401" w:rsidRDefault="00461474" w:rsidP="00F75401">
            <w:pPr>
              <w:spacing w:line="480" w:lineRule="auto"/>
              <w:rPr>
                <w:rFonts w:ascii="Times New Roman" w:eastAsia="Calibri" w:hAnsi="Times New Roman" w:cs="Times New Roman"/>
                <w:lang w:val="en-US"/>
              </w:rPr>
            </w:pPr>
            <w:r w:rsidRPr="00F75401">
              <w:rPr>
                <w:rFonts w:ascii="Times New Roman" w:eastAsia="Calibri" w:hAnsi="Times New Roman" w:cs="Times New Roman"/>
                <w:lang w:val="en-US"/>
              </w:rPr>
              <w:t>28</w:t>
            </w:r>
            <w:r w:rsidR="00180CB1" w:rsidRPr="00F75401">
              <w:rPr>
                <w:rFonts w:ascii="Times New Roman" w:eastAsia="Calibri" w:hAnsi="Times New Roman" w:cs="Times New Roman"/>
                <w:lang w:val="en-US"/>
              </w:rPr>
              <w:t>.</w:t>
            </w:r>
            <w:r w:rsidRPr="00F75401">
              <w:rPr>
                <w:rFonts w:ascii="Times New Roman" w:eastAsia="Calibri" w:hAnsi="Times New Roman" w:cs="Times New Roman"/>
                <w:lang w:val="en-US"/>
              </w:rPr>
              <w:t>00</w:t>
            </w:r>
          </w:p>
        </w:tc>
        <w:tc>
          <w:tcPr>
            <w:tcW w:w="1276" w:type="dxa"/>
            <w:shd w:val="clear" w:color="auto" w:fill="auto"/>
          </w:tcPr>
          <w:p w14:paraId="0F63B941" w14:textId="735C8142" w:rsidR="00461474" w:rsidRPr="00F75401" w:rsidRDefault="00461474" w:rsidP="00F75401">
            <w:pPr>
              <w:spacing w:line="480" w:lineRule="auto"/>
              <w:rPr>
                <w:rFonts w:ascii="Times New Roman" w:eastAsia="Calibri" w:hAnsi="Times New Roman" w:cs="Times New Roman"/>
                <w:lang w:val="en-US"/>
              </w:rPr>
            </w:pPr>
            <w:r w:rsidRPr="00F75401">
              <w:rPr>
                <w:rFonts w:ascii="Times New Roman" w:eastAsia="Calibri" w:hAnsi="Times New Roman" w:cs="Times New Roman"/>
                <w:lang w:val="en-US"/>
              </w:rPr>
              <w:t>28</w:t>
            </w:r>
            <w:r w:rsidR="00180CB1" w:rsidRPr="00F75401">
              <w:rPr>
                <w:rFonts w:ascii="Times New Roman" w:eastAsia="Calibri" w:hAnsi="Times New Roman" w:cs="Times New Roman"/>
                <w:lang w:val="en-US"/>
              </w:rPr>
              <w:t>.</w:t>
            </w:r>
            <w:r w:rsidRPr="00F75401">
              <w:rPr>
                <w:rFonts w:ascii="Times New Roman" w:eastAsia="Calibri" w:hAnsi="Times New Roman" w:cs="Times New Roman"/>
                <w:lang w:val="en-US"/>
              </w:rPr>
              <w:t>00</w:t>
            </w:r>
          </w:p>
        </w:tc>
      </w:tr>
      <w:tr w:rsidR="00461474" w:rsidRPr="00676697" w14:paraId="722015EA" w14:textId="77777777" w:rsidTr="00F75401">
        <w:trPr>
          <w:cantSplit/>
          <w:trHeight w:val="459"/>
        </w:trPr>
        <w:tc>
          <w:tcPr>
            <w:tcW w:w="1152" w:type="dxa"/>
            <w:vMerge/>
            <w:shd w:val="clear" w:color="auto" w:fill="auto"/>
          </w:tcPr>
          <w:p w14:paraId="03E42643" w14:textId="77777777" w:rsidR="00461474" w:rsidRPr="00F75401" w:rsidRDefault="00461474" w:rsidP="00F75401">
            <w:pPr>
              <w:spacing w:line="480" w:lineRule="auto"/>
              <w:rPr>
                <w:rFonts w:ascii="Times New Roman" w:eastAsia="Calibri" w:hAnsi="Times New Roman" w:cs="Times New Roman"/>
                <w:lang w:val="en-US"/>
              </w:rPr>
            </w:pPr>
          </w:p>
        </w:tc>
        <w:tc>
          <w:tcPr>
            <w:tcW w:w="1153" w:type="dxa"/>
            <w:shd w:val="clear" w:color="auto" w:fill="auto"/>
          </w:tcPr>
          <w:p w14:paraId="2BE8D460" w14:textId="3ED7BD6F" w:rsidR="00461474" w:rsidRPr="00F75401" w:rsidRDefault="00461474" w:rsidP="00F75401">
            <w:pPr>
              <w:spacing w:line="480" w:lineRule="auto"/>
              <w:rPr>
                <w:rFonts w:ascii="Times New Roman" w:eastAsia="Calibri" w:hAnsi="Times New Roman" w:cs="Times New Roman"/>
                <w:lang w:val="en-US"/>
              </w:rPr>
            </w:pPr>
            <w:r w:rsidRPr="00F75401">
              <w:rPr>
                <w:rFonts w:ascii="Times New Roman" w:eastAsia="Calibri" w:hAnsi="Times New Roman" w:cs="Times New Roman"/>
                <w:lang w:val="en-US"/>
              </w:rPr>
              <w:t>90</w:t>
            </w:r>
            <w:r w:rsidR="00054FEE">
              <w:rPr>
                <w:rFonts w:ascii="Times New Roman" w:eastAsia="Calibri" w:hAnsi="Times New Roman" w:cs="Times New Roman"/>
                <w:lang w:val="en-US"/>
              </w:rPr>
              <w:t>th</w:t>
            </w:r>
          </w:p>
        </w:tc>
        <w:tc>
          <w:tcPr>
            <w:tcW w:w="1239" w:type="dxa"/>
            <w:shd w:val="clear" w:color="auto" w:fill="auto"/>
          </w:tcPr>
          <w:p w14:paraId="1E2820F2" w14:textId="758B19EC" w:rsidR="00461474" w:rsidRPr="00F75401" w:rsidRDefault="00461474" w:rsidP="00F75401">
            <w:pPr>
              <w:spacing w:line="480" w:lineRule="auto"/>
              <w:rPr>
                <w:rFonts w:ascii="Times New Roman" w:eastAsia="Calibri" w:hAnsi="Times New Roman" w:cs="Times New Roman"/>
                <w:lang w:val="en-US"/>
              </w:rPr>
            </w:pPr>
            <w:r w:rsidRPr="00F75401">
              <w:rPr>
                <w:rFonts w:ascii="Times New Roman" w:eastAsia="Calibri" w:hAnsi="Times New Roman" w:cs="Times New Roman"/>
                <w:lang w:val="en-US"/>
              </w:rPr>
              <w:t>30</w:t>
            </w:r>
            <w:r w:rsidR="00180CB1" w:rsidRPr="00F75401">
              <w:rPr>
                <w:rFonts w:ascii="Times New Roman" w:eastAsia="Calibri" w:hAnsi="Times New Roman" w:cs="Times New Roman"/>
                <w:lang w:val="en-US"/>
              </w:rPr>
              <w:t>.</w:t>
            </w:r>
            <w:r w:rsidRPr="00F75401">
              <w:rPr>
                <w:rFonts w:ascii="Times New Roman" w:eastAsia="Calibri" w:hAnsi="Times New Roman" w:cs="Times New Roman"/>
                <w:lang w:val="en-US"/>
              </w:rPr>
              <w:t>00</w:t>
            </w:r>
          </w:p>
        </w:tc>
        <w:tc>
          <w:tcPr>
            <w:tcW w:w="1276" w:type="dxa"/>
            <w:shd w:val="clear" w:color="auto" w:fill="auto"/>
          </w:tcPr>
          <w:p w14:paraId="0484B4FE" w14:textId="746E6153" w:rsidR="00461474" w:rsidRPr="00F75401" w:rsidRDefault="00461474" w:rsidP="00F75401">
            <w:pPr>
              <w:spacing w:line="480" w:lineRule="auto"/>
              <w:rPr>
                <w:rFonts w:ascii="Times New Roman" w:eastAsia="Calibri" w:hAnsi="Times New Roman" w:cs="Times New Roman"/>
                <w:lang w:val="en-US"/>
              </w:rPr>
            </w:pPr>
            <w:r w:rsidRPr="00F75401">
              <w:rPr>
                <w:rFonts w:ascii="Times New Roman" w:eastAsia="Calibri" w:hAnsi="Times New Roman" w:cs="Times New Roman"/>
                <w:lang w:val="en-US"/>
              </w:rPr>
              <w:t>33</w:t>
            </w:r>
            <w:r w:rsidR="00180CB1" w:rsidRPr="00F75401">
              <w:rPr>
                <w:rFonts w:ascii="Times New Roman" w:eastAsia="Calibri" w:hAnsi="Times New Roman" w:cs="Times New Roman"/>
                <w:lang w:val="en-US"/>
              </w:rPr>
              <w:t>.</w:t>
            </w:r>
            <w:r w:rsidRPr="00F75401">
              <w:rPr>
                <w:rFonts w:ascii="Times New Roman" w:eastAsia="Calibri" w:hAnsi="Times New Roman" w:cs="Times New Roman"/>
                <w:lang w:val="en-US"/>
              </w:rPr>
              <w:t>00</w:t>
            </w:r>
          </w:p>
        </w:tc>
      </w:tr>
    </w:tbl>
    <w:p w14:paraId="13F4328F" w14:textId="48FF2C31" w:rsidR="00B9115B" w:rsidRPr="00F75401" w:rsidRDefault="00185CDD" w:rsidP="00F75401">
      <w:pPr>
        <w:spacing w:line="480" w:lineRule="auto"/>
        <w:rPr>
          <w:rFonts w:ascii="Times New Roman" w:hAnsi="Times New Roman" w:cs="Times New Roman"/>
          <w:sz w:val="20"/>
          <w:szCs w:val="20"/>
          <w:lang w:val="en-US"/>
        </w:rPr>
      </w:pPr>
      <w:r w:rsidRPr="00F75401">
        <w:rPr>
          <w:rFonts w:ascii="Times New Roman" w:eastAsia="Calibri" w:hAnsi="Times New Roman" w:cs="Times New Roman"/>
          <w:sz w:val="20"/>
          <w:szCs w:val="20"/>
          <w:lang w:val="en-US"/>
        </w:rPr>
        <w:t>*</w:t>
      </w:r>
      <w:r w:rsidR="00054FEE" w:rsidRPr="00F75401">
        <w:rPr>
          <w:rFonts w:ascii="Times New Roman" w:eastAsia="Calibri" w:hAnsi="Times New Roman" w:cs="Times New Roman"/>
          <w:sz w:val="20"/>
          <w:szCs w:val="20"/>
          <w:lang w:val="en-US"/>
        </w:rPr>
        <w:t>C</w:t>
      </w:r>
      <w:r w:rsidRPr="00F75401">
        <w:rPr>
          <w:rFonts w:ascii="Times New Roman" w:eastAsia="Calibri" w:hAnsi="Times New Roman" w:cs="Times New Roman"/>
          <w:sz w:val="20"/>
          <w:szCs w:val="20"/>
          <w:lang w:val="en-US"/>
        </w:rPr>
        <w:t xml:space="preserve">hronotype </w:t>
      </w:r>
      <w:r w:rsidR="00054FEE" w:rsidRPr="00F75401">
        <w:rPr>
          <w:rFonts w:ascii="Times New Roman" w:eastAsia="Calibri" w:hAnsi="Times New Roman" w:cs="Times New Roman"/>
          <w:sz w:val="20"/>
          <w:szCs w:val="20"/>
          <w:lang w:val="en-US"/>
        </w:rPr>
        <w:t>wa</w:t>
      </w:r>
      <w:r w:rsidRPr="00F75401">
        <w:rPr>
          <w:rFonts w:ascii="Times New Roman" w:eastAsia="Calibri" w:hAnsi="Times New Roman" w:cs="Times New Roman"/>
          <w:sz w:val="20"/>
          <w:szCs w:val="20"/>
          <w:lang w:val="en-US"/>
        </w:rPr>
        <w:t xml:space="preserve">s determined as morning/evening type </w:t>
      </w:r>
      <w:r w:rsidR="00054FEE" w:rsidRPr="00F75401">
        <w:rPr>
          <w:rFonts w:ascii="Times New Roman" w:eastAsia="Calibri" w:hAnsi="Times New Roman" w:cs="Times New Roman"/>
          <w:sz w:val="20"/>
          <w:szCs w:val="20"/>
          <w:lang w:val="en-US"/>
        </w:rPr>
        <w:t>based upon</w:t>
      </w:r>
      <w:r w:rsidRPr="00F75401">
        <w:rPr>
          <w:rFonts w:ascii="Times New Roman" w:eastAsia="Calibri" w:hAnsi="Times New Roman" w:cs="Times New Roman"/>
          <w:sz w:val="20"/>
          <w:szCs w:val="20"/>
          <w:lang w:val="en-US"/>
        </w:rPr>
        <w:t xml:space="preserve"> the percentiles described in the </w:t>
      </w:r>
      <w:r w:rsidR="00054FEE" w:rsidRPr="00F75401">
        <w:rPr>
          <w:rFonts w:ascii="Times New Roman" w:eastAsia="Calibri" w:hAnsi="Times New Roman" w:cs="Times New Roman"/>
          <w:sz w:val="20"/>
          <w:szCs w:val="20"/>
          <w:lang w:val="en-US"/>
        </w:rPr>
        <w:t xml:space="preserve">text. </w:t>
      </w:r>
      <w:r w:rsidR="00054FEE" w:rsidRPr="00F75401">
        <w:rPr>
          <w:rFonts w:ascii="Times New Roman" w:hAnsi="Times New Roman" w:cs="Times New Roman"/>
          <w:sz w:val="20"/>
          <w:szCs w:val="20"/>
          <w:lang w:val="en-US"/>
        </w:rPr>
        <w:t>I</w:t>
      </w:r>
      <w:r w:rsidRPr="00F75401">
        <w:rPr>
          <w:rFonts w:ascii="Times New Roman" w:hAnsi="Times New Roman" w:cs="Times New Roman"/>
          <w:sz w:val="20"/>
          <w:szCs w:val="20"/>
          <w:lang w:val="en-US"/>
        </w:rPr>
        <w:t>n the 4-7 year</w:t>
      </w:r>
      <w:r w:rsidR="00054FEE" w:rsidRPr="00F75401">
        <w:rPr>
          <w:rFonts w:ascii="Times New Roman" w:hAnsi="Times New Roman" w:cs="Times New Roman"/>
          <w:sz w:val="20"/>
          <w:szCs w:val="20"/>
          <w:lang w:val="en-US"/>
        </w:rPr>
        <w:t>-</w:t>
      </w:r>
      <w:r w:rsidRPr="00F75401">
        <w:rPr>
          <w:rFonts w:ascii="Times New Roman" w:hAnsi="Times New Roman" w:cs="Times New Roman"/>
          <w:sz w:val="20"/>
          <w:szCs w:val="20"/>
          <w:lang w:val="en-US"/>
        </w:rPr>
        <w:t>old group</w:t>
      </w:r>
      <w:r w:rsidR="00054FEE" w:rsidRPr="00F75401">
        <w:rPr>
          <w:rFonts w:ascii="Times New Roman" w:hAnsi="Times New Roman" w:cs="Times New Roman"/>
          <w:sz w:val="20"/>
          <w:szCs w:val="20"/>
          <w:lang w:val="en-US"/>
        </w:rPr>
        <w:t>,</w:t>
      </w:r>
      <w:r w:rsidRPr="00F75401">
        <w:rPr>
          <w:rFonts w:ascii="Times New Roman" w:hAnsi="Times New Roman" w:cs="Times New Roman"/>
          <w:sz w:val="20"/>
          <w:szCs w:val="20"/>
          <w:lang w:val="en-US"/>
        </w:rPr>
        <w:t xml:space="preserve"> </w:t>
      </w:r>
      <w:r w:rsidRPr="00F75401">
        <w:rPr>
          <w:rFonts w:ascii="Times New Roman" w:eastAsia="Calibri" w:hAnsi="Times New Roman" w:cs="Times New Roman"/>
          <w:sz w:val="20"/>
          <w:szCs w:val="20"/>
          <w:lang w:val="en-US"/>
        </w:rPr>
        <w:t xml:space="preserve">scores </w:t>
      </w:r>
      <w:r w:rsidR="00054FEE" w:rsidRPr="00F75401">
        <w:rPr>
          <w:rFonts w:ascii="Times New Roman" w:eastAsia="Calibri" w:hAnsi="Times New Roman" w:cs="Times New Roman"/>
          <w:sz w:val="20"/>
          <w:szCs w:val="20"/>
          <w:lang w:val="en-US"/>
        </w:rPr>
        <w:t>&lt;</w:t>
      </w:r>
      <w:r w:rsidRPr="00F75401">
        <w:rPr>
          <w:rFonts w:ascii="Times New Roman" w:eastAsia="Calibri" w:hAnsi="Times New Roman" w:cs="Times New Roman"/>
          <w:sz w:val="20"/>
          <w:szCs w:val="20"/>
          <w:lang w:val="en-US"/>
        </w:rPr>
        <w:t>22=morning type; 23</w:t>
      </w:r>
      <w:r w:rsidR="00054FEE" w:rsidRPr="00F75401">
        <w:rPr>
          <w:rFonts w:ascii="Times New Roman" w:eastAsia="Calibri" w:hAnsi="Times New Roman" w:cs="Times New Roman"/>
          <w:sz w:val="20"/>
          <w:szCs w:val="20"/>
          <w:lang w:val="en-US"/>
        </w:rPr>
        <w:t>-</w:t>
      </w:r>
      <w:r w:rsidRPr="00F75401">
        <w:rPr>
          <w:rFonts w:ascii="Times New Roman" w:eastAsia="Calibri" w:hAnsi="Times New Roman" w:cs="Times New Roman"/>
          <w:sz w:val="20"/>
          <w:szCs w:val="20"/>
          <w:lang w:val="en-US"/>
        </w:rPr>
        <w:t>24= intermediate; &gt;25=evening type; in the 8-11 year</w:t>
      </w:r>
      <w:r w:rsidR="00054FEE" w:rsidRPr="00F75401">
        <w:rPr>
          <w:rFonts w:ascii="Times New Roman" w:eastAsia="Calibri" w:hAnsi="Times New Roman" w:cs="Times New Roman"/>
          <w:sz w:val="20"/>
          <w:szCs w:val="20"/>
          <w:lang w:val="en-US"/>
        </w:rPr>
        <w:t>-</w:t>
      </w:r>
      <w:r w:rsidRPr="00F75401">
        <w:rPr>
          <w:rFonts w:ascii="Times New Roman" w:eastAsia="Calibri" w:hAnsi="Times New Roman" w:cs="Times New Roman"/>
          <w:sz w:val="20"/>
          <w:szCs w:val="20"/>
          <w:lang w:val="en-US"/>
        </w:rPr>
        <w:t xml:space="preserve">old group: &lt;24=morning type; </w:t>
      </w:r>
      <w:r w:rsidR="006377D8" w:rsidRPr="00F75401">
        <w:rPr>
          <w:rFonts w:ascii="Times New Roman" w:eastAsia="Calibri" w:hAnsi="Times New Roman" w:cs="Times New Roman"/>
          <w:sz w:val="20"/>
          <w:szCs w:val="20"/>
          <w:lang w:val="en-US"/>
        </w:rPr>
        <w:t>25-</w:t>
      </w:r>
      <w:r w:rsidRPr="00F75401">
        <w:rPr>
          <w:rFonts w:ascii="Times New Roman" w:eastAsia="Calibri" w:hAnsi="Times New Roman" w:cs="Times New Roman"/>
          <w:sz w:val="20"/>
          <w:szCs w:val="20"/>
          <w:lang w:val="en-US"/>
        </w:rPr>
        <w:t>26=intermediate; &gt;27=evening type</w:t>
      </w:r>
      <w:r w:rsidR="00054FEE" w:rsidRPr="00F75401">
        <w:rPr>
          <w:rFonts w:ascii="Times New Roman" w:hAnsi="Times New Roman" w:cs="Times New Roman"/>
          <w:sz w:val="20"/>
          <w:szCs w:val="20"/>
          <w:lang w:val="en-US"/>
        </w:rPr>
        <w:t>.</w:t>
      </w:r>
    </w:p>
    <w:p w14:paraId="62297217" w14:textId="004F27BA" w:rsidR="00461474" w:rsidRPr="00F75401" w:rsidRDefault="00461474" w:rsidP="00F75401">
      <w:pPr>
        <w:outlineLvl w:val="0"/>
        <w:rPr>
          <w:rFonts w:ascii="Times New Roman" w:hAnsi="Times New Roman" w:cs="Times New Roman"/>
          <w:sz w:val="24"/>
          <w:szCs w:val="24"/>
          <w:lang w:val="en-US"/>
        </w:rPr>
      </w:pPr>
      <w:r w:rsidRPr="00F75401">
        <w:rPr>
          <w:rFonts w:ascii="Times New Roman" w:hAnsi="Times New Roman" w:cs="Times New Roman"/>
          <w:sz w:val="24"/>
          <w:szCs w:val="24"/>
          <w:lang w:val="en-US"/>
        </w:rPr>
        <w:lastRenderedPageBreak/>
        <w:t>Tab</w:t>
      </w:r>
      <w:r w:rsidR="002E6F27" w:rsidRPr="00F75401">
        <w:rPr>
          <w:rFonts w:ascii="Times New Roman" w:hAnsi="Times New Roman" w:cs="Times New Roman"/>
          <w:sz w:val="24"/>
          <w:szCs w:val="24"/>
          <w:lang w:val="en-US"/>
        </w:rPr>
        <w:t>le</w:t>
      </w:r>
      <w:r w:rsidRPr="00F75401">
        <w:rPr>
          <w:rFonts w:ascii="Times New Roman" w:hAnsi="Times New Roman" w:cs="Times New Roman"/>
          <w:sz w:val="24"/>
          <w:szCs w:val="24"/>
          <w:lang w:val="en-US"/>
        </w:rPr>
        <w:t xml:space="preserve"> 3.</w:t>
      </w:r>
    </w:p>
    <w:p w14:paraId="6B0AC8A0" w14:textId="52E66B3B" w:rsidR="00461474" w:rsidRPr="00F75401" w:rsidRDefault="00461474" w:rsidP="00F75401">
      <w:pPr>
        <w:spacing w:line="480" w:lineRule="auto"/>
        <w:outlineLvl w:val="0"/>
        <w:rPr>
          <w:rFonts w:ascii="Times New Roman" w:hAnsi="Times New Roman" w:cs="Times New Roman"/>
          <w:sz w:val="24"/>
          <w:szCs w:val="24"/>
          <w:lang w:val="en-US"/>
        </w:rPr>
      </w:pPr>
      <w:r w:rsidRPr="00F75401">
        <w:rPr>
          <w:rFonts w:ascii="Times New Roman" w:hAnsi="Times New Roman" w:cs="Times New Roman"/>
          <w:i/>
          <w:sz w:val="24"/>
          <w:szCs w:val="24"/>
          <w:lang w:val="en-US"/>
        </w:rPr>
        <w:t xml:space="preserve">Nationality: </w:t>
      </w:r>
      <w:r w:rsidR="00054FEE">
        <w:rPr>
          <w:rFonts w:ascii="Times New Roman" w:hAnsi="Times New Roman" w:cs="Times New Roman"/>
          <w:i/>
          <w:sz w:val="24"/>
          <w:szCs w:val="24"/>
          <w:lang w:val="en-US"/>
        </w:rPr>
        <w:t>School day and free day d</w:t>
      </w:r>
      <w:r w:rsidRPr="00F75401">
        <w:rPr>
          <w:rFonts w:ascii="Times New Roman" w:hAnsi="Times New Roman" w:cs="Times New Roman"/>
          <w:i/>
          <w:sz w:val="24"/>
          <w:szCs w:val="24"/>
          <w:lang w:val="en-US"/>
        </w:rPr>
        <w:t xml:space="preserve">ifferences </w:t>
      </w:r>
      <w:r w:rsidR="00054FEE">
        <w:rPr>
          <w:rFonts w:ascii="Times New Roman" w:hAnsi="Times New Roman" w:cs="Times New Roman"/>
          <w:i/>
          <w:sz w:val="24"/>
          <w:szCs w:val="24"/>
          <w:lang w:val="en-US"/>
        </w:rPr>
        <w:t xml:space="preserve">in sleep parameters (minutes) </w:t>
      </w:r>
    </w:p>
    <w:tbl>
      <w:tblPr>
        <w:tblW w:w="5168" w:type="pct"/>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603"/>
        <w:gridCol w:w="1054"/>
        <w:gridCol w:w="752"/>
        <w:gridCol w:w="1054"/>
        <w:gridCol w:w="847"/>
        <w:gridCol w:w="957"/>
        <w:gridCol w:w="752"/>
        <w:gridCol w:w="1205"/>
        <w:gridCol w:w="903"/>
        <w:gridCol w:w="1202"/>
      </w:tblGrid>
      <w:tr w:rsidR="00461474" w:rsidRPr="00E9237A" w14:paraId="2AB8453D" w14:textId="77777777" w:rsidTr="00461474">
        <w:trPr>
          <w:cantSplit/>
        </w:trPr>
        <w:tc>
          <w:tcPr>
            <w:tcW w:w="5000" w:type="pct"/>
            <w:gridSpan w:val="10"/>
            <w:tcBorders>
              <w:top w:val="single" w:sz="4" w:space="0" w:color="auto"/>
              <w:bottom w:val="nil"/>
            </w:tcBorders>
            <w:shd w:val="clear" w:color="auto" w:fill="FFFFFF"/>
            <w:vAlign w:val="center"/>
          </w:tcPr>
          <w:p w14:paraId="17BF8E06"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p>
        </w:tc>
      </w:tr>
      <w:tr w:rsidR="00461474" w:rsidRPr="00E9237A" w14:paraId="494F5EFD" w14:textId="77777777" w:rsidTr="00461474">
        <w:trPr>
          <w:cantSplit/>
        </w:trPr>
        <w:tc>
          <w:tcPr>
            <w:tcW w:w="888" w:type="pct"/>
            <w:gridSpan w:val="2"/>
            <w:tcBorders>
              <w:top w:val="nil"/>
              <w:bottom w:val="single" w:sz="4" w:space="0" w:color="auto"/>
            </w:tcBorders>
            <w:shd w:val="clear" w:color="auto" w:fill="FFFFFF"/>
            <w:vAlign w:val="bottom"/>
          </w:tcPr>
          <w:p w14:paraId="7A44EC74"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Country of origin</w:t>
            </w:r>
          </w:p>
          <w:p w14:paraId="4130204B" w14:textId="77777777" w:rsidR="00461474" w:rsidRPr="00F75401" w:rsidRDefault="00461474" w:rsidP="00F75401">
            <w:pPr>
              <w:autoSpaceDE w:val="0"/>
              <w:autoSpaceDN w:val="0"/>
              <w:adjustRightInd w:val="0"/>
              <w:spacing w:line="480" w:lineRule="auto"/>
              <w:ind w:left="60" w:right="60"/>
              <w:rPr>
                <w:rFonts w:ascii="Times New Roman" w:hAnsi="Times New Roman" w:cs="Times New Roman"/>
                <w:color w:val="000000"/>
                <w:lang w:val="en-US"/>
              </w:rPr>
            </w:pPr>
          </w:p>
        </w:tc>
        <w:tc>
          <w:tcPr>
            <w:tcW w:w="403" w:type="pct"/>
            <w:tcBorders>
              <w:top w:val="nil"/>
              <w:bottom w:val="single" w:sz="4" w:space="0" w:color="auto"/>
            </w:tcBorders>
            <w:shd w:val="clear" w:color="auto" w:fill="FFFFFF"/>
            <w:vAlign w:val="bottom"/>
          </w:tcPr>
          <w:p w14:paraId="6E53A45A" w14:textId="77777777" w:rsidR="00461474" w:rsidRPr="00E9237A" w:rsidRDefault="00461474" w:rsidP="00F75401">
            <w:pPr>
              <w:autoSpaceDE w:val="0"/>
              <w:autoSpaceDN w:val="0"/>
              <w:adjustRightInd w:val="0"/>
              <w:spacing w:line="480" w:lineRule="auto"/>
              <w:ind w:left="60" w:right="60"/>
              <w:jc w:val="center"/>
              <w:rPr>
                <w:rFonts w:ascii="Times New Roman" w:hAnsi="Times New Roman" w:cs="Times New Roman"/>
                <w:color w:val="000000"/>
                <w:sz w:val="20"/>
                <w:szCs w:val="20"/>
                <w:lang w:val="en-US"/>
              </w:rPr>
            </w:pPr>
            <w:r w:rsidRPr="00E9237A">
              <w:rPr>
                <w:rFonts w:ascii="Times New Roman" w:hAnsi="Times New Roman" w:cs="Times New Roman"/>
                <w:color w:val="000000"/>
                <w:sz w:val="20"/>
                <w:szCs w:val="20"/>
                <w:lang w:val="en-US"/>
              </w:rPr>
              <w:t>Q.1.</w:t>
            </w:r>
          </w:p>
          <w:p w14:paraId="19D4F900" w14:textId="344FB1C8" w:rsidR="00461474" w:rsidRPr="00E9237A" w:rsidRDefault="00461474" w:rsidP="00F75401">
            <w:pPr>
              <w:autoSpaceDE w:val="0"/>
              <w:autoSpaceDN w:val="0"/>
              <w:adjustRightInd w:val="0"/>
              <w:spacing w:line="480" w:lineRule="auto"/>
              <w:ind w:left="60" w:right="60"/>
              <w:jc w:val="center"/>
              <w:rPr>
                <w:rFonts w:ascii="Times New Roman" w:hAnsi="Times New Roman" w:cs="Times New Roman"/>
                <w:color w:val="000000"/>
                <w:sz w:val="20"/>
                <w:szCs w:val="20"/>
                <w:lang w:val="en-US"/>
              </w:rPr>
            </w:pPr>
            <w:r w:rsidRPr="00E9237A">
              <w:rPr>
                <w:rFonts w:ascii="Times New Roman" w:hAnsi="Times New Roman" w:cs="Times New Roman"/>
                <w:color w:val="000000"/>
                <w:sz w:val="20"/>
                <w:szCs w:val="20"/>
                <w:lang w:val="en-US"/>
              </w:rPr>
              <w:t xml:space="preserve">SCDs </w:t>
            </w:r>
            <w:r w:rsidR="00054FEE" w:rsidRPr="00E9237A">
              <w:rPr>
                <w:rFonts w:ascii="Times New Roman" w:hAnsi="Times New Roman" w:cs="Times New Roman"/>
                <w:color w:val="000000"/>
                <w:sz w:val="20"/>
                <w:szCs w:val="20"/>
                <w:lang w:val="en-US"/>
              </w:rPr>
              <w:t xml:space="preserve"> </w:t>
            </w:r>
            <w:r w:rsidR="00C87288" w:rsidRPr="00E9237A">
              <w:rPr>
                <w:rFonts w:ascii="Times New Roman" w:hAnsi="Times New Roman" w:cs="Times New Roman"/>
                <w:color w:val="000000"/>
                <w:sz w:val="20"/>
                <w:szCs w:val="20"/>
                <w:lang w:val="en-US"/>
              </w:rPr>
              <w:t>Aw</w:t>
            </w:r>
            <w:r w:rsidRPr="00E9237A">
              <w:rPr>
                <w:rFonts w:ascii="Times New Roman" w:hAnsi="Times New Roman" w:cs="Times New Roman"/>
                <w:color w:val="000000"/>
                <w:sz w:val="20"/>
                <w:szCs w:val="20"/>
                <w:lang w:val="en-US"/>
              </w:rPr>
              <w:t>ake time</w:t>
            </w:r>
          </w:p>
        </w:tc>
        <w:tc>
          <w:tcPr>
            <w:tcW w:w="565" w:type="pct"/>
            <w:tcBorders>
              <w:top w:val="nil"/>
              <w:bottom w:val="single" w:sz="4" w:space="0" w:color="auto"/>
            </w:tcBorders>
            <w:shd w:val="clear" w:color="auto" w:fill="FFFFFF"/>
            <w:vAlign w:val="bottom"/>
          </w:tcPr>
          <w:p w14:paraId="1A61227C" w14:textId="77777777" w:rsidR="00461474" w:rsidRPr="00E9237A" w:rsidRDefault="00461474" w:rsidP="00F75401">
            <w:pPr>
              <w:autoSpaceDE w:val="0"/>
              <w:autoSpaceDN w:val="0"/>
              <w:adjustRightInd w:val="0"/>
              <w:spacing w:line="480" w:lineRule="auto"/>
              <w:ind w:left="60" w:right="60"/>
              <w:jc w:val="center"/>
              <w:rPr>
                <w:rFonts w:ascii="Times New Roman" w:hAnsi="Times New Roman" w:cs="Times New Roman"/>
                <w:color w:val="000000"/>
                <w:sz w:val="20"/>
                <w:szCs w:val="20"/>
                <w:lang w:val="en-US"/>
              </w:rPr>
            </w:pPr>
            <w:r w:rsidRPr="00E9237A">
              <w:rPr>
                <w:rFonts w:ascii="Times New Roman" w:hAnsi="Times New Roman" w:cs="Times New Roman"/>
                <w:color w:val="000000"/>
                <w:sz w:val="20"/>
                <w:szCs w:val="20"/>
                <w:lang w:val="en-US"/>
              </w:rPr>
              <w:t>Q.4.</w:t>
            </w:r>
          </w:p>
          <w:p w14:paraId="1B74AC57" w14:textId="1BFF52BF" w:rsidR="00461474" w:rsidRPr="00E9237A" w:rsidRDefault="00461474" w:rsidP="00F75401">
            <w:pPr>
              <w:autoSpaceDE w:val="0"/>
              <w:autoSpaceDN w:val="0"/>
              <w:adjustRightInd w:val="0"/>
              <w:spacing w:line="480" w:lineRule="auto"/>
              <w:ind w:left="60" w:right="60"/>
              <w:jc w:val="center"/>
              <w:rPr>
                <w:rFonts w:ascii="Times New Roman" w:hAnsi="Times New Roman" w:cs="Times New Roman"/>
                <w:color w:val="000000"/>
                <w:sz w:val="20"/>
                <w:szCs w:val="20"/>
                <w:lang w:val="en-US"/>
              </w:rPr>
            </w:pPr>
            <w:r w:rsidRPr="00E9237A">
              <w:rPr>
                <w:rFonts w:ascii="Times New Roman" w:hAnsi="Times New Roman" w:cs="Times New Roman"/>
                <w:color w:val="000000"/>
                <w:sz w:val="20"/>
                <w:szCs w:val="20"/>
                <w:lang w:val="en-US"/>
              </w:rPr>
              <w:t xml:space="preserve">SCDs  </w:t>
            </w:r>
            <w:r w:rsidR="00C87288" w:rsidRPr="00E9237A">
              <w:rPr>
                <w:rFonts w:ascii="Times New Roman" w:hAnsi="Times New Roman" w:cs="Times New Roman"/>
                <w:color w:val="000000"/>
                <w:sz w:val="20"/>
                <w:szCs w:val="20"/>
                <w:lang w:val="en-US"/>
              </w:rPr>
              <w:t>Night Wake time</w:t>
            </w:r>
          </w:p>
        </w:tc>
        <w:tc>
          <w:tcPr>
            <w:tcW w:w="454" w:type="pct"/>
            <w:tcBorders>
              <w:top w:val="nil"/>
              <w:bottom w:val="single" w:sz="4" w:space="0" w:color="auto"/>
            </w:tcBorders>
            <w:shd w:val="clear" w:color="auto" w:fill="FFFFFF"/>
            <w:vAlign w:val="bottom"/>
          </w:tcPr>
          <w:p w14:paraId="66044F68" w14:textId="2D162961" w:rsidR="00461474" w:rsidRPr="00E9237A" w:rsidRDefault="00461474" w:rsidP="00F75401">
            <w:pPr>
              <w:autoSpaceDE w:val="0"/>
              <w:autoSpaceDN w:val="0"/>
              <w:adjustRightInd w:val="0"/>
              <w:spacing w:line="480" w:lineRule="auto"/>
              <w:ind w:left="60" w:right="60"/>
              <w:jc w:val="center"/>
              <w:rPr>
                <w:rFonts w:ascii="Times New Roman" w:hAnsi="Times New Roman" w:cs="Times New Roman"/>
                <w:color w:val="000000"/>
                <w:sz w:val="20"/>
                <w:szCs w:val="20"/>
              </w:rPr>
            </w:pPr>
            <w:r w:rsidRPr="00E9237A">
              <w:rPr>
                <w:rFonts w:ascii="Times New Roman" w:hAnsi="Times New Roman" w:cs="Times New Roman"/>
                <w:color w:val="000000"/>
                <w:sz w:val="20"/>
                <w:szCs w:val="20"/>
              </w:rPr>
              <w:t xml:space="preserve">Q.8. SCDs </w:t>
            </w:r>
            <w:r w:rsidR="00054FEE" w:rsidRPr="00E9237A">
              <w:rPr>
                <w:rFonts w:ascii="Times New Roman" w:hAnsi="Times New Roman" w:cs="Times New Roman"/>
                <w:color w:val="000000"/>
                <w:sz w:val="20"/>
                <w:szCs w:val="20"/>
              </w:rPr>
              <w:t>F</w:t>
            </w:r>
            <w:r w:rsidRPr="00E9237A">
              <w:rPr>
                <w:rFonts w:ascii="Times New Roman" w:hAnsi="Times New Roman" w:cs="Times New Roman"/>
                <w:color w:val="000000"/>
                <w:sz w:val="20"/>
                <w:szCs w:val="20"/>
              </w:rPr>
              <w:t>alling asleep</w:t>
            </w:r>
          </w:p>
        </w:tc>
        <w:tc>
          <w:tcPr>
            <w:tcW w:w="513" w:type="pct"/>
            <w:tcBorders>
              <w:top w:val="nil"/>
              <w:bottom w:val="single" w:sz="4" w:space="0" w:color="auto"/>
            </w:tcBorders>
            <w:shd w:val="clear" w:color="auto" w:fill="FFFFFF"/>
            <w:vAlign w:val="bottom"/>
          </w:tcPr>
          <w:p w14:paraId="4E6745C3" w14:textId="77777777" w:rsidR="00461474" w:rsidRPr="00E9237A" w:rsidRDefault="00461474" w:rsidP="00F75401">
            <w:pPr>
              <w:autoSpaceDE w:val="0"/>
              <w:autoSpaceDN w:val="0"/>
              <w:adjustRightInd w:val="0"/>
              <w:spacing w:line="480" w:lineRule="auto"/>
              <w:ind w:left="60" w:right="60"/>
              <w:jc w:val="center"/>
              <w:rPr>
                <w:rFonts w:ascii="Times New Roman" w:hAnsi="Times New Roman" w:cs="Times New Roman"/>
                <w:color w:val="000000"/>
                <w:sz w:val="20"/>
                <w:szCs w:val="20"/>
              </w:rPr>
            </w:pPr>
            <w:r w:rsidRPr="00E9237A">
              <w:rPr>
                <w:rFonts w:ascii="Times New Roman" w:hAnsi="Times New Roman" w:cs="Times New Roman"/>
                <w:color w:val="000000"/>
                <w:sz w:val="20"/>
                <w:szCs w:val="20"/>
              </w:rPr>
              <w:t xml:space="preserve">Q.9. </w:t>
            </w:r>
          </w:p>
          <w:p w14:paraId="6AEC22C7" w14:textId="463E265C" w:rsidR="00461474" w:rsidRPr="00E9237A" w:rsidRDefault="00461474" w:rsidP="00F75401">
            <w:pPr>
              <w:autoSpaceDE w:val="0"/>
              <w:autoSpaceDN w:val="0"/>
              <w:adjustRightInd w:val="0"/>
              <w:spacing w:line="480" w:lineRule="auto"/>
              <w:ind w:left="60" w:right="60"/>
              <w:jc w:val="center"/>
              <w:rPr>
                <w:rFonts w:ascii="Times New Roman" w:hAnsi="Times New Roman" w:cs="Times New Roman"/>
                <w:color w:val="000000"/>
                <w:sz w:val="20"/>
                <w:szCs w:val="20"/>
              </w:rPr>
            </w:pPr>
            <w:r w:rsidRPr="00E9237A">
              <w:rPr>
                <w:rFonts w:ascii="Times New Roman" w:hAnsi="Times New Roman" w:cs="Times New Roman"/>
                <w:color w:val="000000"/>
                <w:sz w:val="20"/>
                <w:szCs w:val="20"/>
              </w:rPr>
              <w:t xml:space="preserve">FDs </w:t>
            </w:r>
            <w:r w:rsidR="00C87288" w:rsidRPr="00E9237A">
              <w:rPr>
                <w:rFonts w:ascii="Times New Roman" w:hAnsi="Times New Roman" w:cs="Times New Roman"/>
                <w:color w:val="000000"/>
                <w:sz w:val="20"/>
                <w:szCs w:val="20"/>
              </w:rPr>
              <w:t>Aw</w:t>
            </w:r>
            <w:r w:rsidRPr="00E9237A">
              <w:rPr>
                <w:rFonts w:ascii="Times New Roman" w:hAnsi="Times New Roman" w:cs="Times New Roman"/>
                <w:color w:val="000000"/>
                <w:sz w:val="20"/>
                <w:szCs w:val="20"/>
              </w:rPr>
              <w:t>ake time</w:t>
            </w:r>
          </w:p>
        </w:tc>
        <w:tc>
          <w:tcPr>
            <w:tcW w:w="403" w:type="pct"/>
            <w:tcBorders>
              <w:top w:val="nil"/>
              <w:bottom w:val="single" w:sz="4" w:space="0" w:color="auto"/>
            </w:tcBorders>
            <w:shd w:val="clear" w:color="auto" w:fill="FFFFFF"/>
            <w:vAlign w:val="bottom"/>
          </w:tcPr>
          <w:p w14:paraId="7FFF1D6E" w14:textId="59527322" w:rsidR="00461474" w:rsidRPr="00E9237A" w:rsidRDefault="00461474" w:rsidP="00F75401">
            <w:pPr>
              <w:autoSpaceDE w:val="0"/>
              <w:autoSpaceDN w:val="0"/>
              <w:adjustRightInd w:val="0"/>
              <w:spacing w:line="480" w:lineRule="auto"/>
              <w:ind w:left="60" w:right="60"/>
              <w:jc w:val="center"/>
              <w:rPr>
                <w:rFonts w:ascii="Times New Roman" w:hAnsi="Times New Roman" w:cs="Times New Roman"/>
                <w:color w:val="000000"/>
                <w:sz w:val="20"/>
                <w:szCs w:val="20"/>
                <w:lang w:val="en-US"/>
              </w:rPr>
            </w:pPr>
            <w:r w:rsidRPr="00E9237A">
              <w:rPr>
                <w:rFonts w:ascii="Times New Roman" w:hAnsi="Times New Roman" w:cs="Times New Roman"/>
                <w:color w:val="000000"/>
                <w:sz w:val="20"/>
                <w:szCs w:val="20"/>
                <w:lang w:val="en-US"/>
              </w:rPr>
              <w:t xml:space="preserve">Q.11. FDs </w:t>
            </w:r>
            <w:r w:rsidR="00054FEE" w:rsidRPr="00E9237A">
              <w:rPr>
                <w:rFonts w:ascii="Times New Roman" w:hAnsi="Times New Roman" w:cs="Times New Roman"/>
                <w:color w:val="000000"/>
                <w:sz w:val="20"/>
                <w:szCs w:val="20"/>
                <w:lang w:val="en-US"/>
              </w:rPr>
              <w:t>G</w:t>
            </w:r>
            <w:r w:rsidRPr="00E9237A">
              <w:rPr>
                <w:rFonts w:ascii="Times New Roman" w:hAnsi="Times New Roman" w:cs="Times New Roman"/>
                <w:color w:val="000000"/>
                <w:sz w:val="20"/>
                <w:szCs w:val="20"/>
                <w:lang w:val="en-US"/>
              </w:rPr>
              <w:t>et-up time</w:t>
            </w:r>
          </w:p>
        </w:tc>
        <w:tc>
          <w:tcPr>
            <w:tcW w:w="646" w:type="pct"/>
            <w:tcBorders>
              <w:top w:val="nil"/>
              <w:bottom w:val="single" w:sz="4" w:space="0" w:color="auto"/>
            </w:tcBorders>
            <w:shd w:val="clear" w:color="auto" w:fill="FFFFFF"/>
            <w:vAlign w:val="bottom"/>
          </w:tcPr>
          <w:p w14:paraId="79190FF3" w14:textId="77777777" w:rsidR="00461474" w:rsidRPr="00E9237A" w:rsidRDefault="00461474" w:rsidP="00F75401">
            <w:pPr>
              <w:autoSpaceDE w:val="0"/>
              <w:autoSpaceDN w:val="0"/>
              <w:adjustRightInd w:val="0"/>
              <w:spacing w:line="480" w:lineRule="auto"/>
              <w:ind w:left="60" w:right="60"/>
              <w:jc w:val="center"/>
              <w:rPr>
                <w:rFonts w:ascii="Times New Roman" w:hAnsi="Times New Roman" w:cs="Times New Roman"/>
                <w:color w:val="000000"/>
                <w:sz w:val="20"/>
                <w:szCs w:val="20"/>
              </w:rPr>
            </w:pPr>
            <w:r w:rsidRPr="00E9237A">
              <w:rPr>
                <w:rFonts w:ascii="Times New Roman" w:hAnsi="Times New Roman" w:cs="Times New Roman"/>
                <w:color w:val="000000"/>
                <w:sz w:val="20"/>
                <w:szCs w:val="20"/>
              </w:rPr>
              <w:t xml:space="preserve">Q.12. </w:t>
            </w:r>
          </w:p>
          <w:p w14:paraId="5185DB62" w14:textId="77777777" w:rsidR="00461474" w:rsidRPr="00E9237A" w:rsidRDefault="00461474" w:rsidP="00F75401">
            <w:pPr>
              <w:autoSpaceDE w:val="0"/>
              <w:autoSpaceDN w:val="0"/>
              <w:adjustRightInd w:val="0"/>
              <w:spacing w:line="480" w:lineRule="auto"/>
              <w:ind w:left="60" w:right="60"/>
              <w:jc w:val="center"/>
              <w:rPr>
                <w:rFonts w:ascii="Times New Roman" w:hAnsi="Times New Roman" w:cs="Times New Roman"/>
                <w:color w:val="000000"/>
                <w:sz w:val="20"/>
                <w:szCs w:val="20"/>
              </w:rPr>
            </w:pPr>
            <w:r w:rsidRPr="00E9237A">
              <w:rPr>
                <w:rFonts w:ascii="Times New Roman" w:hAnsi="Times New Roman" w:cs="Times New Roman"/>
                <w:color w:val="000000"/>
                <w:sz w:val="20"/>
                <w:szCs w:val="20"/>
              </w:rPr>
              <w:t>FDs awakeness</w:t>
            </w:r>
          </w:p>
        </w:tc>
        <w:tc>
          <w:tcPr>
            <w:tcW w:w="484" w:type="pct"/>
            <w:tcBorders>
              <w:top w:val="nil"/>
              <w:bottom w:val="single" w:sz="4" w:space="0" w:color="auto"/>
            </w:tcBorders>
            <w:shd w:val="clear" w:color="auto" w:fill="FFFFFF"/>
            <w:vAlign w:val="bottom"/>
          </w:tcPr>
          <w:p w14:paraId="173E0D0E" w14:textId="77777777" w:rsidR="00461474" w:rsidRPr="00E9237A" w:rsidRDefault="00461474" w:rsidP="00F75401">
            <w:pPr>
              <w:autoSpaceDE w:val="0"/>
              <w:autoSpaceDN w:val="0"/>
              <w:adjustRightInd w:val="0"/>
              <w:spacing w:line="480" w:lineRule="auto"/>
              <w:ind w:left="60" w:right="60"/>
              <w:jc w:val="center"/>
              <w:rPr>
                <w:rFonts w:ascii="Times New Roman" w:hAnsi="Times New Roman" w:cs="Times New Roman"/>
                <w:color w:val="000000"/>
                <w:sz w:val="20"/>
                <w:szCs w:val="20"/>
              </w:rPr>
            </w:pPr>
            <w:r w:rsidRPr="00E9237A">
              <w:rPr>
                <w:rFonts w:ascii="Times New Roman" w:hAnsi="Times New Roman" w:cs="Times New Roman"/>
                <w:color w:val="000000"/>
                <w:sz w:val="20"/>
                <w:szCs w:val="20"/>
              </w:rPr>
              <w:t>Q.14. FDs bedtime</w:t>
            </w:r>
          </w:p>
        </w:tc>
        <w:tc>
          <w:tcPr>
            <w:tcW w:w="645" w:type="pct"/>
            <w:tcBorders>
              <w:top w:val="nil"/>
              <w:bottom w:val="single" w:sz="4" w:space="0" w:color="auto"/>
            </w:tcBorders>
            <w:shd w:val="clear" w:color="auto" w:fill="FFFFFF"/>
            <w:vAlign w:val="bottom"/>
          </w:tcPr>
          <w:p w14:paraId="42878C61" w14:textId="77777777" w:rsidR="00461474" w:rsidRPr="00E9237A" w:rsidRDefault="00461474" w:rsidP="00F75401">
            <w:pPr>
              <w:autoSpaceDE w:val="0"/>
              <w:autoSpaceDN w:val="0"/>
              <w:adjustRightInd w:val="0"/>
              <w:spacing w:line="480" w:lineRule="auto"/>
              <w:ind w:left="60" w:right="60"/>
              <w:jc w:val="center"/>
              <w:rPr>
                <w:rFonts w:ascii="Times New Roman" w:hAnsi="Times New Roman" w:cs="Times New Roman"/>
                <w:color w:val="000000"/>
                <w:sz w:val="20"/>
                <w:szCs w:val="20"/>
              </w:rPr>
            </w:pPr>
            <w:r w:rsidRPr="00E9237A">
              <w:rPr>
                <w:rFonts w:ascii="Times New Roman" w:hAnsi="Times New Roman" w:cs="Times New Roman"/>
                <w:color w:val="000000"/>
                <w:sz w:val="20"/>
                <w:szCs w:val="20"/>
              </w:rPr>
              <w:t xml:space="preserve">Q.15. </w:t>
            </w:r>
          </w:p>
          <w:p w14:paraId="65214B37" w14:textId="77777777" w:rsidR="00461474" w:rsidRPr="00E9237A" w:rsidRDefault="00461474" w:rsidP="00F75401">
            <w:pPr>
              <w:autoSpaceDE w:val="0"/>
              <w:autoSpaceDN w:val="0"/>
              <w:adjustRightInd w:val="0"/>
              <w:spacing w:line="480" w:lineRule="auto"/>
              <w:ind w:left="60" w:right="60"/>
              <w:jc w:val="center"/>
              <w:rPr>
                <w:rFonts w:ascii="Times New Roman" w:hAnsi="Times New Roman" w:cs="Times New Roman"/>
                <w:color w:val="000000"/>
                <w:sz w:val="20"/>
                <w:szCs w:val="20"/>
              </w:rPr>
            </w:pPr>
            <w:r w:rsidRPr="00E9237A">
              <w:rPr>
                <w:rFonts w:ascii="Times New Roman" w:hAnsi="Times New Roman" w:cs="Times New Roman"/>
                <w:color w:val="000000"/>
                <w:sz w:val="20"/>
                <w:szCs w:val="20"/>
              </w:rPr>
              <w:t>FDs somnolence</w:t>
            </w:r>
          </w:p>
        </w:tc>
      </w:tr>
      <w:tr w:rsidR="00461474" w:rsidRPr="00676697" w14:paraId="1A54953C" w14:textId="77777777" w:rsidTr="00461474">
        <w:trPr>
          <w:cantSplit/>
          <w:trHeight w:val="171"/>
        </w:trPr>
        <w:tc>
          <w:tcPr>
            <w:tcW w:w="323" w:type="pct"/>
            <w:vMerge w:val="restart"/>
            <w:tcBorders>
              <w:top w:val="single" w:sz="4" w:space="0" w:color="auto"/>
            </w:tcBorders>
            <w:shd w:val="clear" w:color="auto" w:fill="FFFFFF"/>
            <w:textDirection w:val="btLr"/>
          </w:tcPr>
          <w:p w14:paraId="04FBD9DE"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Luxembourg</w:t>
            </w:r>
          </w:p>
        </w:tc>
        <w:tc>
          <w:tcPr>
            <w:tcW w:w="565" w:type="pct"/>
            <w:tcBorders>
              <w:top w:val="single" w:sz="4" w:space="0" w:color="auto"/>
            </w:tcBorders>
            <w:shd w:val="clear" w:color="auto" w:fill="FFFFFF"/>
          </w:tcPr>
          <w:p w14:paraId="4CE1D7D7" w14:textId="77777777" w:rsidR="00461474" w:rsidRPr="00F75401" w:rsidRDefault="00461474" w:rsidP="00F75401">
            <w:pPr>
              <w:autoSpaceDE w:val="0"/>
              <w:autoSpaceDN w:val="0"/>
              <w:adjustRightInd w:val="0"/>
              <w:spacing w:line="480" w:lineRule="auto"/>
              <w:ind w:right="60"/>
              <w:rPr>
                <w:rFonts w:ascii="Times New Roman" w:hAnsi="Times New Roman" w:cs="Times New Roman"/>
                <w:color w:val="000000"/>
              </w:rPr>
            </w:pPr>
            <w:r w:rsidRPr="00F75401">
              <w:rPr>
                <w:rFonts w:ascii="Times New Roman" w:hAnsi="Times New Roman" w:cs="Times New Roman"/>
                <w:color w:val="000000"/>
              </w:rPr>
              <w:t>Mean</w:t>
            </w:r>
          </w:p>
        </w:tc>
        <w:tc>
          <w:tcPr>
            <w:tcW w:w="403" w:type="pct"/>
            <w:tcBorders>
              <w:top w:val="single" w:sz="4" w:space="0" w:color="auto"/>
            </w:tcBorders>
            <w:shd w:val="clear" w:color="auto" w:fill="FFFFFF"/>
            <w:vAlign w:val="center"/>
          </w:tcPr>
          <w:p w14:paraId="0F2223CE" w14:textId="4B17C5C7" w:rsidR="00461474" w:rsidRPr="00F75401" w:rsidRDefault="00461474" w:rsidP="00F75401">
            <w:pPr>
              <w:autoSpaceDE w:val="0"/>
              <w:autoSpaceDN w:val="0"/>
              <w:adjustRightInd w:val="0"/>
              <w:spacing w:line="480" w:lineRule="auto"/>
              <w:ind w:right="60"/>
              <w:jc w:val="center"/>
              <w:rPr>
                <w:rFonts w:ascii="Times New Roman" w:hAnsi="Times New Roman" w:cs="Times New Roman"/>
                <w:color w:val="000000"/>
              </w:rPr>
            </w:pPr>
            <w:r w:rsidRPr="00F75401">
              <w:rPr>
                <w:rFonts w:ascii="Times New Roman" w:hAnsi="Times New Roman" w:cs="Times New Roman"/>
                <w:color w:val="000000"/>
              </w:rPr>
              <w:t>3</w:t>
            </w:r>
            <w:r w:rsidR="00180CB1" w:rsidRPr="00F75401">
              <w:rPr>
                <w:rFonts w:ascii="Times New Roman" w:hAnsi="Times New Roman" w:cs="Times New Roman"/>
                <w:color w:val="000000"/>
              </w:rPr>
              <w:t>.</w:t>
            </w:r>
            <w:r w:rsidRPr="00F75401">
              <w:rPr>
                <w:rFonts w:ascii="Times New Roman" w:hAnsi="Times New Roman" w:cs="Times New Roman"/>
                <w:color w:val="000000"/>
              </w:rPr>
              <w:t>94</w:t>
            </w:r>
          </w:p>
        </w:tc>
        <w:tc>
          <w:tcPr>
            <w:tcW w:w="565" w:type="pct"/>
            <w:tcBorders>
              <w:top w:val="single" w:sz="4" w:space="0" w:color="auto"/>
            </w:tcBorders>
            <w:shd w:val="clear" w:color="auto" w:fill="FFFFFF"/>
            <w:vAlign w:val="center"/>
          </w:tcPr>
          <w:p w14:paraId="2BC4615D" w14:textId="6A0B48BE"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4</w:t>
            </w:r>
            <w:r w:rsidR="00180CB1" w:rsidRPr="00F75401">
              <w:rPr>
                <w:rFonts w:ascii="Times New Roman" w:hAnsi="Times New Roman" w:cs="Times New Roman"/>
                <w:color w:val="000000"/>
              </w:rPr>
              <w:t>.</w:t>
            </w:r>
            <w:r w:rsidRPr="00F75401">
              <w:rPr>
                <w:rFonts w:ascii="Times New Roman" w:hAnsi="Times New Roman" w:cs="Times New Roman"/>
                <w:color w:val="000000"/>
              </w:rPr>
              <w:t>78</w:t>
            </w:r>
          </w:p>
        </w:tc>
        <w:tc>
          <w:tcPr>
            <w:tcW w:w="454" w:type="pct"/>
            <w:tcBorders>
              <w:top w:val="single" w:sz="4" w:space="0" w:color="auto"/>
            </w:tcBorders>
            <w:shd w:val="clear" w:color="auto" w:fill="FFFFFF"/>
            <w:vAlign w:val="center"/>
          </w:tcPr>
          <w:p w14:paraId="27D80A39" w14:textId="4DF29EFA"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4</w:t>
            </w:r>
            <w:r w:rsidR="00180CB1" w:rsidRPr="00F75401">
              <w:rPr>
                <w:rFonts w:ascii="Times New Roman" w:hAnsi="Times New Roman" w:cs="Times New Roman"/>
                <w:color w:val="000000"/>
              </w:rPr>
              <w:t>.</w:t>
            </w:r>
            <w:r w:rsidRPr="00F75401">
              <w:rPr>
                <w:rFonts w:ascii="Times New Roman" w:hAnsi="Times New Roman" w:cs="Times New Roman"/>
                <w:color w:val="000000"/>
              </w:rPr>
              <w:t>29</w:t>
            </w:r>
          </w:p>
        </w:tc>
        <w:tc>
          <w:tcPr>
            <w:tcW w:w="513" w:type="pct"/>
            <w:tcBorders>
              <w:top w:val="single" w:sz="4" w:space="0" w:color="auto"/>
            </w:tcBorders>
            <w:shd w:val="clear" w:color="auto" w:fill="FFFFFF"/>
            <w:vAlign w:val="center"/>
          </w:tcPr>
          <w:p w14:paraId="260CF397" w14:textId="6FC9C39F"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9</w:t>
            </w:r>
            <w:r w:rsidR="00180CB1" w:rsidRPr="00F75401">
              <w:rPr>
                <w:rFonts w:ascii="Times New Roman" w:hAnsi="Times New Roman" w:cs="Times New Roman"/>
                <w:color w:val="000000"/>
              </w:rPr>
              <w:t>.</w:t>
            </w:r>
            <w:r w:rsidRPr="00F75401">
              <w:rPr>
                <w:rFonts w:ascii="Times New Roman" w:hAnsi="Times New Roman" w:cs="Times New Roman"/>
                <w:color w:val="000000"/>
              </w:rPr>
              <w:t>36</w:t>
            </w:r>
          </w:p>
        </w:tc>
        <w:tc>
          <w:tcPr>
            <w:tcW w:w="403" w:type="pct"/>
            <w:tcBorders>
              <w:top w:val="single" w:sz="4" w:space="0" w:color="auto"/>
            </w:tcBorders>
            <w:shd w:val="clear" w:color="auto" w:fill="FFFFFF"/>
            <w:vAlign w:val="center"/>
          </w:tcPr>
          <w:p w14:paraId="59E9BB40" w14:textId="2A628CB2"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10</w:t>
            </w:r>
            <w:r w:rsidR="00180CB1" w:rsidRPr="00F75401">
              <w:rPr>
                <w:rFonts w:ascii="Times New Roman" w:hAnsi="Times New Roman" w:cs="Times New Roman"/>
                <w:color w:val="000000"/>
              </w:rPr>
              <w:t>.</w:t>
            </w:r>
            <w:r w:rsidRPr="00F75401">
              <w:rPr>
                <w:rFonts w:ascii="Times New Roman" w:hAnsi="Times New Roman" w:cs="Times New Roman"/>
                <w:color w:val="000000"/>
              </w:rPr>
              <w:t>04</w:t>
            </w:r>
          </w:p>
        </w:tc>
        <w:tc>
          <w:tcPr>
            <w:tcW w:w="646" w:type="pct"/>
            <w:tcBorders>
              <w:top w:val="single" w:sz="4" w:space="0" w:color="auto"/>
            </w:tcBorders>
            <w:shd w:val="clear" w:color="auto" w:fill="FFFFFF"/>
            <w:vAlign w:val="center"/>
          </w:tcPr>
          <w:p w14:paraId="76C16674" w14:textId="21BC4BBA"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10</w:t>
            </w:r>
            <w:r w:rsidR="00180CB1" w:rsidRPr="00F75401">
              <w:rPr>
                <w:rFonts w:ascii="Times New Roman" w:hAnsi="Times New Roman" w:cs="Times New Roman"/>
                <w:color w:val="000000"/>
              </w:rPr>
              <w:t>.</w:t>
            </w:r>
            <w:r w:rsidRPr="00F75401">
              <w:rPr>
                <w:rFonts w:ascii="Times New Roman" w:hAnsi="Times New Roman" w:cs="Times New Roman"/>
                <w:color w:val="000000"/>
              </w:rPr>
              <w:t>17</w:t>
            </w:r>
          </w:p>
        </w:tc>
        <w:tc>
          <w:tcPr>
            <w:tcW w:w="484" w:type="pct"/>
            <w:tcBorders>
              <w:top w:val="single" w:sz="4" w:space="0" w:color="auto"/>
            </w:tcBorders>
            <w:shd w:val="clear" w:color="auto" w:fill="FFFFFF"/>
            <w:vAlign w:val="center"/>
          </w:tcPr>
          <w:p w14:paraId="74847908" w14:textId="4FB1E7D9"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9</w:t>
            </w:r>
            <w:r w:rsidR="00180CB1" w:rsidRPr="00F75401">
              <w:rPr>
                <w:rFonts w:ascii="Times New Roman" w:hAnsi="Times New Roman" w:cs="Times New Roman"/>
                <w:color w:val="000000"/>
              </w:rPr>
              <w:t>.</w:t>
            </w:r>
            <w:r w:rsidRPr="00F75401">
              <w:rPr>
                <w:rFonts w:ascii="Times New Roman" w:hAnsi="Times New Roman" w:cs="Times New Roman"/>
                <w:color w:val="000000"/>
              </w:rPr>
              <w:t>70</w:t>
            </w:r>
          </w:p>
        </w:tc>
        <w:tc>
          <w:tcPr>
            <w:tcW w:w="645" w:type="pct"/>
            <w:tcBorders>
              <w:top w:val="single" w:sz="4" w:space="0" w:color="auto"/>
            </w:tcBorders>
            <w:shd w:val="clear" w:color="auto" w:fill="FFFFFF"/>
            <w:vAlign w:val="center"/>
          </w:tcPr>
          <w:p w14:paraId="192422B7" w14:textId="77186265"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10</w:t>
            </w:r>
            <w:r w:rsidR="00180CB1" w:rsidRPr="00F75401">
              <w:rPr>
                <w:rFonts w:ascii="Times New Roman" w:hAnsi="Times New Roman" w:cs="Times New Roman"/>
                <w:color w:val="000000"/>
              </w:rPr>
              <w:t>.</w:t>
            </w:r>
            <w:r w:rsidRPr="00F75401">
              <w:rPr>
                <w:rFonts w:ascii="Times New Roman" w:hAnsi="Times New Roman" w:cs="Times New Roman"/>
                <w:color w:val="000000"/>
              </w:rPr>
              <w:t>45</w:t>
            </w:r>
          </w:p>
        </w:tc>
      </w:tr>
      <w:tr w:rsidR="00461474" w:rsidRPr="00676697" w14:paraId="4088B210" w14:textId="77777777" w:rsidTr="00461474">
        <w:trPr>
          <w:cantSplit/>
        </w:trPr>
        <w:tc>
          <w:tcPr>
            <w:tcW w:w="323" w:type="pct"/>
            <w:vMerge/>
            <w:shd w:val="clear" w:color="auto" w:fill="FFFFFF"/>
          </w:tcPr>
          <w:p w14:paraId="39EDCE9A" w14:textId="77777777" w:rsidR="00461474" w:rsidRPr="00F75401" w:rsidRDefault="00461474" w:rsidP="00F75401">
            <w:pPr>
              <w:autoSpaceDE w:val="0"/>
              <w:autoSpaceDN w:val="0"/>
              <w:adjustRightInd w:val="0"/>
              <w:spacing w:line="480" w:lineRule="auto"/>
              <w:rPr>
                <w:rFonts w:ascii="Times New Roman" w:hAnsi="Times New Roman" w:cs="Times New Roman"/>
                <w:color w:val="000000"/>
              </w:rPr>
            </w:pPr>
          </w:p>
        </w:tc>
        <w:tc>
          <w:tcPr>
            <w:tcW w:w="565" w:type="pct"/>
            <w:shd w:val="clear" w:color="auto" w:fill="FFFFFF"/>
          </w:tcPr>
          <w:p w14:paraId="731BBF70" w14:textId="77777777" w:rsidR="00461474" w:rsidRPr="00F75401" w:rsidRDefault="00461474" w:rsidP="00F75401">
            <w:pPr>
              <w:autoSpaceDE w:val="0"/>
              <w:autoSpaceDN w:val="0"/>
              <w:adjustRightInd w:val="0"/>
              <w:spacing w:line="480" w:lineRule="auto"/>
              <w:ind w:left="60" w:right="60"/>
              <w:rPr>
                <w:rFonts w:ascii="Times New Roman" w:hAnsi="Times New Roman" w:cs="Times New Roman"/>
                <w:color w:val="000000"/>
              </w:rPr>
            </w:pPr>
            <w:r w:rsidRPr="00F75401">
              <w:rPr>
                <w:rFonts w:ascii="Times New Roman" w:hAnsi="Times New Roman" w:cs="Times New Roman"/>
                <w:color w:val="000000"/>
              </w:rPr>
              <w:t>N</w:t>
            </w:r>
          </w:p>
        </w:tc>
        <w:tc>
          <w:tcPr>
            <w:tcW w:w="403" w:type="pct"/>
            <w:shd w:val="clear" w:color="auto" w:fill="FFFFFF"/>
            <w:vAlign w:val="center"/>
          </w:tcPr>
          <w:p w14:paraId="0A8C0F32"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146</w:t>
            </w:r>
          </w:p>
        </w:tc>
        <w:tc>
          <w:tcPr>
            <w:tcW w:w="565" w:type="pct"/>
            <w:shd w:val="clear" w:color="auto" w:fill="FFFFFF"/>
            <w:vAlign w:val="center"/>
          </w:tcPr>
          <w:p w14:paraId="3A2FAD08"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146</w:t>
            </w:r>
          </w:p>
        </w:tc>
        <w:tc>
          <w:tcPr>
            <w:tcW w:w="454" w:type="pct"/>
            <w:shd w:val="clear" w:color="auto" w:fill="FFFFFF"/>
            <w:vAlign w:val="center"/>
          </w:tcPr>
          <w:p w14:paraId="520DEAC4"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146</w:t>
            </w:r>
          </w:p>
        </w:tc>
        <w:tc>
          <w:tcPr>
            <w:tcW w:w="513" w:type="pct"/>
            <w:shd w:val="clear" w:color="auto" w:fill="FFFFFF"/>
            <w:vAlign w:val="center"/>
          </w:tcPr>
          <w:p w14:paraId="7AF43964"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121</w:t>
            </w:r>
          </w:p>
        </w:tc>
        <w:tc>
          <w:tcPr>
            <w:tcW w:w="403" w:type="pct"/>
            <w:shd w:val="clear" w:color="auto" w:fill="FFFFFF"/>
            <w:vAlign w:val="center"/>
          </w:tcPr>
          <w:p w14:paraId="064AA984"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121</w:t>
            </w:r>
          </w:p>
        </w:tc>
        <w:tc>
          <w:tcPr>
            <w:tcW w:w="646" w:type="pct"/>
            <w:shd w:val="clear" w:color="auto" w:fill="FFFFFF"/>
            <w:vAlign w:val="center"/>
          </w:tcPr>
          <w:p w14:paraId="7955EDEA"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121</w:t>
            </w:r>
          </w:p>
        </w:tc>
        <w:tc>
          <w:tcPr>
            <w:tcW w:w="484" w:type="pct"/>
            <w:shd w:val="clear" w:color="auto" w:fill="FFFFFF"/>
            <w:vAlign w:val="center"/>
          </w:tcPr>
          <w:p w14:paraId="7095165A"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122</w:t>
            </w:r>
          </w:p>
        </w:tc>
        <w:tc>
          <w:tcPr>
            <w:tcW w:w="645" w:type="pct"/>
            <w:shd w:val="clear" w:color="auto" w:fill="FFFFFF"/>
            <w:vAlign w:val="center"/>
          </w:tcPr>
          <w:p w14:paraId="22876DB6"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122</w:t>
            </w:r>
          </w:p>
        </w:tc>
      </w:tr>
      <w:tr w:rsidR="00461474" w:rsidRPr="00676697" w14:paraId="39047ADB" w14:textId="77777777" w:rsidTr="00461474">
        <w:trPr>
          <w:cantSplit/>
        </w:trPr>
        <w:tc>
          <w:tcPr>
            <w:tcW w:w="323" w:type="pct"/>
            <w:vMerge/>
            <w:shd w:val="clear" w:color="auto" w:fill="FFFFFF"/>
          </w:tcPr>
          <w:p w14:paraId="5723EC93" w14:textId="77777777" w:rsidR="00461474" w:rsidRPr="00F75401" w:rsidRDefault="00461474" w:rsidP="00F75401">
            <w:pPr>
              <w:autoSpaceDE w:val="0"/>
              <w:autoSpaceDN w:val="0"/>
              <w:adjustRightInd w:val="0"/>
              <w:spacing w:line="480" w:lineRule="auto"/>
              <w:rPr>
                <w:rFonts w:ascii="Times New Roman" w:hAnsi="Times New Roman" w:cs="Times New Roman"/>
                <w:color w:val="000000"/>
              </w:rPr>
            </w:pPr>
          </w:p>
        </w:tc>
        <w:tc>
          <w:tcPr>
            <w:tcW w:w="565" w:type="pct"/>
            <w:shd w:val="clear" w:color="auto" w:fill="FFFFFF"/>
          </w:tcPr>
          <w:p w14:paraId="1837984D" w14:textId="77777777" w:rsidR="00461474" w:rsidRPr="00F75401" w:rsidRDefault="00461474" w:rsidP="00F75401">
            <w:pPr>
              <w:autoSpaceDE w:val="0"/>
              <w:autoSpaceDN w:val="0"/>
              <w:adjustRightInd w:val="0"/>
              <w:spacing w:line="480" w:lineRule="auto"/>
              <w:ind w:right="60"/>
              <w:rPr>
                <w:rFonts w:ascii="Times New Roman" w:hAnsi="Times New Roman" w:cs="Times New Roman"/>
                <w:color w:val="000000"/>
              </w:rPr>
            </w:pPr>
            <w:r w:rsidRPr="00F75401">
              <w:rPr>
                <w:rFonts w:ascii="Times New Roman" w:hAnsi="Times New Roman" w:cs="Times New Roman"/>
                <w:color w:val="000000"/>
              </w:rPr>
              <w:t xml:space="preserve"> Std. Deviation </w:t>
            </w:r>
          </w:p>
        </w:tc>
        <w:tc>
          <w:tcPr>
            <w:tcW w:w="403" w:type="pct"/>
            <w:shd w:val="clear" w:color="auto" w:fill="FFFFFF"/>
            <w:vAlign w:val="center"/>
          </w:tcPr>
          <w:p w14:paraId="27DA6DBC" w14:textId="4062E0D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1</w:t>
            </w:r>
            <w:r w:rsidR="00180CB1" w:rsidRPr="00F75401">
              <w:rPr>
                <w:rFonts w:ascii="Times New Roman" w:hAnsi="Times New Roman" w:cs="Times New Roman"/>
                <w:color w:val="000000"/>
              </w:rPr>
              <w:t>.</w:t>
            </w:r>
            <w:r w:rsidRPr="00F75401">
              <w:rPr>
                <w:rFonts w:ascii="Times New Roman" w:hAnsi="Times New Roman" w:cs="Times New Roman"/>
                <w:color w:val="000000"/>
              </w:rPr>
              <w:t>2</w:t>
            </w:r>
            <w:r w:rsidR="00C87288">
              <w:rPr>
                <w:rFonts w:ascii="Times New Roman" w:hAnsi="Times New Roman" w:cs="Times New Roman"/>
                <w:color w:val="000000"/>
              </w:rPr>
              <w:t>6</w:t>
            </w:r>
          </w:p>
        </w:tc>
        <w:tc>
          <w:tcPr>
            <w:tcW w:w="565" w:type="pct"/>
            <w:shd w:val="clear" w:color="auto" w:fill="FFFFFF"/>
            <w:vAlign w:val="center"/>
          </w:tcPr>
          <w:p w14:paraId="01B07BC6" w14:textId="57A527C2"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1</w:t>
            </w:r>
            <w:r w:rsidR="00180CB1" w:rsidRPr="00F75401">
              <w:rPr>
                <w:rFonts w:ascii="Times New Roman" w:hAnsi="Times New Roman" w:cs="Times New Roman"/>
                <w:color w:val="000000"/>
              </w:rPr>
              <w:t>.</w:t>
            </w:r>
            <w:r w:rsidRPr="00F75401">
              <w:rPr>
                <w:rFonts w:ascii="Times New Roman" w:hAnsi="Times New Roman" w:cs="Times New Roman"/>
                <w:color w:val="000000"/>
              </w:rPr>
              <w:t>37</w:t>
            </w:r>
          </w:p>
        </w:tc>
        <w:tc>
          <w:tcPr>
            <w:tcW w:w="454" w:type="pct"/>
            <w:shd w:val="clear" w:color="auto" w:fill="FFFFFF"/>
            <w:vAlign w:val="center"/>
          </w:tcPr>
          <w:p w14:paraId="6A89106D" w14:textId="0B75FD38"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1</w:t>
            </w:r>
            <w:r w:rsidR="00180CB1" w:rsidRPr="00F75401">
              <w:rPr>
                <w:rFonts w:ascii="Times New Roman" w:hAnsi="Times New Roman" w:cs="Times New Roman"/>
                <w:color w:val="000000"/>
              </w:rPr>
              <w:t>.</w:t>
            </w:r>
            <w:r w:rsidRPr="00F75401">
              <w:rPr>
                <w:rFonts w:ascii="Times New Roman" w:hAnsi="Times New Roman" w:cs="Times New Roman"/>
                <w:color w:val="000000"/>
              </w:rPr>
              <w:t>89</w:t>
            </w:r>
          </w:p>
        </w:tc>
        <w:tc>
          <w:tcPr>
            <w:tcW w:w="513" w:type="pct"/>
            <w:shd w:val="clear" w:color="auto" w:fill="FFFFFF"/>
            <w:vAlign w:val="center"/>
          </w:tcPr>
          <w:p w14:paraId="274819F7" w14:textId="736CB5C9"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3</w:t>
            </w:r>
            <w:r w:rsidR="00180CB1" w:rsidRPr="00F75401">
              <w:rPr>
                <w:rFonts w:ascii="Times New Roman" w:hAnsi="Times New Roman" w:cs="Times New Roman"/>
                <w:color w:val="000000"/>
              </w:rPr>
              <w:t>.</w:t>
            </w:r>
            <w:r w:rsidRPr="00F75401">
              <w:rPr>
                <w:rFonts w:ascii="Times New Roman" w:hAnsi="Times New Roman" w:cs="Times New Roman"/>
                <w:color w:val="000000"/>
              </w:rPr>
              <w:t>90</w:t>
            </w:r>
          </w:p>
        </w:tc>
        <w:tc>
          <w:tcPr>
            <w:tcW w:w="403" w:type="pct"/>
            <w:shd w:val="clear" w:color="auto" w:fill="FFFFFF"/>
            <w:vAlign w:val="center"/>
          </w:tcPr>
          <w:p w14:paraId="1418E695" w14:textId="48E82F68"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4</w:t>
            </w:r>
            <w:r w:rsidR="00180CB1" w:rsidRPr="00F75401">
              <w:rPr>
                <w:rFonts w:ascii="Times New Roman" w:hAnsi="Times New Roman" w:cs="Times New Roman"/>
                <w:color w:val="000000"/>
              </w:rPr>
              <w:t>.</w:t>
            </w:r>
            <w:r w:rsidRPr="00F75401">
              <w:rPr>
                <w:rFonts w:ascii="Times New Roman" w:hAnsi="Times New Roman" w:cs="Times New Roman"/>
                <w:color w:val="000000"/>
              </w:rPr>
              <w:t>11</w:t>
            </w:r>
          </w:p>
        </w:tc>
        <w:tc>
          <w:tcPr>
            <w:tcW w:w="646" w:type="pct"/>
            <w:shd w:val="clear" w:color="auto" w:fill="FFFFFF"/>
            <w:vAlign w:val="center"/>
          </w:tcPr>
          <w:p w14:paraId="1A52B168" w14:textId="69CA1EB6"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4</w:t>
            </w:r>
            <w:r w:rsidR="00180CB1" w:rsidRPr="00F75401">
              <w:rPr>
                <w:rFonts w:ascii="Times New Roman" w:hAnsi="Times New Roman" w:cs="Times New Roman"/>
                <w:color w:val="000000"/>
              </w:rPr>
              <w:t>.</w:t>
            </w:r>
            <w:r w:rsidRPr="00F75401">
              <w:rPr>
                <w:rFonts w:ascii="Times New Roman" w:hAnsi="Times New Roman" w:cs="Times New Roman"/>
                <w:color w:val="000000"/>
              </w:rPr>
              <w:t>42</w:t>
            </w:r>
          </w:p>
        </w:tc>
        <w:tc>
          <w:tcPr>
            <w:tcW w:w="484" w:type="pct"/>
            <w:shd w:val="clear" w:color="auto" w:fill="FFFFFF"/>
            <w:vAlign w:val="center"/>
          </w:tcPr>
          <w:p w14:paraId="716C9CFF" w14:textId="1BDF4402"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3</w:t>
            </w:r>
            <w:r w:rsidR="00180CB1" w:rsidRPr="00F75401">
              <w:rPr>
                <w:rFonts w:ascii="Times New Roman" w:hAnsi="Times New Roman" w:cs="Times New Roman"/>
                <w:color w:val="000000"/>
              </w:rPr>
              <w:t>.</w:t>
            </w:r>
            <w:r w:rsidRPr="00F75401">
              <w:rPr>
                <w:rFonts w:ascii="Times New Roman" w:hAnsi="Times New Roman" w:cs="Times New Roman"/>
                <w:color w:val="000000"/>
              </w:rPr>
              <w:t>24</w:t>
            </w:r>
          </w:p>
        </w:tc>
        <w:tc>
          <w:tcPr>
            <w:tcW w:w="645" w:type="pct"/>
            <w:shd w:val="clear" w:color="auto" w:fill="FFFFFF"/>
            <w:vAlign w:val="center"/>
          </w:tcPr>
          <w:p w14:paraId="6ECFE802" w14:textId="52A6C588"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3</w:t>
            </w:r>
            <w:r w:rsidR="00180CB1" w:rsidRPr="00F75401">
              <w:rPr>
                <w:rFonts w:ascii="Times New Roman" w:hAnsi="Times New Roman" w:cs="Times New Roman"/>
                <w:color w:val="000000"/>
              </w:rPr>
              <w:t>.</w:t>
            </w:r>
            <w:r w:rsidRPr="00F75401">
              <w:rPr>
                <w:rFonts w:ascii="Times New Roman" w:hAnsi="Times New Roman" w:cs="Times New Roman"/>
                <w:color w:val="000000"/>
              </w:rPr>
              <w:t>28</w:t>
            </w:r>
          </w:p>
        </w:tc>
      </w:tr>
      <w:tr w:rsidR="00461474" w:rsidRPr="00676697" w14:paraId="4A6CCDE3" w14:textId="77777777" w:rsidTr="00461474">
        <w:trPr>
          <w:cantSplit/>
          <w:trHeight w:val="309"/>
        </w:trPr>
        <w:tc>
          <w:tcPr>
            <w:tcW w:w="323" w:type="pct"/>
            <w:vMerge/>
            <w:shd w:val="clear" w:color="auto" w:fill="FFFFFF"/>
          </w:tcPr>
          <w:p w14:paraId="7BE9ED36" w14:textId="77777777" w:rsidR="00461474" w:rsidRPr="00F75401" w:rsidRDefault="00461474" w:rsidP="00F75401">
            <w:pPr>
              <w:autoSpaceDE w:val="0"/>
              <w:autoSpaceDN w:val="0"/>
              <w:adjustRightInd w:val="0"/>
              <w:spacing w:line="480" w:lineRule="auto"/>
              <w:rPr>
                <w:rFonts w:ascii="Times New Roman" w:hAnsi="Times New Roman" w:cs="Times New Roman"/>
                <w:color w:val="000000"/>
              </w:rPr>
            </w:pPr>
          </w:p>
        </w:tc>
        <w:tc>
          <w:tcPr>
            <w:tcW w:w="565" w:type="pct"/>
            <w:shd w:val="clear" w:color="auto" w:fill="FFFFFF"/>
          </w:tcPr>
          <w:p w14:paraId="583E1FA9" w14:textId="77777777" w:rsidR="00461474" w:rsidRPr="00F75401" w:rsidRDefault="00461474" w:rsidP="00F75401">
            <w:pPr>
              <w:autoSpaceDE w:val="0"/>
              <w:autoSpaceDN w:val="0"/>
              <w:adjustRightInd w:val="0"/>
              <w:spacing w:line="480" w:lineRule="auto"/>
              <w:ind w:left="60" w:right="60"/>
              <w:rPr>
                <w:rFonts w:ascii="Times New Roman" w:hAnsi="Times New Roman" w:cs="Times New Roman"/>
                <w:color w:val="000000"/>
              </w:rPr>
            </w:pPr>
            <w:r w:rsidRPr="00F75401">
              <w:rPr>
                <w:rFonts w:ascii="Times New Roman" w:hAnsi="Times New Roman" w:cs="Times New Roman"/>
                <w:color w:val="000000"/>
              </w:rPr>
              <w:t>Median</w:t>
            </w:r>
          </w:p>
        </w:tc>
        <w:tc>
          <w:tcPr>
            <w:tcW w:w="403" w:type="pct"/>
            <w:shd w:val="clear" w:color="auto" w:fill="FFFFFF"/>
            <w:vAlign w:val="center"/>
          </w:tcPr>
          <w:p w14:paraId="625177BA" w14:textId="62F4E0D9" w:rsidR="00461474" w:rsidRPr="00F75401" w:rsidRDefault="00461474" w:rsidP="00F75401">
            <w:pPr>
              <w:autoSpaceDE w:val="0"/>
              <w:autoSpaceDN w:val="0"/>
              <w:adjustRightInd w:val="0"/>
              <w:spacing w:line="480" w:lineRule="auto"/>
              <w:ind w:right="60"/>
              <w:jc w:val="center"/>
              <w:rPr>
                <w:rFonts w:ascii="Times New Roman" w:hAnsi="Times New Roman" w:cs="Times New Roman"/>
                <w:color w:val="000000"/>
              </w:rPr>
            </w:pPr>
            <w:r w:rsidRPr="00F75401">
              <w:rPr>
                <w:rFonts w:ascii="Times New Roman" w:hAnsi="Times New Roman" w:cs="Times New Roman"/>
                <w:color w:val="000000"/>
              </w:rPr>
              <w:t>4</w:t>
            </w:r>
            <w:r w:rsidR="00180CB1" w:rsidRPr="00F75401">
              <w:rPr>
                <w:rFonts w:ascii="Times New Roman" w:hAnsi="Times New Roman" w:cs="Times New Roman"/>
                <w:color w:val="000000"/>
              </w:rPr>
              <w:t>.</w:t>
            </w:r>
            <w:r w:rsidRPr="00F75401">
              <w:rPr>
                <w:rFonts w:ascii="Times New Roman" w:hAnsi="Times New Roman" w:cs="Times New Roman"/>
                <w:color w:val="000000"/>
              </w:rPr>
              <w:t>00</w:t>
            </w:r>
          </w:p>
        </w:tc>
        <w:tc>
          <w:tcPr>
            <w:tcW w:w="565" w:type="pct"/>
            <w:shd w:val="clear" w:color="auto" w:fill="FFFFFF"/>
            <w:vAlign w:val="center"/>
          </w:tcPr>
          <w:p w14:paraId="6A6AF289" w14:textId="6762DAFE"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5</w:t>
            </w:r>
            <w:r w:rsidR="00180CB1" w:rsidRPr="00F75401">
              <w:rPr>
                <w:rFonts w:ascii="Times New Roman" w:hAnsi="Times New Roman" w:cs="Times New Roman"/>
                <w:color w:val="000000"/>
              </w:rPr>
              <w:t>.</w:t>
            </w:r>
            <w:r w:rsidRPr="00F75401">
              <w:rPr>
                <w:rFonts w:ascii="Times New Roman" w:hAnsi="Times New Roman" w:cs="Times New Roman"/>
                <w:color w:val="000000"/>
              </w:rPr>
              <w:t>00</w:t>
            </w:r>
          </w:p>
        </w:tc>
        <w:tc>
          <w:tcPr>
            <w:tcW w:w="454" w:type="pct"/>
            <w:shd w:val="clear" w:color="auto" w:fill="FFFFFF"/>
            <w:vAlign w:val="center"/>
          </w:tcPr>
          <w:p w14:paraId="23E7550D" w14:textId="56782D45"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4</w:t>
            </w:r>
            <w:r w:rsidR="00180CB1" w:rsidRPr="00F75401">
              <w:rPr>
                <w:rFonts w:ascii="Times New Roman" w:hAnsi="Times New Roman" w:cs="Times New Roman"/>
                <w:color w:val="000000"/>
              </w:rPr>
              <w:t>.</w:t>
            </w:r>
            <w:r w:rsidRPr="00F75401">
              <w:rPr>
                <w:rFonts w:ascii="Times New Roman" w:hAnsi="Times New Roman" w:cs="Times New Roman"/>
                <w:color w:val="000000"/>
              </w:rPr>
              <w:t>00</w:t>
            </w:r>
          </w:p>
        </w:tc>
        <w:tc>
          <w:tcPr>
            <w:tcW w:w="513" w:type="pct"/>
            <w:shd w:val="clear" w:color="auto" w:fill="FFFFFF"/>
            <w:vAlign w:val="center"/>
          </w:tcPr>
          <w:p w14:paraId="7CB6A10C" w14:textId="5B6D989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9</w:t>
            </w:r>
            <w:r w:rsidR="00180CB1" w:rsidRPr="00F75401">
              <w:rPr>
                <w:rFonts w:ascii="Times New Roman" w:hAnsi="Times New Roman" w:cs="Times New Roman"/>
                <w:color w:val="000000"/>
              </w:rPr>
              <w:t>.</w:t>
            </w:r>
            <w:r w:rsidRPr="00F75401">
              <w:rPr>
                <w:rFonts w:ascii="Times New Roman" w:hAnsi="Times New Roman" w:cs="Times New Roman"/>
                <w:color w:val="000000"/>
              </w:rPr>
              <w:t>00</w:t>
            </w:r>
          </w:p>
        </w:tc>
        <w:tc>
          <w:tcPr>
            <w:tcW w:w="403" w:type="pct"/>
            <w:shd w:val="clear" w:color="auto" w:fill="FFFFFF"/>
            <w:vAlign w:val="center"/>
          </w:tcPr>
          <w:p w14:paraId="054D3496" w14:textId="1683C19C"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9</w:t>
            </w:r>
            <w:r w:rsidR="00180CB1" w:rsidRPr="00F75401">
              <w:rPr>
                <w:rFonts w:ascii="Times New Roman" w:hAnsi="Times New Roman" w:cs="Times New Roman"/>
                <w:color w:val="000000"/>
              </w:rPr>
              <w:t>.</w:t>
            </w:r>
            <w:r w:rsidRPr="00F75401">
              <w:rPr>
                <w:rFonts w:ascii="Times New Roman" w:hAnsi="Times New Roman" w:cs="Times New Roman"/>
                <w:color w:val="000000"/>
              </w:rPr>
              <w:t>00</w:t>
            </w:r>
          </w:p>
        </w:tc>
        <w:tc>
          <w:tcPr>
            <w:tcW w:w="646" w:type="pct"/>
            <w:shd w:val="clear" w:color="auto" w:fill="FFFFFF"/>
            <w:vAlign w:val="center"/>
          </w:tcPr>
          <w:p w14:paraId="7DE70F44" w14:textId="57A72E99"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9</w:t>
            </w:r>
            <w:r w:rsidR="00180CB1" w:rsidRPr="00F75401">
              <w:rPr>
                <w:rFonts w:ascii="Times New Roman" w:hAnsi="Times New Roman" w:cs="Times New Roman"/>
                <w:color w:val="000000"/>
              </w:rPr>
              <w:t>.</w:t>
            </w:r>
            <w:r w:rsidRPr="00F75401">
              <w:rPr>
                <w:rFonts w:ascii="Times New Roman" w:hAnsi="Times New Roman" w:cs="Times New Roman"/>
                <w:color w:val="000000"/>
              </w:rPr>
              <w:t>00</w:t>
            </w:r>
          </w:p>
        </w:tc>
        <w:tc>
          <w:tcPr>
            <w:tcW w:w="484" w:type="pct"/>
            <w:shd w:val="clear" w:color="auto" w:fill="FFFFFF"/>
            <w:vAlign w:val="center"/>
          </w:tcPr>
          <w:p w14:paraId="2441AD6C" w14:textId="43B394E0"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9</w:t>
            </w:r>
            <w:r w:rsidR="00180CB1" w:rsidRPr="00F75401">
              <w:rPr>
                <w:rFonts w:ascii="Times New Roman" w:hAnsi="Times New Roman" w:cs="Times New Roman"/>
                <w:color w:val="000000"/>
              </w:rPr>
              <w:t>.</w:t>
            </w:r>
            <w:r w:rsidRPr="00F75401">
              <w:rPr>
                <w:rFonts w:ascii="Times New Roman" w:hAnsi="Times New Roman" w:cs="Times New Roman"/>
                <w:color w:val="000000"/>
              </w:rPr>
              <w:t>00</w:t>
            </w:r>
          </w:p>
        </w:tc>
        <w:tc>
          <w:tcPr>
            <w:tcW w:w="645" w:type="pct"/>
            <w:shd w:val="clear" w:color="auto" w:fill="FFFFFF"/>
            <w:vAlign w:val="center"/>
          </w:tcPr>
          <w:p w14:paraId="06A6DCAF" w14:textId="5B63216D"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11</w:t>
            </w:r>
            <w:r w:rsidR="00180CB1" w:rsidRPr="00F75401">
              <w:rPr>
                <w:rFonts w:ascii="Times New Roman" w:hAnsi="Times New Roman" w:cs="Times New Roman"/>
                <w:color w:val="000000"/>
              </w:rPr>
              <w:t>.</w:t>
            </w:r>
            <w:r w:rsidRPr="00F75401">
              <w:rPr>
                <w:rFonts w:ascii="Times New Roman" w:hAnsi="Times New Roman" w:cs="Times New Roman"/>
                <w:color w:val="000000"/>
              </w:rPr>
              <w:t>00</w:t>
            </w:r>
          </w:p>
        </w:tc>
      </w:tr>
      <w:tr w:rsidR="00461474" w:rsidRPr="00676697" w14:paraId="1FA98E83" w14:textId="77777777" w:rsidTr="00461474">
        <w:trPr>
          <w:cantSplit/>
        </w:trPr>
        <w:tc>
          <w:tcPr>
            <w:tcW w:w="323" w:type="pct"/>
            <w:vMerge w:val="restart"/>
            <w:shd w:val="clear" w:color="auto" w:fill="FFFFFF"/>
            <w:textDirection w:val="btLr"/>
          </w:tcPr>
          <w:p w14:paraId="4B234CAA"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Portugal</w:t>
            </w:r>
          </w:p>
        </w:tc>
        <w:tc>
          <w:tcPr>
            <w:tcW w:w="565" w:type="pct"/>
            <w:shd w:val="clear" w:color="auto" w:fill="FFFFFF"/>
          </w:tcPr>
          <w:p w14:paraId="2440EF60" w14:textId="77777777" w:rsidR="00461474" w:rsidRPr="00F75401" w:rsidRDefault="00461474" w:rsidP="00F75401">
            <w:pPr>
              <w:autoSpaceDE w:val="0"/>
              <w:autoSpaceDN w:val="0"/>
              <w:adjustRightInd w:val="0"/>
              <w:spacing w:line="480" w:lineRule="auto"/>
              <w:ind w:left="60" w:right="60"/>
              <w:rPr>
                <w:rFonts w:ascii="Times New Roman" w:hAnsi="Times New Roman" w:cs="Times New Roman"/>
                <w:color w:val="000000"/>
              </w:rPr>
            </w:pPr>
          </w:p>
          <w:p w14:paraId="6A2BF2A4" w14:textId="77777777" w:rsidR="00461474" w:rsidRPr="00F75401" w:rsidRDefault="00461474" w:rsidP="00F75401">
            <w:pPr>
              <w:autoSpaceDE w:val="0"/>
              <w:autoSpaceDN w:val="0"/>
              <w:adjustRightInd w:val="0"/>
              <w:spacing w:line="480" w:lineRule="auto"/>
              <w:ind w:left="60" w:right="60"/>
              <w:rPr>
                <w:rFonts w:ascii="Times New Roman" w:hAnsi="Times New Roman" w:cs="Times New Roman"/>
                <w:color w:val="000000"/>
              </w:rPr>
            </w:pPr>
            <w:r w:rsidRPr="00F75401">
              <w:rPr>
                <w:rFonts w:ascii="Times New Roman" w:hAnsi="Times New Roman" w:cs="Times New Roman"/>
                <w:color w:val="000000"/>
              </w:rPr>
              <w:t>Mean</w:t>
            </w:r>
          </w:p>
        </w:tc>
        <w:tc>
          <w:tcPr>
            <w:tcW w:w="403" w:type="pct"/>
            <w:shd w:val="clear" w:color="auto" w:fill="FFFFFF"/>
            <w:vAlign w:val="center"/>
          </w:tcPr>
          <w:p w14:paraId="33086355"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p>
          <w:p w14:paraId="63D780FA" w14:textId="05063A74"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4</w:t>
            </w:r>
            <w:r w:rsidR="00180CB1" w:rsidRPr="00F75401">
              <w:rPr>
                <w:rFonts w:ascii="Times New Roman" w:hAnsi="Times New Roman" w:cs="Times New Roman"/>
                <w:color w:val="000000"/>
              </w:rPr>
              <w:t>.</w:t>
            </w:r>
            <w:r w:rsidRPr="00F75401">
              <w:rPr>
                <w:rFonts w:ascii="Times New Roman" w:hAnsi="Times New Roman" w:cs="Times New Roman"/>
                <w:color w:val="000000"/>
              </w:rPr>
              <w:t>55</w:t>
            </w:r>
          </w:p>
        </w:tc>
        <w:tc>
          <w:tcPr>
            <w:tcW w:w="565" w:type="pct"/>
            <w:shd w:val="clear" w:color="auto" w:fill="FFFFFF"/>
            <w:vAlign w:val="center"/>
          </w:tcPr>
          <w:p w14:paraId="5D7BF380"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p>
          <w:p w14:paraId="773958ED" w14:textId="5AFD1E2D"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5</w:t>
            </w:r>
            <w:r w:rsidR="00180CB1" w:rsidRPr="00F75401">
              <w:rPr>
                <w:rFonts w:ascii="Times New Roman" w:hAnsi="Times New Roman" w:cs="Times New Roman"/>
                <w:color w:val="000000"/>
              </w:rPr>
              <w:t>.</w:t>
            </w:r>
            <w:r w:rsidRPr="00F75401">
              <w:rPr>
                <w:rFonts w:ascii="Times New Roman" w:hAnsi="Times New Roman" w:cs="Times New Roman"/>
                <w:color w:val="000000"/>
              </w:rPr>
              <w:t>55</w:t>
            </w:r>
          </w:p>
        </w:tc>
        <w:tc>
          <w:tcPr>
            <w:tcW w:w="454" w:type="pct"/>
            <w:shd w:val="clear" w:color="auto" w:fill="FFFFFF"/>
            <w:vAlign w:val="center"/>
          </w:tcPr>
          <w:p w14:paraId="6E157DB9"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p>
          <w:p w14:paraId="49850556" w14:textId="3B7B7A5E"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4</w:t>
            </w:r>
            <w:r w:rsidR="00180CB1" w:rsidRPr="00F75401">
              <w:rPr>
                <w:rFonts w:ascii="Times New Roman" w:hAnsi="Times New Roman" w:cs="Times New Roman"/>
                <w:color w:val="000000"/>
              </w:rPr>
              <w:t>.</w:t>
            </w:r>
            <w:r w:rsidRPr="00F75401">
              <w:rPr>
                <w:rFonts w:ascii="Times New Roman" w:hAnsi="Times New Roman" w:cs="Times New Roman"/>
                <w:color w:val="000000"/>
              </w:rPr>
              <w:t>36</w:t>
            </w:r>
          </w:p>
        </w:tc>
        <w:tc>
          <w:tcPr>
            <w:tcW w:w="513" w:type="pct"/>
            <w:shd w:val="clear" w:color="auto" w:fill="FFFFFF"/>
            <w:vAlign w:val="center"/>
          </w:tcPr>
          <w:p w14:paraId="0F2A9A13"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p>
          <w:p w14:paraId="7065789B" w14:textId="0B122FB5" w:rsidR="00461474" w:rsidRPr="00F75401" w:rsidRDefault="00073613" w:rsidP="00F75401">
            <w:pPr>
              <w:autoSpaceDE w:val="0"/>
              <w:autoSpaceDN w:val="0"/>
              <w:adjustRightInd w:val="0"/>
              <w:spacing w:line="480" w:lineRule="auto"/>
              <w:ind w:left="60" w:right="60"/>
              <w:rPr>
                <w:rFonts w:ascii="Times New Roman" w:hAnsi="Times New Roman" w:cs="Times New Roman"/>
                <w:color w:val="000000"/>
              </w:rPr>
            </w:pPr>
            <w:r>
              <w:rPr>
                <w:rFonts w:ascii="Times New Roman" w:hAnsi="Times New Roman" w:cs="Times New Roman"/>
                <w:color w:val="000000"/>
              </w:rPr>
              <w:t xml:space="preserve"> </w:t>
            </w:r>
            <w:r w:rsidR="00461474" w:rsidRPr="00F75401">
              <w:rPr>
                <w:rFonts w:ascii="Times New Roman" w:hAnsi="Times New Roman" w:cs="Times New Roman"/>
                <w:color w:val="000000"/>
              </w:rPr>
              <w:t>11</w:t>
            </w:r>
            <w:r w:rsidR="00180CB1" w:rsidRPr="00F75401">
              <w:rPr>
                <w:rFonts w:ascii="Times New Roman" w:hAnsi="Times New Roman" w:cs="Times New Roman"/>
                <w:color w:val="000000"/>
              </w:rPr>
              <w:t>.</w:t>
            </w:r>
            <w:r w:rsidR="00461474" w:rsidRPr="00F75401">
              <w:rPr>
                <w:rFonts w:ascii="Times New Roman" w:hAnsi="Times New Roman" w:cs="Times New Roman"/>
                <w:color w:val="000000"/>
              </w:rPr>
              <w:t>91</w:t>
            </w:r>
          </w:p>
        </w:tc>
        <w:tc>
          <w:tcPr>
            <w:tcW w:w="403" w:type="pct"/>
            <w:shd w:val="clear" w:color="auto" w:fill="FFFFFF"/>
            <w:vAlign w:val="center"/>
          </w:tcPr>
          <w:p w14:paraId="7FD0CADD"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p>
          <w:p w14:paraId="08038A88" w14:textId="53BCF823"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12</w:t>
            </w:r>
            <w:r w:rsidR="00180CB1" w:rsidRPr="00F75401">
              <w:rPr>
                <w:rFonts w:ascii="Times New Roman" w:hAnsi="Times New Roman" w:cs="Times New Roman"/>
                <w:color w:val="000000"/>
              </w:rPr>
              <w:t>.</w:t>
            </w:r>
            <w:r w:rsidRPr="00F75401">
              <w:rPr>
                <w:rFonts w:ascii="Times New Roman" w:hAnsi="Times New Roman" w:cs="Times New Roman"/>
                <w:color w:val="000000"/>
              </w:rPr>
              <w:t>64</w:t>
            </w:r>
          </w:p>
        </w:tc>
        <w:tc>
          <w:tcPr>
            <w:tcW w:w="646" w:type="pct"/>
            <w:shd w:val="clear" w:color="auto" w:fill="FFFFFF"/>
            <w:vAlign w:val="center"/>
          </w:tcPr>
          <w:p w14:paraId="0AE63BD5"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p>
          <w:p w14:paraId="3D92053D" w14:textId="13883833"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13</w:t>
            </w:r>
            <w:r w:rsidR="00180CB1" w:rsidRPr="00F75401">
              <w:rPr>
                <w:rFonts w:ascii="Times New Roman" w:hAnsi="Times New Roman" w:cs="Times New Roman"/>
                <w:color w:val="000000"/>
              </w:rPr>
              <w:t>.</w:t>
            </w:r>
            <w:r w:rsidRPr="00F75401">
              <w:rPr>
                <w:rFonts w:ascii="Times New Roman" w:hAnsi="Times New Roman" w:cs="Times New Roman"/>
                <w:color w:val="000000"/>
              </w:rPr>
              <w:t>00</w:t>
            </w:r>
          </w:p>
        </w:tc>
        <w:tc>
          <w:tcPr>
            <w:tcW w:w="484" w:type="pct"/>
            <w:shd w:val="clear" w:color="auto" w:fill="FFFFFF"/>
            <w:vAlign w:val="center"/>
          </w:tcPr>
          <w:p w14:paraId="25DFCB1B"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p>
          <w:p w14:paraId="157F8B66" w14:textId="6BE0BC10"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12</w:t>
            </w:r>
            <w:r w:rsidR="00180CB1" w:rsidRPr="00F75401">
              <w:rPr>
                <w:rFonts w:ascii="Times New Roman" w:hAnsi="Times New Roman" w:cs="Times New Roman"/>
                <w:color w:val="000000"/>
              </w:rPr>
              <w:t>.</w:t>
            </w:r>
            <w:r w:rsidRPr="00F75401">
              <w:rPr>
                <w:rFonts w:ascii="Times New Roman" w:hAnsi="Times New Roman" w:cs="Times New Roman"/>
                <w:color w:val="000000"/>
              </w:rPr>
              <w:t>82</w:t>
            </w:r>
          </w:p>
        </w:tc>
        <w:tc>
          <w:tcPr>
            <w:tcW w:w="645" w:type="pct"/>
            <w:shd w:val="clear" w:color="auto" w:fill="FFFFFF"/>
            <w:vAlign w:val="center"/>
          </w:tcPr>
          <w:p w14:paraId="5913918F"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p>
          <w:p w14:paraId="5EC3FC0E" w14:textId="279BB33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12</w:t>
            </w:r>
            <w:r w:rsidR="00180CB1" w:rsidRPr="00F75401">
              <w:rPr>
                <w:rFonts w:ascii="Times New Roman" w:hAnsi="Times New Roman" w:cs="Times New Roman"/>
                <w:color w:val="000000"/>
              </w:rPr>
              <w:t>.</w:t>
            </w:r>
            <w:r w:rsidRPr="00F75401">
              <w:rPr>
                <w:rFonts w:ascii="Times New Roman" w:hAnsi="Times New Roman" w:cs="Times New Roman"/>
                <w:color w:val="000000"/>
              </w:rPr>
              <w:t>45</w:t>
            </w:r>
          </w:p>
        </w:tc>
      </w:tr>
      <w:tr w:rsidR="00461474" w:rsidRPr="00676697" w14:paraId="38EABBD6" w14:textId="77777777" w:rsidTr="00461474">
        <w:trPr>
          <w:cantSplit/>
        </w:trPr>
        <w:tc>
          <w:tcPr>
            <w:tcW w:w="323" w:type="pct"/>
            <w:vMerge/>
            <w:shd w:val="clear" w:color="auto" w:fill="FFFFFF"/>
          </w:tcPr>
          <w:p w14:paraId="46CD00DF" w14:textId="77777777" w:rsidR="00461474" w:rsidRPr="00F75401" w:rsidRDefault="00461474" w:rsidP="00F75401">
            <w:pPr>
              <w:autoSpaceDE w:val="0"/>
              <w:autoSpaceDN w:val="0"/>
              <w:adjustRightInd w:val="0"/>
              <w:spacing w:line="480" w:lineRule="auto"/>
              <w:rPr>
                <w:rFonts w:ascii="Times New Roman" w:hAnsi="Times New Roman" w:cs="Times New Roman"/>
                <w:color w:val="000000"/>
              </w:rPr>
            </w:pPr>
          </w:p>
        </w:tc>
        <w:tc>
          <w:tcPr>
            <w:tcW w:w="565" w:type="pct"/>
            <w:shd w:val="clear" w:color="auto" w:fill="FFFFFF"/>
          </w:tcPr>
          <w:p w14:paraId="41A73737" w14:textId="77777777" w:rsidR="00461474" w:rsidRPr="00F75401" w:rsidRDefault="00461474" w:rsidP="00F75401">
            <w:pPr>
              <w:autoSpaceDE w:val="0"/>
              <w:autoSpaceDN w:val="0"/>
              <w:adjustRightInd w:val="0"/>
              <w:spacing w:line="480" w:lineRule="auto"/>
              <w:ind w:left="60" w:right="60"/>
              <w:rPr>
                <w:rFonts w:ascii="Times New Roman" w:hAnsi="Times New Roman" w:cs="Times New Roman"/>
                <w:color w:val="000000"/>
              </w:rPr>
            </w:pPr>
            <w:r w:rsidRPr="00F75401">
              <w:rPr>
                <w:rFonts w:ascii="Times New Roman" w:hAnsi="Times New Roman" w:cs="Times New Roman"/>
                <w:color w:val="000000"/>
              </w:rPr>
              <w:t>N</w:t>
            </w:r>
          </w:p>
        </w:tc>
        <w:tc>
          <w:tcPr>
            <w:tcW w:w="403" w:type="pct"/>
            <w:shd w:val="clear" w:color="auto" w:fill="FFFFFF"/>
            <w:vAlign w:val="center"/>
          </w:tcPr>
          <w:p w14:paraId="46FE0868"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11</w:t>
            </w:r>
          </w:p>
        </w:tc>
        <w:tc>
          <w:tcPr>
            <w:tcW w:w="565" w:type="pct"/>
            <w:shd w:val="clear" w:color="auto" w:fill="FFFFFF"/>
            <w:vAlign w:val="center"/>
          </w:tcPr>
          <w:p w14:paraId="1A9545F1"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11</w:t>
            </w:r>
          </w:p>
        </w:tc>
        <w:tc>
          <w:tcPr>
            <w:tcW w:w="454" w:type="pct"/>
            <w:shd w:val="clear" w:color="auto" w:fill="FFFFFF"/>
            <w:vAlign w:val="center"/>
          </w:tcPr>
          <w:p w14:paraId="6BA8DEF4"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11</w:t>
            </w:r>
          </w:p>
        </w:tc>
        <w:tc>
          <w:tcPr>
            <w:tcW w:w="513" w:type="pct"/>
            <w:shd w:val="clear" w:color="auto" w:fill="FFFFFF"/>
            <w:vAlign w:val="center"/>
          </w:tcPr>
          <w:p w14:paraId="487E1D84"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11</w:t>
            </w:r>
          </w:p>
        </w:tc>
        <w:tc>
          <w:tcPr>
            <w:tcW w:w="403" w:type="pct"/>
            <w:shd w:val="clear" w:color="auto" w:fill="FFFFFF"/>
            <w:vAlign w:val="center"/>
          </w:tcPr>
          <w:p w14:paraId="293F39EE"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11</w:t>
            </w:r>
          </w:p>
        </w:tc>
        <w:tc>
          <w:tcPr>
            <w:tcW w:w="646" w:type="pct"/>
            <w:shd w:val="clear" w:color="auto" w:fill="FFFFFF"/>
            <w:vAlign w:val="center"/>
          </w:tcPr>
          <w:p w14:paraId="799E254A"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11</w:t>
            </w:r>
          </w:p>
        </w:tc>
        <w:tc>
          <w:tcPr>
            <w:tcW w:w="484" w:type="pct"/>
            <w:shd w:val="clear" w:color="auto" w:fill="FFFFFF"/>
            <w:vAlign w:val="center"/>
          </w:tcPr>
          <w:p w14:paraId="4309932D"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11</w:t>
            </w:r>
          </w:p>
        </w:tc>
        <w:tc>
          <w:tcPr>
            <w:tcW w:w="645" w:type="pct"/>
            <w:shd w:val="clear" w:color="auto" w:fill="FFFFFF"/>
            <w:vAlign w:val="center"/>
          </w:tcPr>
          <w:p w14:paraId="615FF299"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11</w:t>
            </w:r>
          </w:p>
        </w:tc>
      </w:tr>
      <w:tr w:rsidR="00461474" w:rsidRPr="00676697" w14:paraId="4E2CF343" w14:textId="77777777" w:rsidTr="00461474">
        <w:trPr>
          <w:cantSplit/>
        </w:trPr>
        <w:tc>
          <w:tcPr>
            <w:tcW w:w="323" w:type="pct"/>
            <w:vMerge/>
            <w:shd w:val="clear" w:color="auto" w:fill="FFFFFF"/>
          </w:tcPr>
          <w:p w14:paraId="2034DBEF" w14:textId="77777777" w:rsidR="00461474" w:rsidRPr="00F75401" w:rsidRDefault="00461474" w:rsidP="00F75401">
            <w:pPr>
              <w:autoSpaceDE w:val="0"/>
              <w:autoSpaceDN w:val="0"/>
              <w:adjustRightInd w:val="0"/>
              <w:spacing w:line="480" w:lineRule="auto"/>
              <w:rPr>
                <w:rFonts w:ascii="Times New Roman" w:hAnsi="Times New Roman" w:cs="Times New Roman"/>
                <w:color w:val="000000"/>
              </w:rPr>
            </w:pPr>
          </w:p>
        </w:tc>
        <w:tc>
          <w:tcPr>
            <w:tcW w:w="565" w:type="pct"/>
            <w:shd w:val="clear" w:color="auto" w:fill="FFFFFF"/>
          </w:tcPr>
          <w:p w14:paraId="26E6157A" w14:textId="77777777" w:rsidR="00461474" w:rsidRPr="00F75401" w:rsidRDefault="00461474" w:rsidP="00F75401">
            <w:pPr>
              <w:autoSpaceDE w:val="0"/>
              <w:autoSpaceDN w:val="0"/>
              <w:adjustRightInd w:val="0"/>
              <w:spacing w:line="480" w:lineRule="auto"/>
              <w:ind w:left="60" w:right="60"/>
              <w:rPr>
                <w:rFonts w:ascii="Times New Roman" w:hAnsi="Times New Roman" w:cs="Times New Roman"/>
                <w:color w:val="000000"/>
              </w:rPr>
            </w:pPr>
            <w:r w:rsidRPr="00F75401">
              <w:rPr>
                <w:rFonts w:ascii="Times New Roman" w:hAnsi="Times New Roman" w:cs="Times New Roman"/>
                <w:color w:val="000000"/>
              </w:rPr>
              <w:t>Std. Deviation</w:t>
            </w:r>
          </w:p>
        </w:tc>
        <w:tc>
          <w:tcPr>
            <w:tcW w:w="403" w:type="pct"/>
            <w:shd w:val="clear" w:color="auto" w:fill="FFFFFF"/>
            <w:vAlign w:val="center"/>
          </w:tcPr>
          <w:p w14:paraId="63D29EE4" w14:textId="2AE5C423"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1</w:t>
            </w:r>
            <w:r w:rsidR="00180CB1" w:rsidRPr="00F75401">
              <w:rPr>
                <w:rFonts w:ascii="Times New Roman" w:hAnsi="Times New Roman" w:cs="Times New Roman"/>
                <w:color w:val="000000"/>
              </w:rPr>
              <w:t>.</w:t>
            </w:r>
            <w:r w:rsidRPr="00F75401">
              <w:rPr>
                <w:rFonts w:ascii="Times New Roman" w:hAnsi="Times New Roman" w:cs="Times New Roman"/>
                <w:color w:val="000000"/>
              </w:rPr>
              <w:t>12</w:t>
            </w:r>
          </w:p>
        </w:tc>
        <w:tc>
          <w:tcPr>
            <w:tcW w:w="565" w:type="pct"/>
            <w:shd w:val="clear" w:color="auto" w:fill="FFFFFF"/>
            <w:vAlign w:val="center"/>
          </w:tcPr>
          <w:p w14:paraId="22268C2A" w14:textId="2AEA0612"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1</w:t>
            </w:r>
            <w:r w:rsidR="00180CB1" w:rsidRPr="00F75401">
              <w:rPr>
                <w:rFonts w:ascii="Times New Roman" w:hAnsi="Times New Roman" w:cs="Times New Roman"/>
                <w:color w:val="000000"/>
              </w:rPr>
              <w:t>.</w:t>
            </w:r>
            <w:r w:rsidRPr="00F75401">
              <w:rPr>
                <w:rFonts w:ascii="Times New Roman" w:hAnsi="Times New Roman" w:cs="Times New Roman"/>
                <w:color w:val="000000"/>
              </w:rPr>
              <w:t>36</w:t>
            </w:r>
          </w:p>
        </w:tc>
        <w:tc>
          <w:tcPr>
            <w:tcW w:w="454" w:type="pct"/>
            <w:shd w:val="clear" w:color="auto" w:fill="FFFFFF"/>
            <w:vAlign w:val="center"/>
          </w:tcPr>
          <w:p w14:paraId="3BDBD9FC" w14:textId="3070F004"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2</w:t>
            </w:r>
            <w:r w:rsidR="00180CB1" w:rsidRPr="00F75401">
              <w:rPr>
                <w:rFonts w:ascii="Times New Roman" w:hAnsi="Times New Roman" w:cs="Times New Roman"/>
                <w:color w:val="000000"/>
              </w:rPr>
              <w:t>.</w:t>
            </w:r>
            <w:r w:rsidRPr="00F75401">
              <w:rPr>
                <w:rFonts w:ascii="Times New Roman" w:hAnsi="Times New Roman" w:cs="Times New Roman"/>
                <w:color w:val="000000"/>
              </w:rPr>
              <w:t>20</w:t>
            </w:r>
          </w:p>
        </w:tc>
        <w:tc>
          <w:tcPr>
            <w:tcW w:w="513" w:type="pct"/>
            <w:shd w:val="clear" w:color="auto" w:fill="FFFFFF"/>
            <w:vAlign w:val="center"/>
          </w:tcPr>
          <w:p w14:paraId="7C467142" w14:textId="6570E25E"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4</w:t>
            </w:r>
            <w:r w:rsidR="00180CB1" w:rsidRPr="00F75401">
              <w:rPr>
                <w:rFonts w:ascii="Times New Roman" w:hAnsi="Times New Roman" w:cs="Times New Roman"/>
                <w:color w:val="000000"/>
              </w:rPr>
              <w:t>.</w:t>
            </w:r>
            <w:r w:rsidRPr="00F75401">
              <w:rPr>
                <w:rFonts w:ascii="Times New Roman" w:hAnsi="Times New Roman" w:cs="Times New Roman"/>
                <w:color w:val="000000"/>
              </w:rPr>
              <w:t>76</w:t>
            </w:r>
          </w:p>
        </w:tc>
        <w:tc>
          <w:tcPr>
            <w:tcW w:w="403" w:type="pct"/>
            <w:shd w:val="clear" w:color="auto" w:fill="FFFFFF"/>
            <w:vAlign w:val="center"/>
          </w:tcPr>
          <w:p w14:paraId="3573F394" w14:textId="1188D733"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5</w:t>
            </w:r>
            <w:r w:rsidR="00180CB1" w:rsidRPr="00F75401">
              <w:rPr>
                <w:rFonts w:ascii="Times New Roman" w:hAnsi="Times New Roman" w:cs="Times New Roman"/>
                <w:color w:val="000000"/>
              </w:rPr>
              <w:t>.</w:t>
            </w:r>
            <w:r w:rsidRPr="00F75401">
              <w:rPr>
                <w:rFonts w:ascii="Times New Roman" w:hAnsi="Times New Roman" w:cs="Times New Roman"/>
                <w:color w:val="000000"/>
              </w:rPr>
              <w:t>22</w:t>
            </w:r>
          </w:p>
        </w:tc>
        <w:tc>
          <w:tcPr>
            <w:tcW w:w="646" w:type="pct"/>
            <w:shd w:val="clear" w:color="auto" w:fill="FFFFFF"/>
            <w:vAlign w:val="center"/>
          </w:tcPr>
          <w:p w14:paraId="3C543F52" w14:textId="2E33566E"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5</w:t>
            </w:r>
            <w:r w:rsidR="00180CB1" w:rsidRPr="00F75401">
              <w:rPr>
                <w:rFonts w:ascii="Times New Roman" w:hAnsi="Times New Roman" w:cs="Times New Roman"/>
                <w:color w:val="000000"/>
              </w:rPr>
              <w:t>.</w:t>
            </w:r>
            <w:r w:rsidRPr="00F75401">
              <w:rPr>
                <w:rFonts w:ascii="Times New Roman" w:hAnsi="Times New Roman" w:cs="Times New Roman"/>
                <w:color w:val="000000"/>
              </w:rPr>
              <w:t>44</w:t>
            </w:r>
          </w:p>
        </w:tc>
        <w:tc>
          <w:tcPr>
            <w:tcW w:w="484" w:type="pct"/>
            <w:shd w:val="clear" w:color="auto" w:fill="FFFFFF"/>
            <w:vAlign w:val="center"/>
          </w:tcPr>
          <w:p w14:paraId="070DFC5E" w14:textId="21F9A24A"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2</w:t>
            </w:r>
            <w:r w:rsidR="00180CB1" w:rsidRPr="00F75401">
              <w:rPr>
                <w:rFonts w:ascii="Times New Roman" w:hAnsi="Times New Roman" w:cs="Times New Roman"/>
                <w:color w:val="000000"/>
              </w:rPr>
              <w:t>.</w:t>
            </w:r>
            <w:r w:rsidRPr="00F75401">
              <w:rPr>
                <w:rFonts w:ascii="Times New Roman" w:hAnsi="Times New Roman" w:cs="Times New Roman"/>
                <w:color w:val="000000"/>
              </w:rPr>
              <w:t>22</w:t>
            </w:r>
          </w:p>
        </w:tc>
        <w:tc>
          <w:tcPr>
            <w:tcW w:w="645" w:type="pct"/>
            <w:shd w:val="clear" w:color="auto" w:fill="FFFFFF"/>
            <w:vAlign w:val="center"/>
          </w:tcPr>
          <w:p w14:paraId="3E9751E1" w14:textId="56FB508E"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2</w:t>
            </w:r>
            <w:r w:rsidR="00180CB1" w:rsidRPr="00F75401">
              <w:rPr>
                <w:rFonts w:ascii="Times New Roman" w:hAnsi="Times New Roman" w:cs="Times New Roman"/>
                <w:color w:val="000000"/>
              </w:rPr>
              <w:t>.</w:t>
            </w:r>
            <w:r w:rsidRPr="00F75401">
              <w:rPr>
                <w:rFonts w:ascii="Times New Roman" w:hAnsi="Times New Roman" w:cs="Times New Roman"/>
                <w:color w:val="000000"/>
              </w:rPr>
              <w:t>58</w:t>
            </w:r>
          </w:p>
        </w:tc>
      </w:tr>
      <w:tr w:rsidR="00461474" w:rsidRPr="00676697" w14:paraId="0A7AF40A" w14:textId="77777777" w:rsidTr="00461474">
        <w:trPr>
          <w:cantSplit/>
        </w:trPr>
        <w:tc>
          <w:tcPr>
            <w:tcW w:w="323" w:type="pct"/>
            <w:vMerge/>
            <w:shd w:val="clear" w:color="auto" w:fill="FFFFFF"/>
          </w:tcPr>
          <w:p w14:paraId="2D7D38F8" w14:textId="77777777" w:rsidR="00461474" w:rsidRPr="00F75401" w:rsidRDefault="00461474" w:rsidP="00F75401">
            <w:pPr>
              <w:autoSpaceDE w:val="0"/>
              <w:autoSpaceDN w:val="0"/>
              <w:adjustRightInd w:val="0"/>
              <w:spacing w:line="480" w:lineRule="auto"/>
              <w:rPr>
                <w:rFonts w:ascii="Times New Roman" w:hAnsi="Times New Roman" w:cs="Times New Roman"/>
                <w:color w:val="000000"/>
              </w:rPr>
            </w:pPr>
          </w:p>
        </w:tc>
        <w:tc>
          <w:tcPr>
            <w:tcW w:w="565" w:type="pct"/>
            <w:shd w:val="clear" w:color="auto" w:fill="FFFFFF"/>
          </w:tcPr>
          <w:p w14:paraId="37FF3D96" w14:textId="77777777" w:rsidR="00461474" w:rsidRPr="00F75401" w:rsidRDefault="00461474" w:rsidP="00F75401">
            <w:pPr>
              <w:autoSpaceDE w:val="0"/>
              <w:autoSpaceDN w:val="0"/>
              <w:adjustRightInd w:val="0"/>
              <w:spacing w:line="480" w:lineRule="auto"/>
              <w:ind w:left="60" w:right="60"/>
              <w:rPr>
                <w:rFonts w:ascii="Times New Roman" w:hAnsi="Times New Roman" w:cs="Times New Roman"/>
                <w:color w:val="000000"/>
              </w:rPr>
            </w:pPr>
            <w:r w:rsidRPr="00F75401">
              <w:rPr>
                <w:rFonts w:ascii="Times New Roman" w:hAnsi="Times New Roman" w:cs="Times New Roman"/>
                <w:color w:val="000000"/>
              </w:rPr>
              <w:t>Median</w:t>
            </w:r>
          </w:p>
        </w:tc>
        <w:tc>
          <w:tcPr>
            <w:tcW w:w="403" w:type="pct"/>
            <w:shd w:val="clear" w:color="auto" w:fill="FFFFFF"/>
            <w:vAlign w:val="center"/>
          </w:tcPr>
          <w:p w14:paraId="55EA85DF" w14:textId="024E3C25"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5</w:t>
            </w:r>
            <w:r w:rsidR="00180CB1" w:rsidRPr="00F75401">
              <w:rPr>
                <w:rFonts w:ascii="Times New Roman" w:hAnsi="Times New Roman" w:cs="Times New Roman"/>
                <w:color w:val="000000"/>
              </w:rPr>
              <w:t>.</w:t>
            </w:r>
            <w:r w:rsidRPr="00F75401">
              <w:rPr>
                <w:rFonts w:ascii="Times New Roman" w:hAnsi="Times New Roman" w:cs="Times New Roman"/>
                <w:color w:val="000000"/>
              </w:rPr>
              <w:t>00</w:t>
            </w:r>
          </w:p>
        </w:tc>
        <w:tc>
          <w:tcPr>
            <w:tcW w:w="565" w:type="pct"/>
            <w:shd w:val="clear" w:color="auto" w:fill="FFFFFF"/>
            <w:vAlign w:val="center"/>
          </w:tcPr>
          <w:p w14:paraId="211EA8CF" w14:textId="0E660D3E"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5</w:t>
            </w:r>
            <w:r w:rsidR="00180CB1" w:rsidRPr="00F75401">
              <w:rPr>
                <w:rFonts w:ascii="Times New Roman" w:hAnsi="Times New Roman" w:cs="Times New Roman"/>
                <w:color w:val="000000"/>
              </w:rPr>
              <w:t>.</w:t>
            </w:r>
            <w:r w:rsidRPr="00F75401">
              <w:rPr>
                <w:rFonts w:ascii="Times New Roman" w:hAnsi="Times New Roman" w:cs="Times New Roman"/>
                <w:color w:val="000000"/>
              </w:rPr>
              <w:t>00</w:t>
            </w:r>
          </w:p>
        </w:tc>
        <w:tc>
          <w:tcPr>
            <w:tcW w:w="454" w:type="pct"/>
            <w:shd w:val="clear" w:color="auto" w:fill="FFFFFF"/>
            <w:vAlign w:val="center"/>
          </w:tcPr>
          <w:p w14:paraId="303EDD26" w14:textId="7C16C708"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4</w:t>
            </w:r>
            <w:r w:rsidR="00180CB1" w:rsidRPr="00F75401">
              <w:rPr>
                <w:rFonts w:ascii="Times New Roman" w:hAnsi="Times New Roman" w:cs="Times New Roman"/>
                <w:color w:val="000000"/>
              </w:rPr>
              <w:t>.</w:t>
            </w:r>
            <w:r w:rsidRPr="00F75401">
              <w:rPr>
                <w:rFonts w:ascii="Times New Roman" w:hAnsi="Times New Roman" w:cs="Times New Roman"/>
                <w:color w:val="000000"/>
              </w:rPr>
              <w:t>00</w:t>
            </w:r>
          </w:p>
        </w:tc>
        <w:tc>
          <w:tcPr>
            <w:tcW w:w="513" w:type="pct"/>
            <w:shd w:val="clear" w:color="auto" w:fill="FFFFFF"/>
            <w:vAlign w:val="center"/>
          </w:tcPr>
          <w:p w14:paraId="76B6CD5F" w14:textId="10DE8801"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11</w:t>
            </w:r>
            <w:r w:rsidR="00180CB1" w:rsidRPr="00F75401">
              <w:rPr>
                <w:rFonts w:ascii="Times New Roman" w:hAnsi="Times New Roman" w:cs="Times New Roman"/>
                <w:color w:val="000000"/>
              </w:rPr>
              <w:t>.</w:t>
            </w:r>
            <w:r w:rsidRPr="00F75401">
              <w:rPr>
                <w:rFonts w:ascii="Times New Roman" w:hAnsi="Times New Roman" w:cs="Times New Roman"/>
                <w:color w:val="000000"/>
              </w:rPr>
              <w:t>00</w:t>
            </w:r>
          </w:p>
        </w:tc>
        <w:tc>
          <w:tcPr>
            <w:tcW w:w="403" w:type="pct"/>
            <w:shd w:val="clear" w:color="auto" w:fill="FFFFFF"/>
            <w:vAlign w:val="center"/>
          </w:tcPr>
          <w:p w14:paraId="5DF1BC28" w14:textId="441438D9"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13</w:t>
            </w:r>
            <w:r w:rsidR="00180CB1" w:rsidRPr="00F75401">
              <w:rPr>
                <w:rFonts w:ascii="Times New Roman" w:hAnsi="Times New Roman" w:cs="Times New Roman"/>
                <w:color w:val="000000"/>
              </w:rPr>
              <w:t>.</w:t>
            </w:r>
            <w:r w:rsidRPr="00F75401">
              <w:rPr>
                <w:rFonts w:ascii="Times New Roman" w:hAnsi="Times New Roman" w:cs="Times New Roman"/>
                <w:color w:val="000000"/>
              </w:rPr>
              <w:t>00</w:t>
            </w:r>
          </w:p>
        </w:tc>
        <w:tc>
          <w:tcPr>
            <w:tcW w:w="646" w:type="pct"/>
            <w:shd w:val="clear" w:color="auto" w:fill="FFFFFF"/>
            <w:vAlign w:val="center"/>
          </w:tcPr>
          <w:p w14:paraId="1DCC341C" w14:textId="56D5B64C"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13</w:t>
            </w:r>
            <w:r w:rsidR="00180CB1" w:rsidRPr="00F75401">
              <w:rPr>
                <w:rFonts w:ascii="Times New Roman" w:hAnsi="Times New Roman" w:cs="Times New Roman"/>
                <w:color w:val="000000"/>
                <w:lang w:val="en-US"/>
              </w:rPr>
              <w:t>.</w:t>
            </w:r>
            <w:r w:rsidRPr="00F75401">
              <w:rPr>
                <w:rFonts w:ascii="Times New Roman" w:hAnsi="Times New Roman" w:cs="Times New Roman"/>
                <w:color w:val="000000"/>
                <w:lang w:val="en-US"/>
              </w:rPr>
              <w:t>00</w:t>
            </w:r>
          </w:p>
        </w:tc>
        <w:tc>
          <w:tcPr>
            <w:tcW w:w="484" w:type="pct"/>
            <w:shd w:val="clear" w:color="auto" w:fill="FFFFFF"/>
            <w:vAlign w:val="center"/>
          </w:tcPr>
          <w:p w14:paraId="3DF7C707" w14:textId="5FBF56CD"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13</w:t>
            </w:r>
            <w:r w:rsidR="00180CB1" w:rsidRPr="00F75401">
              <w:rPr>
                <w:rFonts w:ascii="Times New Roman" w:hAnsi="Times New Roman" w:cs="Times New Roman"/>
                <w:color w:val="000000"/>
                <w:lang w:val="en-US"/>
              </w:rPr>
              <w:t>.</w:t>
            </w:r>
            <w:r w:rsidRPr="00F75401">
              <w:rPr>
                <w:rFonts w:ascii="Times New Roman" w:hAnsi="Times New Roman" w:cs="Times New Roman"/>
                <w:color w:val="000000"/>
                <w:lang w:val="en-US"/>
              </w:rPr>
              <w:t>00</w:t>
            </w:r>
          </w:p>
        </w:tc>
        <w:tc>
          <w:tcPr>
            <w:tcW w:w="645" w:type="pct"/>
            <w:shd w:val="clear" w:color="auto" w:fill="FFFFFF"/>
            <w:vAlign w:val="center"/>
          </w:tcPr>
          <w:p w14:paraId="659B1B80" w14:textId="4A71E478"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13</w:t>
            </w:r>
            <w:r w:rsidR="00180CB1" w:rsidRPr="00F75401">
              <w:rPr>
                <w:rFonts w:ascii="Times New Roman" w:hAnsi="Times New Roman" w:cs="Times New Roman"/>
                <w:color w:val="000000"/>
                <w:lang w:val="en-US"/>
              </w:rPr>
              <w:t>.</w:t>
            </w:r>
            <w:r w:rsidRPr="00F75401">
              <w:rPr>
                <w:rFonts w:ascii="Times New Roman" w:hAnsi="Times New Roman" w:cs="Times New Roman"/>
                <w:color w:val="000000"/>
                <w:lang w:val="en-US"/>
              </w:rPr>
              <w:t>00</w:t>
            </w:r>
          </w:p>
        </w:tc>
      </w:tr>
      <w:tr w:rsidR="00461474" w:rsidRPr="00676697" w14:paraId="0952CC26" w14:textId="77777777" w:rsidTr="00461474">
        <w:trPr>
          <w:cantSplit/>
        </w:trPr>
        <w:tc>
          <w:tcPr>
            <w:tcW w:w="323" w:type="pct"/>
            <w:vMerge w:val="restart"/>
            <w:shd w:val="clear" w:color="auto" w:fill="FFFFFF"/>
            <w:textDirection w:val="btLr"/>
          </w:tcPr>
          <w:p w14:paraId="29F0E4BF"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Another country</w:t>
            </w:r>
          </w:p>
        </w:tc>
        <w:tc>
          <w:tcPr>
            <w:tcW w:w="565" w:type="pct"/>
            <w:shd w:val="clear" w:color="auto" w:fill="FFFFFF"/>
          </w:tcPr>
          <w:p w14:paraId="1984474F" w14:textId="77777777" w:rsidR="00461474" w:rsidRPr="00F75401" w:rsidRDefault="00461474" w:rsidP="00F75401">
            <w:pPr>
              <w:autoSpaceDE w:val="0"/>
              <w:autoSpaceDN w:val="0"/>
              <w:adjustRightInd w:val="0"/>
              <w:spacing w:line="480" w:lineRule="auto"/>
              <w:ind w:left="60" w:right="60"/>
              <w:rPr>
                <w:rFonts w:ascii="Times New Roman" w:hAnsi="Times New Roman" w:cs="Times New Roman"/>
                <w:color w:val="000000"/>
                <w:lang w:val="en-US"/>
              </w:rPr>
            </w:pPr>
          </w:p>
          <w:p w14:paraId="02B065F7" w14:textId="77777777" w:rsidR="00461474" w:rsidRPr="00F75401" w:rsidRDefault="00461474" w:rsidP="00F75401">
            <w:pPr>
              <w:autoSpaceDE w:val="0"/>
              <w:autoSpaceDN w:val="0"/>
              <w:adjustRightInd w:val="0"/>
              <w:spacing w:line="480" w:lineRule="auto"/>
              <w:ind w:left="60" w:right="60"/>
              <w:rPr>
                <w:rFonts w:ascii="Times New Roman" w:hAnsi="Times New Roman" w:cs="Times New Roman"/>
                <w:color w:val="000000"/>
                <w:lang w:val="en-US"/>
              </w:rPr>
            </w:pPr>
            <w:r w:rsidRPr="00F75401">
              <w:rPr>
                <w:rFonts w:ascii="Times New Roman" w:hAnsi="Times New Roman" w:cs="Times New Roman"/>
                <w:color w:val="000000"/>
                <w:lang w:val="en-US"/>
              </w:rPr>
              <w:t>Mean</w:t>
            </w:r>
          </w:p>
        </w:tc>
        <w:tc>
          <w:tcPr>
            <w:tcW w:w="403" w:type="pct"/>
            <w:shd w:val="clear" w:color="auto" w:fill="FFFFFF"/>
            <w:vAlign w:val="center"/>
          </w:tcPr>
          <w:p w14:paraId="4444540D"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p>
          <w:p w14:paraId="0C594DB8" w14:textId="0E569BF3"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4</w:t>
            </w:r>
            <w:r w:rsidR="00180CB1" w:rsidRPr="00F75401">
              <w:rPr>
                <w:rFonts w:ascii="Times New Roman" w:hAnsi="Times New Roman" w:cs="Times New Roman"/>
                <w:color w:val="000000"/>
                <w:lang w:val="en-US"/>
              </w:rPr>
              <w:t>.</w:t>
            </w:r>
            <w:r w:rsidRPr="00F75401">
              <w:rPr>
                <w:rFonts w:ascii="Times New Roman" w:hAnsi="Times New Roman" w:cs="Times New Roman"/>
                <w:color w:val="000000"/>
                <w:lang w:val="en-US"/>
              </w:rPr>
              <w:t>20</w:t>
            </w:r>
          </w:p>
        </w:tc>
        <w:tc>
          <w:tcPr>
            <w:tcW w:w="565" w:type="pct"/>
            <w:shd w:val="clear" w:color="auto" w:fill="FFFFFF"/>
            <w:vAlign w:val="center"/>
          </w:tcPr>
          <w:p w14:paraId="590751E7"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p>
          <w:p w14:paraId="08DDDE64" w14:textId="2BA9704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5</w:t>
            </w:r>
            <w:r w:rsidR="00180CB1" w:rsidRPr="00F75401">
              <w:rPr>
                <w:rFonts w:ascii="Times New Roman" w:hAnsi="Times New Roman" w:cs="Times New Roman"/>
                <w:color w:val="000000"/>
                <w:lang w:val="en-US"/>
              </w:rPr>
              <w:t>.</w:t>
            </w:r>
            <w:r w:rsidRPr="00F75401">
              <w:rPr>
                <w:rFonts w:ascii="Times New Roman" w:hAnsi="Times New Roman" w:cs="Times New Roman"/>
                <w:color w:val="000000"/>
                <w:lang w:val="en-US"/>
              </w:rPr>
              <w:t>00</w:t>
            </w:r>
          </w:p>
        </w:tc>
        <w:tc>
          <w:tcPr>
            <w:tcW w:w="454" w:type="pct"/>
            <w:shd w:val="clear" w:color="auto" w:fill="FFFFFF"/>
            <w:vAlign w:val="center"/>
          </w:tcPr>
          <w:p w14:paraId="42A96324"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p>
          <w:p w14:paraId="774D3A7C" w14:textId="1E4513B6"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4</w:t>
            </w:r>
            <w:r w:rsidR="00180CB1" w:rsidRPr="00F75401">
              <w:rPr>
                <w:rFonts w:ascii="Times New Roman" w:hAnsi="Times New Roman" w:cs="Times New Roman"/>
                <w:color w:val="000000"/>
                <w:lang w:val="en-US"/>
              </w:rPr>
              <w:t>.</w:t>
            </w:r>
            <w:r w:rsidRPr="00F75401">
              <w:rPr>
                <w:rFonts w:ascii="Times New Roman" w:hAnsi="Times New Roman" w:cs="Times New Roman"/>
                <w:color w:val="000000"/>
                <w:lang w:val="en-US"/>
              </w:rPr>
              <w:t>27</w:t>
            </w:r>
          </w:p>
        </w:tc>
        <w:tc>
          <w:tcPr>
            <w:tcW w:w="513" w:type="pct"/>
            <w:shd w:val="clear" w:color="auto" w:fill="FFFFFF"/>
            <w:vAlign w:val="center"/>
          </w:tcPr>
          <w:p w14:paraId="68C9A227"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p>
          <w:p w14:paraId="1A5E9CCB" w14:textId="5B11DE45"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11</w:t>
            </w:r>
            <w:r w:rsidR="00180CB1" w:rsidRPr="00F75401">
              <w:rPr>
                <w:rFonts w:ascii="Times New Roman" w:hAnsi="Times New Roman" w:cs="Times New Roman"/>
                <w:color w:val="000000"/>
                <w:lang w:val="en-US"/>
              </w:rPr>
              <w:t>.</w:t>
            </w:r>
            <w:r w:rsidRPr="00F75401">
              <w:rPr>
                <w:rFonts w:ascii="Times New Roman" w:hAnsi="Times New Roman" w:cs="Times New Roman"/>
                <w:color w:val="000000"/>
                <w:lang w:val="en-US"/>
              </w:rPr>
              <w:t>29</w:t>
            </w:r>
          </w:p>
        </w:tc>
        <w:tc>
          <w:tcPr>
            <w:tcW w:w="403" w:type="pct"/>
            <w:shd w:val="clear" w:color="auto" w:fill="FFFFFF"/>
            <w:vAlign w:val="center"/>
          </w:tcPr>
          <w:p w14:paraId="3AB1DD6E"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p>
          <w:p w14:paraId="54889BF4" w14:textId="5788DCE6"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11</w:t>
            </w:r>
            <w:r w:rsidR="00180CB1" w:rsidRPr="00F75401">
              <w:rPr>
                <w:rFonts w:ascii="Times New Roman" w:hAnsi="Times New Roman" w:cs="Times New Roman"/>
                <w:color w:val="000000"/>
                <w:lang w:val="en-US"/>
              </w:rPr>
              <w:t>.</w:t>
            </w:r>
            <w:r w:rsidRPr="00F75401">
              <w:rPr>
                <w:rFonts w:ascii="Times New Roman" w:hAnsi="Times New Roman" w:cs="Times New Roman"/>
                <w:color w:val="000000"/>
                <w:lang w:val="en-US"/>
              </w:rPr>
              <w:t>71</w:t>
            </w:r>
          </w:p>
        </w:tc>
        <w:tc>
          <w:tcPr>
            <w:tcW w:w="646" w:type="pct"/>
            <w:shd w:val="clear" w:color="auto" w:fill="FFFFFF"/>
            <w:vAlign w:val="center"/>
          </w:tcPr>
          <w:p w14:paraId="17D3B510"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p>
          <w:p w14:paraId="2FD5DCFD" w14:textId="388F499C"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12</w:t>
            </w:r>
            <w:r w:rsidR="00180CB1" w:rsidRPr="00F75401">
              <w:rPr>
                <w:rFonts w:ascii="Times New Roman" w:hAnsi="Times New Roman" w:cs="Times New Roman"/>
                <w:color w:val="000000"/>
                <w:lang w:val="en-US"/>
              </w:rPr>
              <w:t>.</w:t>
            </w:r>
            <w:r w:rsidRPr="00F75401">
              <w:rPr>
                <w:rFonts w:ascii="Times New Roman" w:hAnsi="Times New Roman" w:cs="Times New Roman"/>
                <w:color w:val="000000"/>
                <w:lang w:val="en-US"/>
              </w:rPr>
              <w:t>29</w:t>
            </w:r>
          </w:p>
        </w:tc>
        <w:tc>
          <w:tcPr>
            <w:tcW w:w="484" w:type="pct"/>
            <w:shd w:val="clear" w:color="auto" w:fill="FFFFFF"/>
            <w:vAlign w:val="center"/>
          </w:tcPr>
          <w:p w14:paraId="3A8B95E6"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p>
          <w:p w14:paraId="1802770B" w14:textId="6C07A848"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9</w:t>
            </w:r>
            <w:r w:rsidR="00180CB1" w:rsidRPr="00F75401">
              <w:rPr>
                <w:rFonts w:ascii="Times New Roman" w:hAnsi="Times New Roman" w:cs="Times New Roman"/>
                <w:color w:val="000000"/>
                <w:lang w:val="en-US"/>
              </w:rPr>
              <w:t>.</w:t>
            </w:r>
            <w:r w:rsidRPr="00F75401">
              <w:rPr>
                <w:rFonts w:ascii="Times New Roman" w:hAnsi="Times New Roman" w:cs="Times New Roman"/>
                <w:color w:val="000000"/>
                <w:lang w:val="en-US"/>
              </w:rPr>
              <w:t>43</w:t>
            </w:r>
          </w:p>
        </w:tc>
        <w:tc>
          <w:tcPr>
            <w:tcW w:w="645" w:type="pct"/>
            <w:shd w:val="clear" w:color="auto" w:fill="FFFFFF"/>
            <w:vAlign w:val="center"/>
          </w:tcPr>
          <w:p w14:paraId="319D9659"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p>
          <w:p w14:paraId="059D9466" w14:textId="7CCFBE59"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10</w:t>
            </w:r>
            <w:r w:rsidR="00180CB1" w:rsidRPr="00F75401">
              <w:rPr>
                <w:rFonts w:ascii="Times New Roman" w:hAnsi="Times New Roman" w:cs="Times New Roman"/>
                <w:color w:val="000000"/>
                <w:lang w:val="en-US"/>
              </w:rPr>
              <w:t>.</w:t>
            </w:r>
            <w:r w:rsidRPr="00F75401">
              <w:rPr>
                <w:rFonts w:ascii="Times New Roman" w:hAnsi="Times New Roman" w:cs="Times New Roman"/>
                <w:color w:val="000000"/>
                <w:lang w:val="en-US"/>
              </w:rPr>
              <w:t>29</w:t>
            </w:r>
          </w:p>
        </w:tc>
      </w:tr>
      <w:tr w:rsidR="00461474" w:rsidRPr="00676697" w14:paraId="19693B30" w14:textId="77777777" w:rsidTr="00461474">
        <w:trPr>
          <w:cantSplit/>
        </w:trPr>
        <w:tc>
          <w:tcPr>
            <w:tcW w:w="323" w:type="pct"/>
            <w:vMerge/>
            <w:shd w:val="clear" w:color="auto" w:fill="FFFFFF"/>
          </w:tcPr>
          <w:p w14:paraId="486E7F08" w14:textId="77777777" w:rsidR="00461474" w:rsidRPr="00F75401" w:rsidRDefault="00461474" w:rsidP="00F75401">
            <w:pPr>
              <w:autoSpaceDE w:val="0"/>
              <w:autoSpaceDN w:val="0"/>
              <w:adjustRightInd w:val="0"/>
              <w:spacing w:line="480" w:lineRule="auto"/>
              <w:rPr>
                <w:rFonts w:ascii="Times New Roman" w:hAnsi="Times New Roman" w:cs="Times New Roman"/>
                <w:color w:val="000000"/>
                <w:lang w:val="en-US"/>
              </w:rPr>
            </w:pPr>
          </w:p>
        </w:tc>
        <w:tc>
          <w:tcPr>
            <w:tcW w:w="565" w:type="pct"/>
            <w:shd w:val="clear" w:color="auto" w:fill="FFFFFF"/>
          </w:tcPr>
          <w:p w14:paraId="520C3CB5" w14:textId="77777777" w:rsidR="00461474" w:rsidRPr="00F75401" w:rsidRDefault="00461474" w:rsidP="00F75401">
            <w:pPr>
              <w:autoSpaceDE w:val="0"/>
              <w:autoSpaceDN w:val="0"/>
              <w:adjustRightInd w:val="0"/>
              <w:spacing w:line="480" w:lineRule="auto"/>
              <w:ind w:left="60" w:right="60"/>
              <w:rPr>
                <w:rFonts w:ascii="Times New Roman" w:hAnsi="Times New Roman" w:cs="Times New Roman"/>
                <w:color w:val="000000"/>
                <w:lang w:val="en-US"/>
              </w:rPr>
            </w:pPr>
            <w:r w:rsidRPr="00F75401">
              <w:rPr>
                <w:rFonts w:ascii="Times New Roman" w:hAnsi="Times New Roman" w:cs="Times New Roman"/>
                <w:color w:val="000000"/>
                <w:lang w:val="en-US"/>
              </w:rPr>
              <w:t>N</w:t>
            </w:r>
          </w:p>
        </w:tc>
        <w:tc>
          <w:tcPr>
            <w:tcW w:w="403" w:type="pct"/>
            <w:shd w:val="clear" w:color="auto" w:fill="FFFFFF"/>
            <w:vAlign w:val="center"/>
          </w:tcPr>
          <w:p w14:paraId="3A81CDB0" w14:textId="48C667A0"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1</w:t>
            </w:r>
            <w:r w:rsidR="00414E34">
              <w:rPr>
                <w:rFonts w:ascii="Times New Roman" w:hAnsi="Times New Roman" w:cs="Times New Roman"/>
                <w:color w:val="000000"/>
                <w:lang w:val="en-US"/>
              </w:rPr>
              <w:t>4</w:t>
            </w:r>
          </w:p>
        </w:tc>
        <w:tc>
          <w:tcPr>
            <w:tcW w:w="565" w:type="pct"/>
            <w:shd w:val="clear" w:color="auto" w:fill="FFFFFF"/>
            <w:vAlign w:val="center"/>
          </w:tcPr>
          <w:p w14:paraId="20BC9BED" w14:textId="7E82325F"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1</w:t>
            </w:r>
            <w:r w:rsidR="00414E34">
              <w:rPr>
                <w:rFonts w:ascii="Times New Roman" w:hAnsi="Times New Roman" w:cs="Times New Roman"/>
                <w:color w:val="000000"/>
                <w:lang w:val="en-US"/>
              </w:rPr>
              <w:t>4</w:t>
            </w:r>
          </w:p>
        </w:tc>
        <w:tc>
          <w:tcPr>
            <w:tcW w:w="454" w:type="pct"/>
            <w:shd w:val="clear" w:color="auto" w:fill="FFFFFF"/>
            <w:vAlign w:val="center"/>
          </w:tcPr>
          <w:p w14:paraId="7EB69568" w14:textId="63D37121"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1</w:t>
            </w:r>
            <w:r w:rsidR="00414E34">
              <w:rPr>
                <w:rFonts w:ascii="Times New Roman" w:hAnsi="Times New Roman" w:cs="Times New Roman"/>
                <w:color w:val="000000"/>
                <w:lang w:val="en-US"/>
              </w:rPr>
              <w:t>4</w:t>
            </w:r>
          </w:p>
        </w:tc>
        <w:tc>
          <w:tcPr>
            <w:tcW w:w="513" w:type="pct"/>
            <w:shd w:val="clear" w:color="auto" w:fill="FFFFFF"/>
            <w:vAlign w:val="center"/>
          </w:tcPr>
          <w:p w14:paraId="3D8EAD78"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14</w:t>
            </w:r>
          </w:p>
        </w:tc>
        <w:tc>
          <w:tcPr>
            <w:tcW w:w="403" w:type="pct"/>
            <w:shd w:val="clear" w:color="auto" w:fill="FFFFFF"/>
            <w:vAlign w:val="center"/>
          </w:tcPr>
          <w:p w14:paraId="25A1A3A5"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14</w:t>
            </w:r>
          </w:p>
        </w:tc>
        <w:tc>
          <w:tcPr>
            <w:tcW w:w="646" w:type="pct"/>
            <w:shd w:val="clear" w:color="auto" w:fill="FFFFFF"/>
            <w:vAlign w:val="center"/>
          </w:tcPr>
          <w:p w14:paraId="450FBC9E"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14</w:t>
            </w:r>
          </w:p>
        </w:tc>
        <w:tc>
          <w:tcPr>
            <w:tcW w:w="484" w:type="pct"/>
            <w:shd w:val="clear" w:color="auto" w:fill="FFFFFF"/>
            <w:vAlign w:val="center"/>
          </w:tcPr>
          <w:p w14:paraId="07C3E4C6"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14</w:t>
            </w:r>
          </w:p>
        </w:tc>
        <w:tc>
          <w:tcPr>
            <w:tcW w:w="645" w:type="pct"/>
            <w:shd w:val="clear" w:color="auto" w:fill="FFFFFF"/>
            <w:vAlign w:val="center"/>
          </w:tcPr>
          <w:p w14:paraId="012C3E93"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14</w:t>
            </w:r>
          </w:p>
        </w:tc>
      </w:tr>
      <w:tr w:rsidR="00461474" w:rsidRPr="00676697" w14:paraId="7CF53D81" w14:textId="77777777" w:rsidTr="00461474">
        <w:trPr>
          <w:cantSplit/>
        </w:trPr>
        <w:tc>
          <w:tcPr>
            <w:tcW w:w="323" w:type="pct"/>
            <w:vMerge/>
            <w:shd w:val="clear" w:color="auto" w:fill="FFFFFF"/>
          </w:tcPr>
          <w:p w14:paraId="7510533D" w14:textId="77777777" w:rsidR="00461474" w:rsidRPr="00F75401" w:rsidRDefault="00461474" w:rsidP="00F75401">
            <w:pPr>
              <w:autoSpaceDE w:val="0"/>
              <w:autoSpaceDN w:val="0"/>
              <w:adjustRightInd w:val="0"/>
              <w:spacing w:line="480" w:lineRule="auto"/>
              <w:rPr>
                <w:rFonts w:ascii="Times New Roman" w:hAnsi="Times New Roman" w:cs="Times New Roman"/>
                <w:color w:val="000000"/>
                <w:lang w:val="en-US"/>
              </w:rPr>
            </w:pPr>
          </w:p>
        </w:tc>
        <w:tc>
          <w:tcPr>
            <w:tcW w:w="565" w:type="pct"/>
            <w:shd w:val="clear" w:color="auto" w:fill="FFFFFF"/>
          </w:tcPr>
          <w:p w14:paraId="0E563659" w14:textId="77777777" w:rsidR="00461474" w:rsidRPr="00F75401" w:rsidRDefault="00461474" w:rsidP="00F75401">
            <w:pPr>
              <w:autoSpaceDE w:val="0"/>
              <w:autoSpaceDN w:val="0"/>
              <w:adjustRightInd w:val="0"/>
              <w:spacing w:line="480" w:lineRule="auto"/>
              <w:ind w:left="60" w:right="60"/>
              <w:rPr>
                <w:rFonts w:ascii="Times New Roman" w:hAnsi="Times New Roman" w:cs="Times New Roman"/>
                <w:color w:val="000000"/>
                <w:lang w:val="en-US"/>
              </w:rPr>
            </w:pPr>
            <w:r w:rsidRPr="00F75401">
              <w:rPr>
                <w:rFonts w:ascii="Times New Roman" w:hAnsi="Times New Roman" w:cs="Times New Roman"/>
                <w:color w:val="000000"/>
                <w:lang w:val="en-US"/>
              </w:rPr>
              <w:t>Std. Deviation</w:t>
            </w:r>
          </w:p>
        </w:tc>
        <w:tc>
          <w:tcPr>
            <w:tcW w:w="403" w:type="pct"/>
            <w:shd w:val="clear" w:color="auto" w:fill="FFFFFF"/>
            <w:vAlign w:val="center"/>
          </w:tcPr>
          <w:p w14:paraId="1C6FB4D9" w14:textId="41A7DA53" w:rsidR="00461474" w:rsidRPr="00F75401" w:rsidRDefault="00180CB1"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w:t>
            </w:r>
            <w:r w:rsidR="00461474" w:rsidRPr="00F75401">
              <w:rPr>
                <w:rFonts w:ascii="Times New Roman" w:hAnsi="Times New Roman" w:cs="Times New Roman"/>
                <w:color w:val="000000"/>
                <w:lang w:val="en-US"/>
              </w:rPr>
              <w:t>862</w:t>
            </w:r>
          </w:p>
        </w:tc>
        <w:tc>
          <w:tcPr>
            <w:tcW w:w="565" w:type="pct"/>
            <w:shd w:val="clear" w:color="auto" w:fill="FFFFFF"/>
            <w:vAlign w:val="center"/>
          </w:tcPr>
          <w:p w14:paraId="0479AB5F" w14:textId="555E9524"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lang w:val="en-US"/>
              </w:rPr>
              <w:t>1</w:t>
            </w:r>
            <w:r w:rsidR="00180CB1" w:rsidRPr="00F75401">
              <w:rPr>
                <w:rFonts w:ascii="Times New Roman" w:hAnsi="Times New Roman" w:cs="Times New Roman"/>
                <w:color w:val="000000"/>
                <w:lang w:val="en-US"/>
              </w:rPr>
              <w:t>.</w:t>
            </w:r>
            <w:r w:rsidRPr="00F75401">
              <w:rPr>
                <w:rFonts w:ascii="Times New Roman" w:hAnsi="Times New Roman" w:cs="Times New Roman"/>
                <w:color w:val="000000"/>
              </w:rPr>
              <w:t>00</w:t>
            </w:r>
          </w:p>
        </w:tc>
        <w:tc>
          <w:tcPr>
            <w:tcW w:w="454" w:type="pct"/>
            <w:shd w:val="clear" w:color="auto" w:fill="FFFFFF"/>
            <w:vAlign w:val="center"/>
          </w:tcPr>
          <w:p w14:paraId="4AB01A60" w14:textId="2BAA7328"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1</w:t>
            </w:r>
            <w:r w:rsidR="00180CB1" w:rsidRPr="00F75401">
              <w:rPr>
                <w:rFonts w:ascii="Times New Roman" w:hAnsi="Times New Roman" w:cs="Times New Roman"/>
                <w:color w:val="000000"/>
              </w:rPr>
              <w:t>.</w:t>
            </w:r>
            <w:r w:rsidRPr="00F75401">
              <w:rPr>
                <w:rFonts w:ascii="Times New Roman" w:hAnsi="Times New Roman" w:cs="Times New Roman"/>
                <w:color w:val="000000"/>
              </w:rPr>
              <w:t>90</w:t>
            </w:r>
          </w:p>
        </w:tc>
        <w:tc>
          <w:tcPr>
            <w:tcW w:w="513" w:type="pct"/>
            <w:shd w:val="clear" w:color="auto" w:fill="FFFFFF"/>
            <w:vAlign w:val="center"/>
          </w:tcPr>
          <w:p w14:paraId="60F0BDEC" w14:textId="2926780A"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3</w:t>
            </w:r>
            <w:r w:rsidR="00180CB1" w:rsidRPr="00F75401">
              <w:rPr>
                <w:rFonts w:ascii="Times New Roman" w:hAnsi="Times New Roman" w:cs="Times New Roman"/>
                <w:color w:val="000000"/>
              </w:rPr>
              <w:t>.</w:t>
            </w:r>
            <w:r w:rsidRPr="00F75401">
              <w:rPr>
                <w:rFonts w:ascii="Times New Roman" w:hAnsi="Times New Roman" w:cs="Times New Roman"/>
                <w:color w:val="000000"/>
              </w:rPr>
              <w:t>22</w:t>
            </w:r>
          </w:p>
        </w:tc>
        <w:tc>
          <w:tcPr>
            <w:tcW w:w="403" w:type="pct"/>
            <w:shd w:val="clear" w:color="auto" w:fill="FFFFFF"/>
            <w:vAlign w:val="center"/>
          </w:tcPr>
          <w:p w14:paraId="0EB2F9E7" w14:textId="4C82F5B5"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3</w:t>
            </w:r>
            <w:r w:rsidR="00180CB1" w:rsidRPr="00F75401">
              <w:rPr>
                <w:rFonts w:ascii="Times New Roman" w:hAnsi="Times New Roman" w:cs="Times New Roman"/>
                <w:color w:val="000000"/>
              </w:rPr>
              <w:t>.</w:t>
            </w:r>
            <w:r w:rsidRPr="00F75401">
              <w:rPr>
                <w:rFonts w:ascii="Times New Roman" w:hAnsi="Times New Roman" w:cs="Times New Roman"/>
                <w:color w:val="000000"/>
              </w:rPr>
              <w:t>36</w:t>
            </w:r>
          </w:p>
        </w:tc>
        <w:tc>
          <w:tcPr>
            <w:tcW w:w="646" w:type="pct"/>
            <w:shd w:val="clear" w:color="auto" w:fill="FFFFFF"/>
            <w:vAlign w:val="center"/>
          </w:tcPr>
          <w:p w14:paraId="0329CD5E" w14:textId="772F69E9"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3</w:t>
            </w:r>
            <w:r w:rsidR="00180CB1" w:rsidRPr="00F75401">
              <w:rPr>
                <w:rFonts w:ascii="Times New Roman" w:hAnsi="Times New Roman" w:cs="Times New Roman"/>
                <w:color w:val="000000"/>
              </w:rPr>
              <w:t>.</w:t>
            </w:r>
            <w:r w:rsidRPr="00F75401">
              <w:rPr>
                <w:rFonts w:ascii="Times New Roman" w:hAnsi="Times New Roman" w:cs="Times New Roman"/>
                <w:color w:val="000000"/>
              </w:rPr>
              <w:t>40</w:t>
            </w:r>
          </w:p>
        </w:tc>
        <w:tc>
          <w:tcPr>
            <w:tcW w:w="484" w:type="pct"/>
            <w:shd w:val="clear" w:color="auto" w:fill="FFFFFF"/>
            <w:vAlign w:val="center"/>
          </w:tcPr>
          <w:p w14:paraId="75B83655" w14:textId="01BCC44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2</w:t>
            </w:r>
            <w:r w:rsidR="00180CB1" w:rsidRPr="00F75401">
              <w:rPr>
                <w:rFonts w:ascii="Times New Roman" w:hAnsi="Times New Roman" w:cs="Times New Roman"/>
                <w:color w:val="000000"/>
              </w:rPr>
              <w:t>.</w:t>
            </w:r>
            <w:r w:rsidRPr="00F75401">
              <w:rPr>
                <w:rFonts w:ascii="Times New Roman" w:hAnsi="Times New Roman" w:cs="Times New Roman"/>
                <w:color w:val="000000"/>
              </w:rPr>
              <w:t>84</w:t>
            </w:r>
          </w:p>
        </w:tc>
        <w:tc>
          <w:tcPr>
            <w:tcW w:w="645" w:type="pct"/>
            <w:shd w:val="clear" w:color="auto" w:fill="FFFFFF"/>
            <w:vAlign w:val="center"/>
          </w:tcPr>
          <w:p w14:paraId="37095B02" w14:textId="60B318BD"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2</w:t>
            </w:r>
            <w:r w:rsidR="00180CB1" w:rsidRPr="00F75401">
              <w:rPr>
                <w:rFonts w:ascii="Times New Roman" w:hAnsi="Times New Roman" w:cs="Times New Roman"/>
                <w:color w:val="000000"/>
              </w:rPr>
              <w:t>.</w:t>
            </w:r>
            <w:r w:rsidRPr="00F75401">
              <w:rPr>
                <w:rFonts w:ascii="Times New Roman" w:hAnsi="Times New Roman" w:cs="Times New Roman"/>
                <w:color w:val="000000"/>
              </w:rPr>
              <w:t>86</w:t>
            </w:r>
          </w:p>
        </w:tc>
      </w:tr>
      <w:tr w:rsidR="00461474" w:rsidRPr="00676697" w14:paraId="7D3BC9DB" w14:textId="77777777" w:rsidTr="00461474">
        <w:trPr>
          <w:cantSplit/>
        </w:trPr>
        <w:tc>
          <w:tcPr>
            <w:tcW w:w="323" w:type="pct"/>
            <w:vMerge/>
            <w:shd w:val="clear" w:color="auto" w:fill="FFFFFF"/>
          </w:tcPr>
          <w:p w14:paraId="67457FA3" w14:textId="77777777" w:rsidR="00461474" w:rsidRPr="00F75401" w:rsidRDefault="00461474" w:rsidP="00F75401">
            <w:pPr>
              <w:autoSpaceDE w:val="0"/>
              <w:autoSpaceDN w:val="0"/>
              <w:adjustRightInd w:val="0"/>
              <w:spacing w:line="480" w:lineRule="auto"/>
              <w:rPr>
                <w:rFonts w:ascii="Times New Roman" w:hAnsi="Times New Roman" w:cs="Times New Roman"/>
                <w:color w:val="000000"/>
              </w:rPr>
            </w:pPr>
          </w:p>
        </w:tc>
        <w:tc>
          <w:tcPr>
            <w:tcW w:w="565" w:type="pct"/>
            <w:shd w:val="clear" w:color="auto" w:fill="FFFFFF"/>
          </w:tcPr>
          <w:p w14:paraId="703E8121" w14:textId="77777777" w:rsidR="00461474" w:rsidRPr="00F75401" w:rsidRDefault="00461474" w:rsidP="00F75401">
            <w:pPr>
              <w:autoSpaceDE w:val="0"/>
              <w:autoSpaceDN w:val="0"/>
              <w:adjustRightInd w:val="0"/>
              <w:spacing w:line="480" w:lineRule="auto"/>
              <w:ind w:left="60" w:right="60"/>
              <w:rPr>
                <w:rFonts w:ascii="Times New Roman" w:hAnsi="Times New Roman" w:cs="Times New Roman"/>
                <w:color w:val="000000"/>
              </w:rPr>
            </w:pPr>
            <w:r w:rsidRPr="00F75401">
              <w:rPr>
                <w:rFonts w:ascii="Times New Roman" w:hAnsi="Times New Roman" w:cs="Times New Roman"/>
                <w:color w:val="000000"/>
              </w:rPr>
              <w:t>Median</w:t>
            </w:r>
          </w:p>
        </w:tc>
        <w:tc>
          <w:tcPr>
            <w:tcW w:w="403" w:type="pct"/>
            <w:shd w:val="clear" w:color="auto" w:fill="FFFFFF"/>
            <w:vAlign w:val="center"/>
          </w:tcPr>
          <w:p w14:paraId="28ECC4ED" w14:textId="51C8E95E"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4</w:t>
            </w:r>
            <w:r w:rsidR="00180CB1" w:rsidRPr="00F75401">
              <w:rPr>
                <w:rFonts w:ascii="Times New Roman" w:hAnsi="Times New Roman" w:cs="Times New Roman"/>
                <w:color w:val="000000"/>
              </w:rPr>
              <w:t>.</w:t>
            </w:r>
            <w:r w:rsidRPr="00F75401">
              <w:rPr>
                <w:rFonts w:ascii="Times New Roman" w:hAnsi="Times New Roman" w:cs="Times New Roman"/>
                <w:color w:val="000000"/>
              </w:rPr>
              <w:t>00</w:t>
            </w:r>
          </w:p>
        </w:tc>
        <w:tc>
          <w:tcPr>
            <w:tcW w:w="565" w:type="pct"/>
            <w:shd w:val="clear" w:color="auto" w:fill="FFFFFF"/>
            <w:vAlign w:val="center"/>
          </w:tcPr>
          <w:p w14:paraId="1E4B8E58" w14:textId="23ADABC5"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5</w:t>
            </w:r>
            <w:r w:rsidR="00180CB1" w:rsidRPr="00F75401">
              <w:rPr>
                <w:rFonts w:ascii="Times New Roman" w:hAnsi="Times New Roman" w:cs="Times New Roman"/>
                <w:color w:val="000000"/>
              </w:rPr>
              <w:t>.</w:t>
            </w:r>
            <w:r w:rsidRPr="00F75401">
              <w:rPr>
                <w:rFonts w:ascii="Times New Roman" w:hAnsi="Times New Roman" w:cs="Times New Roman"/>
                <w:color w:val="000000"/>
              </w:rPr>
              <w:t>00</w:t>
            </w:r>
          </w:p>
        </w:tc>
        <w:tc>
          <w:tcPr>
            <w:tcW w:w="454" w:type="pct"/>
            <w:shd w:val="clear" w:color="auto" w:fill="FFFFFF"/>
            <w:vAlign w:val="center"/>
          </w:tcPr>
          <w:p w14:paraId="53A07C11" w14:textId="58A35844"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4</w:t>
            </w:r>
            <w:r w:rsidR="00180CB1" w:rsidRPr="00F75401">
              <w:rPr>
                <w:rFonts w:ascii="Times New Roman" w:hAnsi="Times New Roman" w:cs="Times New Roman"/>
                <w:color w:val="000000"/>
              </w:rPr>
              <w:t>.</w:t>
            </w:r>
            <w:r w:rsidRPr="00F75401">
              <w:rPr>
                <w:rFonts w:ascii="Times New Roman" w:hAnsi="Times New Roman" w:cs="Times New Roman"/>
                <w:color w:val="000000"/>
              </w:rPr>
              <w:t>00</w:t>
            </w:r>
          </w:p>
        </w:tc>
        <w:tc>
          <w:tcPr>
            <w:tcW w:w="513" w:type="pct"/>
            <w:shd w:val="clear" w:color="auto" w:fill="FFFFFF"/>
            <w:vAlign w:val="center"/>
          </w:tcPr>
          <w:p w14:paraId="4EC4778F" w14:textId="0D7E0F49"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11</w:t>
            </w:r>
            <w:r w:rsidR="00180CB1" w:rsidRPr="00F75401">
              <w:rPr>
                <w:rFonts w:ascii="Times New Roman" w:hAnsi="Times New Roman" w:cs="Times New Roman"/>
                <w:color w:val="000000"/>
              </w:rPr>
              <w:t>.</w:t>
            </w:r>
            <w:r w:rsidRPr="00F75401">
              <w:rPr>
                <w:rFonts w:ascii="Times New Roman" w:hAnsi="Times New Roman" w:cs="Times New Roman"/>
                <w:color w:val="000000"/>
              </w:rPr>
              <w:t>00</w:t>
            </w:r>
          </w:p>
        </w:tc>
        <w:tc>
          <w:tcPr>
            <w:tcW w:w="403" w:type="pct"/>
            <w:shd w:val="clear" w:color="auto" w:fill="FFFFFF"/>
            <w:vAlign w:val="center"/>
          </w:tcPr>
          <w:p w14:paraId="622B8B8E" w14:textId="381D0A2F"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12</w:t>
            </w:r>
            <w:r w:rsidR="00180CB1" w:rsidRPr="00F75401">
              <w:rPr>
                <w:rFonts w:ascii="Times New Roman" w:hAnsi="Times New Roman" w:cs="Times New Roman"/>
                <w:color w:val="000000"/>
              </w:rPr>
              <w:t>.</w:t>
            </w:r>
            <w:r w:rsidRPr="00F75401">
              <w:rPr>
                <w:rFonts w:ascii="Times New Roman" w:hAnsi="Times New Roman" w:cs="Times New Roman"/>
                <w:color w:val="000000"/>
              </w:rPr>
              <w:t>00</w:t>
            </w:r>
          </w:p>
        </w:tc>
        <w:tc>
          <w:tcPr>
            <w:tcW w:w="646" w:type="pct"/>
            <w:shd w:val="clear" w:color="auto" w:fill="FFFFFF"/>
            <w:vAlign w:val="center"/>
          </w:tcPr>
          <w:p w14:paraId="3B95A1ED" w14:textId="4D1C7C6C"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12</w:t>
            </w:r>
            <w:r w:rsidR="00180CB1" w:rsidRPr="00F75401">
              <w:rPr>
                <w:rFonts w:ascii="Times New Roman" w:hAnsi="Times New Roman" w:cs="Times New Roman"/>
                <w:color w:val="000000"/>
              </w:rPr>
              <w:t>.</w:t>
            </w:r>
            <w:r w:rsidRPr="00F75401">
              <w:rPr>
                <w:rFonts w:ascii="Times New Roman" w:hAnsi="Times New Roman" w:cs="Times New Roman"/>
                <w:color w:val="000000"/>
              </w:rPr>
              <w:t>50</w:t>
            </w:r>
          </w:p>
        </w:tc>
        <w:tc>
          <w:tcPr>
            <w:tcW w:w="484" w:type="pct"/>
            <w:shd w:val="clear" w:color="auto" w:fill="FFFFFF"/>
            <w:vAlign w:val="center"/>
          </w:tcPr>
          <w:p w14:paraId="7671C4AE" w14:textId="58DE22C9"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9</w:t>
            </w:r>
            <w:r w:rsidR="00180CB1" w:rsidRPr="00F75401">
              <w:rPr>
                <w:rFonts w:ascii="Times New Roman" w:hAnsi="Times New Roman" w:cs="Times New Roman"/>
                <w:color w:val="000000"/>
                <w:lang w:val="en-US"/>
              </w:rPr>
              <w:t>.</w:t>
            </w:r>
            <w:r w:rsidRPr="00F75401">
              <w:rPr>
                <w:rFonts w:ascii="Times New Roman" w:hAnsi="Times New Roman" w:cs="Times New Roman"/>
                <w:color w:val="000000"/>
                <w:lang w:val="en-US"/>
              </w:rPr>
              <w:t>00</w:t>
            </w:r>
          </w:p>
        </w:tc>
        <w:tc>
          <w:tcPr>
            <w:tcW w:w="645" w:type="pct"/>
            <w:shd w:val="clear" w:color="auto" w:fill="FFFFFF"/>
            <w:vAlign w:val="center"/>
          </w:tcPr>
          <w:p w14:paraId="05934146" w14:textId="5CE953E8"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10</w:t>
            </w:r>
            <w:r w:rsidR="00180CB1" w:rsidRPr="00F75401">
              <w:rPr>
                <w:rFonts w:ascii="Times New Roman" w:hAnsi="Times New Roman" w:cs="Times New Roman"/>
                <w:color w:val="000000"/>
                <w:lang w:val="en-US"/>
              </w:rPr>
              <w:t>.</w:t>
            </w:r>
            <w:r w:rsidRPr="00F75401">
              <w:rPr>
                <w:rFonts w:ascii="Times New Roman" w:hAnsi="Times New Roman" w:cs="Times New Roman"/>
                <w:color w:val="000000"/>
                <w:lang w:val="en-US"/>
              </w:rPr>
              <w:t>50</w:t>
            </w:r>
          </w:p>
        </w:tc>
      </w:tr>
      <w:tr w:rsidR="00461474" w:rsidRPr="00676697" w14:paraId="53989D2D" w14:textId="77777777" w:rsidTr="00461474">
        <w:trPr>
          <w:cantSplit/>
        </w:trPr>
        <w:tc>
          <w:tcPr>
            <w:tcW w:w="323" w:type="pct"/>
            <w:vMerge w:val="restart"/>
            <w:shd w:val="clear" w:color="auto" w:fill="FFFFFF"/>
            <w:textDirection w:val="btLr"/>
          </w:tcPr>
          <w:p w14:paraId="79BBD5EF"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Total</w:t>
            </w:r>
          </w:p>
        </w:tc>
        <w:tc>
          <w:tcPr>
            <w:tcW w:w="565" w:type="pct"/>
            <w:shd w:val="clear" w:color="auto" w:fill="FFFFFF"/>
          </w:tcPr>
          <w:p w14:paraId="360B29EF" w14:textId="77777777" w:rsidR="00461474" w:rsidRPr="00F75401" w:rsidRDefault="00461474" w:rsidP="00F75401">
            <w:pPr>
              <w:autoSpaceDE w:val="0"/>
              <w:autoSpaceDN w:val="0"/>
              <w:adjustRightInd w:val="0"/>
              <w:spacing w:line="480" w:lineRule="auto"/>
              <w:ind w:left="60" w:right="60"/>
              <w:rPr>
                <w:rFonts w:ascii="Times New Roman" w:hAnsi="Times New Roman" w:cs="Times New Roman"/>
                <w:color w:val="000000"/>
                <w:lang w:val="en-US"/>
              </w:rPr>
            </w:pPr>
          </w:p>
          <w:p w14:paraId="65549641" w14:textId="77777777" w:rsidR="00461474" w:rsidRPr="00F75401" w:rsidRDefault="00461474" w:rsidP="00F75401">
            <w:pPr>
              <w:autoSpaceDE w:val="0"/>
              <w:autoSpaceDN w:val="0"/>
              <w:adjustRightInd w:val="0"/>
              <w:spacing w:line="480" w:lineRule="auto"/>
              <w:ind w:left="60" w:right="60"/>
              <w:rPr>
                <w:rFonts w:ascii="Times New Roman" w:hAnsi="Times New Roman" w:cs="Times New Roman"/>
                <w:color w:val="000000"/>
                <w:lang w:val="en-US"/>
              </w:rPr>
            </w:pPr>
            <w:r w:rsidRPr="00F75401">
              <w:rPr>
                <w:rFonts w:ascii="Times New Roman" w:hAnsi="Times New Roman" w:cs="Times New Roman"/>
                <w:color w:val="000000"/>
                <w:lang w:val="en-US"/>
              </w:rPr>
              <w:t>Mean</w:t>
            </w:r>
          </w:p>
        </w:tc>
        <w:tc>
          <w:tcPr>
            <w:tcW w:w="403" w:type="pct"/>
            <w:shd w:val="clear" w:color="auto" w:fill="FFFFFF"/>
            <w:vAlign w:val="center"/>
          </w:tcPr>
          <w:p w14:paraId="7915330C"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p>
          <w:p w14:paraId="3D5441BB" w14:textId="7E44D1C8"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400</w:t>
            </w:r>
          </w:p>
        </w:tc>
        <w:tc>
          <w:tcPr>
            <w:tcW w:w="565" w:type="pct"/>
            <w:shd w:val="clear" w:color="auto" w:fill="FFFFFF"/>
            <w:vAlign w:val="center"/>
          </w:tcPr>
          <w:p w14:paraId="646A6BD6"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p>
          <w:p w14:paraId="61B7E6D4" w14:textId="3130D214"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4</w:t>
            </w:r>
            <w:r w:rsidR="00180CB1" w:rsidRPr="00F75401">
              <w:rPr>
                <w:rFonts w:ascii="Times New Roman" w:hAnsi="Times New Roman" w:cs="Times New Roman"/>
                <w:color w:val="000000"/>
                <w:lang w:val="en-US"/>
              </w:rPr>
              <w:t>.</w:t>
            </w:r>
            <w:r w:rsidRPr="00F75401">
              <w:rPr>
                <w:rFonts w:ascii="Times New Roman" w:hAnsi="Times New Roman" w:cs="Times New Roman"/>
                <w:color w:val="000000"/>
                <w:lang w:val="en-US"/>
              </w:rPr>
              <w:t>85</w:t>
            </w:r>
          </w:p>
        </w:tc>
        <w:tc>
          <w:tcPr>
            <w:tcW w:w="454" w:type="pct"/>
            <w:shd w:val="clear" w:color="auto" w:fill="FFFFFF"/>
            <w:vAlign w:val="center"/>
          </w:tcPr>
          <w:p w14:paraId="671F370B"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p>
          <w:p w14:paraId="338F8DA5" w14:textId="38F81CD0"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4</w:t>
            </w:r>
            <w:r w:rsidR="00180CB1" w:rsidRPr="00F75401">
              <w:rPr>
                <w:rFonts w:ascii="Times New Roman" w:hAnsi="Times New Roman" w:cs="Times New Roman"/>
                <w:color w:val="000000"/>
                <w:lang w:val="en-US"/>
              </w:rPr>
              <w:t>.</w:t>
            </w:r>
            <w:r w:rsidRPr="00F75401">
              <w:rPr>
                <w:rFonts w:ascii="Times New Roman" w:hAnsi="Times New Roman" w:cs="Times New Roman"/>
                <w:color w:val="000000"/>
                <w:lang w:val="en-US"/>
              </w:rPr>
              <w:t>29</w:t>
            </w:r>
          </w:p>
        </w:tc>
        <w:tc>
          <w:tcPr>
            <w:tcW w:w="513" w:type="pct"/>
            <w:shd w:val="clear" w:color="auto" w:fill="FFFFFF"/>
            <w:vAlign w:val="center"/>
          </w:tcPr>
          <w:p w14:paraId="2539B4F5"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p>
          <w:p w14:paraId="31DFCF74" w14:textId="21761F59"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9</w:t>
            </w:r>
            <w:r w:rsidR="00180CB1" w:rsidRPr="00F75401">
              <w:rPr>
                <w:rFonts w:ascii="Times New Roman" w:hAnsi="Times New Roman" w:cs="Times New Roman"/>
                <w:color w:val="000000"/>
                <w:lang w:val="en-US"/>
              </w:rPr>
              <w:t>.</w:t>
            </w:r>
            <w:r w:rsidRPr="00F75401">
              <w:rPr>
                <w:rFonts w:ascii="Times New Roman" w:hAnsi="Times New Roman" w:cs="Times New Roman"/>
                <w:color w:val="000000"/>
                <w:lang w:val="en-US"/>
              </w:rPr>
              <w:t>74</w:t>
            </w:r>
          </w:p>
        </w:tc>
        <w:tc>
          <w:tcPr>
            <w:tcW w:w="403" w:type="pct"/>
            <w:shd w:val="clear" w:color="auto" w:fill="FFFFFF"/>
            <w:vAlign w:val="center"/>
          </w:tcPr>
          <w:p w14:paraId="722674AC"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p>
          <w:p w14:paraId="4856DB07" w14:textId="4B9D4D42"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10</w:t>
            </w:r>
            <w:r w:rsidR="00180CB1" w:rsidRPr="00F75401">
              <w:rPr>
                <w:rFonts w:ascii="Times New Roman" w:hAnsi="Times New Roman" w:cs="Times New Roman"/>
                <w:color w:val="000000"/>
                <w:lang w:val="en-US"/>
              </w:rPr>
              <w:t>.</w:t>
            </w:r>
            <w:r w:rsidRPr="00F75401">
              <w:rPr>
                <w:rFonts w:ascii="Times New Roman" w:hAnsi="Times New Roman" w:cs="Times New Roman"/>
                <w:color w:val="000000"/>
                <w:lang w:val="en-US"/>
              </w:rPr>
              <w:t>40</w:t>
            </w:r>
          </w:p>
        </w:tc>
        <w:tc>
          <w:tcPr>
            <w:tcW w:w="646" w:type="pct"/>
            <w:shd w:val="clear" w:color="auto" w:fill="FFFFFF"/>
            <w:vAlign w:val="center"/>
          </w:tcPr>
          <w:p w14:paraId="471D6ECA"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p>
          <w:p w14:paraId="4F300DA7" w14:textId="6CA9B218"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10</w:t>
            </w:r>
            <w:r w:rsidR="00180CB1" w:rsidRPr="00F75401">
              <w:rPr>
                <w:rFonts w:ascii="Times New Roman" w:hAnsi="Times New Roman" w:cs="Times New Roman"/>
                <w:color w:val="000000"/>
                <w:lang w:val="en-US"/>
              </w:rPr>
              <w:t>.</w:t>
            </w:r>
            <w:r w:rsidRPr="00F75401">
              <w:rPr>
                <w:rFonts w:ascii="Times New Roman" w:hAnsi="Times New Roman" w:cs="Times New Roman"/>
                <w:color w:val="000000"/>
                <w:lang w:val="en-US"/>
              </w:rPr>
              <w:t>59</w:t>
            </w:r>
          </w:p>
        </w:tc>
        <w:tc>
          <w:tcPr>
            <w:tcW w:w="484" w:type="pct"/>
            <w:shd w:val="clear" w:color="auto" w:fill="FFFFFF"/>
            <w:vAlign w:val="center"/>
          </w:tcPr>
          <w:p w14:paraId="0188AA72"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p>
          <w:p w14:paraId="72FF84AB" w14:textId="452229BF"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9</w:t>
            </w:r>
            <w:r w:rsidR="00180CB1" w:rsidRPr="00F75401">
              <w:rPr>
                <w:rFonts w:ascii="Times New Roman" w:hAnsi="Times New Roman" w:cs="Times New Roman"/>
                <w:color w:val="000000"/>
                <w:lang w:val="en-US"/>
              </w:rPr>
              <w:t>.</w:t>
            </w:r>
            <w:r w:rsidRPr="00F75401">
              <w:rPr>
                <w:rFonts w:ascii="Times New Roman" w:hAnsi="Times New Roman" w:cs="Times New Roman"/>
                <w:color w:val="000000"/>
                <w:lang w:val="en-US"/>
              </w:rPr>
              <w:t>91</w:t>
            </w:r>
          </w:p>
        </w:tc>
        <w:tc>
          <w:tcPr>
            <w:tcW w:w="645" w:type="pct"/>
            <w:shd w:val="clear" w:color="auto" w:fill="FFFFFF"/>
            <w:vAlign w:val="center"/>
          </w:tcPr>
          <w:p w14:paraId="4F91893C"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p>
          <w:p w14:paraId="1D4AA495" w14:textId="4AA854EF"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10</w:t>
            </w:r>
            <w:r w:rsidR="00180CB1" w:rsidRPr="00F75401">
              <w:rPr>
                <w:rFonts w:ascii="Times New Roman" w:hAnsi="Times New Roman" w:cs="Times New Roman"/>
                <w:color w:val="000000"/>
                <w:lang w:val="en-US"/>
              </w:rPr>
              <w:t>.</w:t>
            </w:r>
            <w:r w:rsidRPr="00F75401">
              <w:rPr>
                <w:rFonts w:ascii="Times New Roman" w:hAnsi="Times New Roman" w:cs="Times New Roman"/>
                <w:color w:val="000000"/>
                <w:lang w:val="en-US"/>
              </w:rPr>
              <w:t>59</w:t>
            </w:r>
          </w:p>
        </w:tc>
      </w:tr>
      <w:tr w:rsidR="00461474" w:rsidRPr="00676697" w14:paraId="704F0D90" w14:textId="77777777" w:rsidTr="00461474">
        <w:trPr>
          <w:cantSplit/>
        </w:trPr>
        <w:tc>
          <w:tcPr>
            <w:tcW w:w="323" w:type="pct"/>
            <w:vMerge/>
            <w:shd w:val="clear" w:color="auto" w:fill="FFFFFF"/>
          </w:tcPr>
          <w:p w14:paraId="20D2B844" w14:textId="77777777" w:rsidR="00461474" w:rsidRPr="00F75401" w:rsidRDefault="00461474" w:rsidP="00F75401">
            <w:pPr>
              <w:autoSpaceDE w:val="0"/>
              <w:autoSpaceDN w:val="0"/>
              <w:adjustRightInd w:val="0"/>
              <w:spacing w:line="480" w:lineRule="auto"/>
              <w:rPr>
                <w:rFonts w:ascii="Times New Roman" w:hAnsi="Times New Roman" w:cs="Times New Roman"/>
                <w:color w:val="000000"/>
                <w:lang w:val="en-US"/>
              </w:rPr>
            </w:pPr>
          </w:p>
        </w:tc>
        <w:tc>
          <w:tcPr>
            <w:tcW w:w="565" w:type="pct"/>
            <w:shd w:val="clear" w:color="auto" w:fill="FFFFFF"/>
          </w:tcPr>
          <w:p w14:paraId="4EF3D847" w14:textId="77777777" w:rsidR="00461474" w:rsidRPr="00F75401" w:rsidRDefault="00461474" w:rsidP="00F75401">
            <w:pPr>
              <w:autoSpaceDE w:val="0"/>
              <w:autoSpaceDN w:val="0"/>
              <w:adjustRightInd w:val="0"/>
              <w:spacing w:line="480" w:lineRule="auto"/>
              <w:ind w:left="60" w:right="60"/>
              <w:rPr>
                <w:rFonts w:ascii="Times New Roman" w:hAnsi="Times New Roman" w:cs="Times New Roman"/>
                <w:color w:val="000000"/>
                <w:lang w:val="en-US"/>
              </w:rPr>
            </w:pPr>
            <w:r w:rsidRPr="00F75401">
              <w:rPr>
                <w:rFonts w:ascii="Times New Roman" w:hAnsi="Times New Roman" w:cs="Times New Roman"/>
                <w:color w:val="000000"/>
                <w:lang w:val="en-US"/>
              </w:rPr>
              <w:t>N</w:t>
            </w:r>
          </w:p>
        </w:tc>
        <w:tc>
          <w:tcPr>
            <w:tcW w:w="403" w:type="pct"/>
            <w:shd w:val="clear" w:color="auto" w:fill="FFFFFF"/>
            <w:vAlign w:val="center"/>
          </w:tcPr>
          <w:p w14:paraId="7BBCF1E2"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172</w:t>
            </w:r>
          </w:p>
        </w:tc>
        <w:tc>
          <w:tcPr>
            <w:tcW w:w="565" w:type="pct"/>
            <w:shd w:val="clear" w:color="auto" w:fill="FFFFFF"/>
            <w:vAlign w:val="center"/>
          </w:tcPr>
          <w:p w14:paraId="1A985FFE"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172</w:t>
            </w:r>
          </w:p>
        </w:tc>
        <w:tc>
          <w:tcPr>
            <w:tcW w:w="454" w:type="pct"/>
            <w:shd w:val="clear" w:color="auto" w:fill="FFFFFF"/>
            <w:vAlign w:val="center"/>
          </w:tcPr>
          <w:p w14:paraId="62A75489"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172</w:t>
            </w:r>
          </w:p>
        </w:tc>
        <w:tc>
          <w:tcPr>
            <w:tcW w:w="513" w:type="pct"/>
            <w:shd w:val="clear" w:color="auto" w:fill="FFFFFF"/>
            <w:vAlign w:val="center"/>
          </w:tcPr>
          <w:p w14:paraId="4862EDA0"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146</w:t>
            </w:r>
          </w:p>
        </w:tc>
        <w:tc>
          <w:tcPr>
            <w:tcW w:w="403" w:type="pct"/>
            <w:shd w:val="clear" w:color="auto" w:fill="FFFFFF"/>
            <w:vAlign w:val="center"/>
          </w:tcPr>
          <w:p w14:paraId="1642F582"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146</w:t>
            </w:r>
          </w:p>
        </w:tc>
        <w:tc>
          <w:tcPr>
            <w:tcW w:w="646" w:type="pct"/>
            <w:shd w:val="clear" w:color="auto" w:fill="FFFFFF"/>
            <w:vAlign w:val="center"/>
          </w:tcPr>
          <w:p w14:paraId="21D142A9"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146</w:t>
            </w:r>
          </w:p>
        </w:tc>
        <w:tc>
          <w:tcPr>
            <w:tcW w:w="484" w:type="pct"/>
            <w:shd w:val="clear" w:color="auto" w:fill="FFFFFF"/>
            <w:vAlign w:val="center"/>
          </w:tcPr>
          <w:p w14:paraId="73F71D57"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147</w:t>
            </w:r>
          </w:p>
        </w:tc>
        <w:tc>
          <w:tcPr>
            <w:tcW w:w="645" w:type="pct"/>
            <w:shd w:val="clear" w:color="auto" w:fill="FFFFFF"/>
            <w:vAlign w:val="center"/>
          </w:tcPr>
          <w:p w14:paraId="6A2D8B8A"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147</w:t>
            </w:r>
          </w:p>
        </w:tc>
      </w:tr>
      <w:tr w:rsidR="00461474" w:rsidRPr="00676697" w14:paraId="6AFF4D35" w14:textId="77777777" w:rsidTr="00461474">
        <w:trPr>
          <w:cantSplit/>
        </w:trPr>
        <w:tc>
          <w:tcPr>
            <w:tcW w:w="323" w:type="pct"/>
            <w:vMerge/>
            <w:shd w:val="clear" w:color="auto" w:fill="FFFFFF"/>
          </w:tcPr>
          <w:p w14:paraId="23C844C0" w14:textId="77777777" w:rsidR="00461474" w:rsidRPr="00F75401" w:rsidRDefault="00461474" w:rsidP="00F75401">
            <w:pPr>
              <w:autoSpaceDE w:val="0"/>
              <w:autoSpaceDN w:val="0"/>
              <w:adjustRightInd w:val="0"/>
              <w:spacing w:line="480" w:lineRule="auto"/>
              <w:rPr>
                <w:rFonts w:ascii="Times New Roman" w:hAnsi="Times New Roman" w:cs="Times New Roman"/>
                <w:color w:val="000000"/>
                <w:lang w:val="en-US"/>
              </w:rPr>
            </w:pPr>
          </w:p>
        </w:tc>
        <w:tc>
          <w:tcPr>
            <w:tcW w:w="565" w:type="pct"/>
            <w:shd w:val="clear" w:color="auto" w:fill="FFFFFF"/>
          </w:tcPr>
          <w:p w14:paraId="550241E8" w14:textId="77777777" w:rsidR="00461474" w:rsidRPr="00F75401" w:rsidRDefault="00461474" w:rsidP="00F75401">
            <w:pPr>
              <w:autoSpaceDE w:val="0"/>
              <w:autoSpaceDN w:val="0"/>
              <w:adjustRightInd w:val="0"/>
              <w:spacing w:line="480" w:lineRule="auto"/>
              <w:ind w:left="60" w:right="60"/>
              <w:rPr>
                <w:rFonts w:ascii="Times New Roman" w:hAnsi="Times New Roman" w:cs="Times New Roman"/>
                <w:color w:val="000000"/>
                <w:lang w:val="en-US"/>
              </w:rPr>
            </w:pPr>
            <w:r w:rsidRPr="00F75401">
              <w:rPr>
                <w:rFonts w:ascii="Times New Roman" w:hAnsi="Times New Roman" w:cs="Times New Roman"/>
                <w:color w:val="000000"/>
                <w:lang w:val="en-US"/>
              </w:rPr>
              <w:t>Std. Deviation</w:t>
            </w:r>
          </w:p>
        </w:tc>
        <w:tc>
          <w:tcPr>
            <w:tcW w:w="403" w:type="pct"/>
            <w:shd w:val="clear" w:color="auto" w:fill="FFFFFF"/>
            <w:vAlign w:val="center"/>
          </w:tcPr>
          <w:p w14:paraId="52A7380C" w14:textId="46C20FF8"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lang w:val="en-US"/>
              </w:rPr>
              <w:t>1</w:t>
            </w:r>
            <w:r w:rsidR="00180CB1" w:rsidRPr="00F75401">
              <w:rPr>
                <w:rFonts w:ascii="Times New Roman" w:hAnsi="Times New Roman" w:cs="Times New Roman"/>
                <w:color w:val="000000"/>
                <w:lang w:val="en-US"/>
              </w:rPr>
              <w:t>.</w:t>
            </w:r>
            <w:r w:rsidRPr="00F75401">
              <w:rPr>
                <w:rFonts w:ascii="Times New Roman" w:hAnsi="Times New Roman" w:cs="Times New Roman"/>
                <w:color w:val="000000"/>
                <w:lang w:val="en-US"/>
              </w:rPr>
              <w:t>22</w:t>
            </w:r>
          </w:p>
        </w:tc>
        <w:tc>
          <w:tcPr>
            <w:tcW w:w="565" w:type="pct"/>
            <w:shd w:val="clear" w:color="auto" w:fill="FFFFFF"/>
            <w:vAlign w:val="center"/>
          </w:tcPr>
          <w:p w14:paraId="741E0B3C" w14:textId="700A404B"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rPr>
            </w:pPr>
            <w:r w:rsidRPr="00F75401">
              <w:rPr>
                <w:rFonts w:ascii="Times New Roman" w:hAnsi="Times New Roman" w:cs="Times New Roman"/>
                <w:color w:val="000000"/>
              </w:rPr>
              <w:t>1</w:t>
            </w:r>
            <w:r w:rsidR="00180CB1" w:rsidRPr="00F75401">
              <w:rPr>
                <w:rFonts w:ascii="Times New Roman" w:hAnsi="Times New Roman" w:cs="Times New Roman"/>
                <w:color w:val="000000"/>
              </w:rPr>
              <w:t>.</w:t>
            </w:r>
            <w:r w:rsidRPr="00F75401">
              <w:rPr>
                <w:rFonts w:ascii="Times New Roman" w:hAnsi="Times New Roman" w:cs="Times New Roman"/>
                <w:color w:val="000000"/>
              </w:rPr>
              <w:t>35</w:t>
            </w:r>
          </w:p>
        </w:tc>
        <w:tc>
          <w:tcPr>
            <w:tcW w:w="454" w:type="pct"/>
            <w:shd w:val="clear" w:color="auto" w:fill="FFFFFF"/>
            <w:vAlign w:val="center"/>
          </w:tcPr>
          <w:p w14:paraId="3FA1E5B2" w14:textId="50E848E8"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1</w:t>
            </w:r>
            <w:r w:rsidR="00180CB1" w:rsidRPr="00F75401">
              <w:rPr>
                <w:rFonts w:ascii="Times New Roman" w:hAnsi="Times New Roman" w:cs="Times New Roman"/>
                <w:color w:val="000000"/>
                <w:lang w:val="en-US"/>
              </w:rPr>
              <w:t>.</w:t>
            </w:r>
            <w:r w:rsidRPr="00F75401">
              <w:rPr>
                <w:rFonts w:ascii="Times New Roman" w:hAnsi="Times New Roman" w:cs="Times New Roman"/>
                <w:color w:val="000000"/>
                <w:lang w:val="en-US"/>
              </w:rPr>
              <w:t>90</w:t>
            </w:r>
          </w:p>
        </w:tc>
        <w:tc>
          <w:tcPr>
            <w:tcW w:w="513" w:type="pct"/>
            <w:shd w:val="clear" w:color="auto" w:fill="FFFFFF"/>
            <w:vAlign w:val="center"/>
          </w:tcPr>
          <w:p w14:paraId="40F5C2E4" w14:textId="49267BC0"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3</w:t>
            </w:r>
            <w:r w:rsidR="00180CB1" w:rsidRPr="00F75401">
              <w:rPr>
                <w:rFonts w:ascii="Times New Roman" w:hAnsi="Times New Roman" w:cs="Times New Roman"/>
                <w:color w:val="000000"/>
                <w:lang w:val="en-US"/>
              </w:rPr>
              <w:t>.</w:t>
            </w:r>
            <w:r w:rsidRPr="00F75401">
              <w:rPr>
                <w:rFonts w:ascii="Times New Roman" w:hAnsi="Times New Roman" w:cs="Times New Roman"/>
                <w:color w:val="000000"/>
                <w:lang w:val="en-US"/>
              </w:rPr>
              <w:t>97</w:t>
            </w:r>
          </w:p>
        </w:tc>
        <w:tc>
          <w:tcPr>
            <w:tcW w:w="403" w:type="pct"/>
            <w:shd w:val="clear" w:color="auto" w:fill="FFFFFF"/>
            <w:vAlign w:val="center"/>
          </w:tcPr>
          <w:p w14:paraId="2F428DE1" w14:textId="45F87079"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4</w:t>
            </w:r>
            <w:r w:rsidR="00180CB1" w:rsidRPr="00F75401">
              <w:rPr>
                <w:rFonts w:ascii="Times New Roman" w:hAnsi="Times New Roman" w:cs="Times New Roman"/>
                <w:color w:val="000000"/>
                <w:lang w:val="en-US"/>
              </w:rPr>
              <w:t>.</w:t>
            </w:r>
            <w:r w:rsidRPr="00F75401">
              <w:rPr>
                <w:rFonts w:ascii="Times New Roman" w:hAnsi="Times New Roman" w:cs="Times New Roman"/>
                <w:color w:val="000000"/>
                <w:lang w:val="en-US"/>
              </w:rPr>
              <w:t>18</w:t>
            </w:r>
          </w:p>
        </w:tc>
        <w:tc>
          <w:tcPr>
            <w:tcW w:w="646" w:type="pct"/>
            <w:shd w:val="clear" w:color="auto" w:fill="FFFFFF"/>
            <w:vAlign w:val="center"/>
          </w:tcPr>
          <w:p w14:paraId="2749BD8B" w14:textId="797A0243"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4</w:t>
            </w:r>
            <w:r w:rsidR="00180CB1" w:rsidRPr="00F75401">
              <w:rPr>
                <w:rFonts w:ascii="Times New Roman" w:hAnsi="Times New Roman" w:cs="Times New Roman"/>
                <w:color w:val="000000"/>
                <w:lang w:val="en-US"/>
              </w:rPr>
              <w:t>.</w:t>
            </w:r>
            <w:r w:rsidRPr="00F75401">
              <w:rPr>
                <w:rFonts w:ascii="Times New Roman" w:hAnsi="Times New Roman" w:cs="Times New Roman"/>
                <w:color w:val="000000"/>
                <w:lang w:val="en-US"/>
              </w:rPr>
              <w:t>48</w:t>
            </w:r>
          </w:p>
        </w:tc>
        <w:tc>
          <w:tcPr>
            <w:tcW w:w="484" w:type="pct"/>
            <w:shd w:val="clear" w:color="auto" w:fill="FFFFFF"/>
            <w:vAlign w:val="center"/>
          </w:tcPr>
          <w:p w14:paraId="52F937F0" w14:textId="4DB83778"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3</w:t>
            </w:r>
            <w:r w:rsidR="00180CB1" w:rsidRPr="00F75401">
              <w:rPr>
                <w:rFonts w:ascii="Times New Roman" w:hAnsi="Times New Roman" w:cs="Times New Roman"/>
                <w:color w:val="000000"/>
                <w:lang w:val="en-US"/>
              </w:rPr>
              <w:t>.</w:t>
            </w:r>
            <w:r w:rsidRPr="00F75401">
              <w:rPr>
                <w:rFonts w:ascii="Times New Roman" w:hAnsi="Times New Roman" w:cs="Times New Roman"/>
                <w:color w:val="000000"/>
                <w:lang w:val="en-US"/>
              </w:rPr>
              <w:t>24</w:t>
            </w:r>
          </w:p>
        </w:tc>
        <w:tc>
          <w:tcPr>
            <w:tcW w:w="645" w:type="pct"/>
            <w:shd w:val="clear" w:color="auto" w:fill="FFFFFF"/>
            <w:vAlign w:val="center"/>
          </w:tcPr>
          <w:p w14:paraId="3DE3E61A" w14:textId="1ABF4662"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3</w:t>
            </w:r>
            <w:r w:rsidR="00180CB1" w:rsidRPr="00F75401">
              <w:rPr>
                <w:rFonts w:ascii="Times New Roman" w:hAnsi="Times New Roman" w:cs="Times New Roman"/>
                <w:color w:val="000000"/>
                <w:lang w:val="en-US"/>
              </w:rPr>
              <w:t>.</w:t>
            </w:r>
            <w:r w:rsidRPr="00F75401">
              <w:rPr>
                <w:rFonts w:ascii="Times New Roman" w:hAnsi="Times New Roman" w:cs="Times New Roman"/>
                <w:color w:val="000000"/>
                <w:lang w:val="en-US"/>
              </w:rPr>
              <w:t>22</w:t>
            </w:r>
          </w:p>
        </w:tc>
      </w:tr>
      <w:tr w:rsidR="00461474" w:rsidRPr="00676697" w14:paraId="44AFBA3D" w14:textId="77777777" w:rsidTr="00F75401">
        <w:trPr>
          <w:cantSplit/>
          <w:trHeight w:val="720"/>
        </w:trPr>
        <w:tc>
          <w:tcPr>
            <w:tcW w:w="323" w:type="pct"/>
            <w:vMerge/>
            <w:shd w:val="clear" w:color="auto" w:fill="FFFFFF"/>
          </w:tcPr>
          <w:p w14:paraId="5F41DB52" w14:textId="77777777" w:rsidR="00461474" w:rsidRPr="00F75401" w:rsidRDefault="00461474" w:rsidP="00F75401">
            <w:pPr>
              <w:autoSpaceDE w:val="0"/>
              <w:autoSpaceDN w:val="0"/>
              <w:adjustRightInd w:val="0"/>
              <w:spacing w:line="480" w:lineRule="auto"/>
              <w:rPr>
                <w:rFonts w:ascii="Times New Roman" w:hAnsi="Times New Roman" w:cs="Times New Roman"/>
                <w:color w:val="000000"/>
                <w:lang w:val="en-US"/>
              </w:rPr>
            </w:pPr>
          </w:p>
        </w:tc>
        <w:tc>
          <w:tcPr>
            <w:tcW w:w="565" w:type="pct"/>
            <w:shd w:val="clear" w:color="auto" w:fill="FFFFFF"/>
          </w:tcPr>
          <w:p w14:paraId="7C87B65F" w14:textId="77777777" w:rsidR="00461474" w:rsidRPr="00F75401" w:rsidRDefault="00461474" w:rsidP="00F75401">
            <w:pPr>
              <w:autoSpaceDE w:val="0"/>
              <w:autoSpaceDN w:val="0"/>
              <w:adjustRightInd w:val="0"/>
              <w:spacing w:line="480" w:lineRule="auto"/>
              <w:ind w:left="60" w:right="60"/>
              <w:rPr>
                <w:rFonts w:ascii="Times New Roman" w:hAnsi="Times New Roman" w:cs="Times New Roman"/>
                <w:color w:val="000000"/>
                <w:lang w:val="en-US"/>
              </w:rPr>
            </w:pPr>
            <w:r w:rsidRPr="00F75401">
              <w:rPr>
                <w:rFonts w:ascii="Times New Roman" w:hAnsi="Times New Roman" w:cs="Times New Roman"/>
                <w:color w:val="000000"/>
                <w:lang w:val="en-US"/>
              </w:rPr>
              <w:t>Median</w:t>
            </w:r>
          </w:p>
        </w:tc>
        <w:tc>
          <w:tcPr>
            <w:tcW w:w="403" w:type="pct"/>
            <w:shd w:val="clear" w:color="auto" w:fill="FFFFFF"/>
            <w:vAlign w:val="center"/>
          </w:tcPr>
          <w:p w14:paraId="7D6C55B1" w14:textId="36FBDFFD"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4</w:t>
            </w:r>
            <w:r w:rsidR="00180CB1" w:rsidRPr="00F75401">
              <w:rPr>
                <w:rFonts w:ascii="Times New Roman" w:hAnsi="Times New Roman" w:cs="Times New Roman"/>
                <w:color w:val="000000"/>
                <w:lang w:val="en-US"/>
              </w:rPr>
              <w:t>.</w:t>
            </w:r>
            <w:r w:rsidRPr="00F75401">
              <w:rPr>
                <w:rFonts w:ascii="Times New Roman" w:hAnsi="Times New Roman" w:cs="Times New Roman"/>
                <w:color w:val="000000"/>
                <w:lang w:val="en-US"/>
              </w:rPr>
              <w:t>00</w:t>
            </w:r>
          </w:p>
          <w:p w14:paraId="402058D1"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p>
        </w:tc>
        <w:tc>
          <w:tcPr>
            <w:tcW w:w="565" w:type="pct"/>
            <w:shd w:val="clear" w:color="auto" w:fill="FFFFFF"/>
            <w:vAlign w:val="center"/>
          </w:tcPr>
          <w:p w14:paraId="33FC2AF5" w14:textId="77CCC433"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5</w:t>
            </w:r>
            <w:r w:rsidR="00180CB1" w:rsidRPr="00F75401">
              <w:rPr>
                <w:rFonts w:ascii="Times New Roman" w:hAnsi="Times New Roman" w:cs="Times New Roman"/>
                <w:color w:val="000000"/>
                <w:lang w:val="en-US"/>
              </w:rPr>
              <w:t>.</w:t>
            </w:r>
            <w:r w:rsidRPr="00F75401">
              <w:rPr>
                <w:rFonts w:ascii="Times New Roman" w:hAnsi="Times New Roman" w:cs="Times New Roman"/>
                <w:color w:val="000000"/>
                <w:lang w:val="en-US"/>
              </w:rPr>
              <w:t>00</w:t>
            </w:r>
          </w:p>
          <w:p w14:paraId="6C08DB75"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p>
        </w:tc>
        <w:tc>
          <w:tcPr>
            <w:tcW w:w="454" w:type="pct"/>
            <w:shd w:val="clear" w:color="auto" w:fill="FFFFFF"/>
            <w:vAlign w:val="center"/>
          </w:tcPr>
          <w:p w14:paraId="2AD80B45" w14:textId="058FC9D3"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4</w:t>
            </w:r>
            <w:r w:rsidR="00180CB1" w:rsidRPr="00F75401">
              <w:rPr>
                <w:rFonts w:ascii="Times New Roman" w:hAnsi="Times New Roman" w:cs="Times New Roman"/>
                <w:color w:val="000000"/>
                <w:lang w:val="en-US"/>
              </w:rPr>
              <w:t>.</w:t>
            </w:r>
            <w:r w:rsidRPr="00F75401">
              <w:rPr>
                <w:rFonts w:ascii="Times New Roman" w:hAnsi="Times New Roman" w:cs="Times New Roman"/>
                <w:color w:val="000000"/>
                <w:lang w:val="en-US"/>
              </w:rPr>
              <w:t>00</w:t>
            </w:r>
          </w:p>
          <w:p w14:paraId="3D3521F8"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p>
        </w:tc>
        <w:tc>
          <w:tcPr>
            <w:tcW w:w="513" w:type="pct"/>
            <w:shd w:val="clear" w:color="auto" w:fill="FFFFFF"/>
            <w:vAlign w:val="center"/>
          </w:tcPr>
          <w:p w14:paraId="3A650102" w14:textId="783E495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9</w:t>
            </w:r>
            <w:r w:rsidR="00180CB1" w:rsidRPr="00F75401">
              <w:rPr>
                <w:rFonts w:ascii="Times New Roman" w:hAnsi="Times New Roman" w:cs="Times New Roman"/>
                <w:color w:val="000000"/>
                <w:lang w:val="en-US"/>
              </w:rPr>
              <w:t>.</w:t>
            </w:r>
            <w:r w:rsidRPr="00F75401">
              <w:rPr>
                <w:rFonts w:ascii="Times New Roman" w:hAnsi="Times New Roman" w:cs="Times New Roman"/>
                <w:color w:val="000000"/>
                <w:lang w:val="en-US"/>
              </w:rPr>
              <w:t>00</w:t>
            </w:r>
          </w:p>
          <w:p w14:paraId="4FE4825E"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p>
        </w:tc>
        <w:tc>
          <w:tcPr>
            <w:tcW w:w="403" w:type="pct"/>
            <w:shd w:val="clear" w:color="auto" w:fill="FFFFFF"/>
            <w:vAlign w:val="center"/>
          </w:tcPr>
          <w:p w14:paraId="0C6A256C" w14:textId="08907676"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9</w:t>
            </w:r>
            <w:r w:rsidR="00180CB1" w:rsidRPr="00F75401">
              <w:rPr>
                <w:rFonts w:ascii="Times New Roman" w:hAnsi="Times New Roman" w:cs="Times New Roman"/>
                <w:color w:val="000000"/>
                <w:lang w:val="en-US"/>
              </w:rPr>
              <w:t>.</w:t>
            </w:r>
            <w:r w:rsidRPr="00F75401">
              <w:rPr>
                <w:rFonts w:ascii="Times New Roman" w:hAnsi="Times New Roman" w:cs="Times New Roman"/>
                <w:color w:val="000000"/>
                <w:lang w:val="en-US"/>
              </w:rPr>
              <w:t>00</w:t>
            </w:r>
          </w:p>
          <w:p w14:paraId="5F2A4878"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p>
        </w:tc>
        <w:tc>
          <w:tcPr>
            <w:tcW w:w="646" w:type="pct"/>
            <w:shd w:val="clear" w:color="auto" w:fill="FFFFFF"/>
            <w:vAlign w:val="center"/>
          </w:tcPr>
          <w:p w14:paraId="742B122F" w14:textId="291D370E"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9</w:t>
            </w:r>
            <w:r w:rsidR="00180CB1" w:rsidRPr="00F75401">
              <w:rPr>
                <w:rFonts w:ascii="Times New Roman" w:hAnsi="Times New Roman" w:cs="Times New Roman"/>
                <w:color w:val="000000"/>
                <w:lang w:val="en-US"/>
              </w:rPr>
              <w:t>.</w:t>
            </w:r>
            <w:r w:rsidRPr="00F75401">
              <w:rPr>
                <w:rFonts w:ascii="Times New Roman" w:hAnsi="Times New Roman" w:cs="Times New Roman"/>
                <w:color w:val="000000"/>
                <w:lang w:val="en-US"/>
              </w:rPr>
              <w:t>00</w:t>
            </w:r>
          </w:p>
          <w:p w14:paraId="3365992D"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p>
        </w:tc>
        <w:tc>
          <w:tcPr>
            <w:tcW w:w="484" w:type="pct"/>
            <w:shd w:val="clear" w:color="auto" w:fill="FFFFFF"/>
            <w:vAlign w:val="center"/>
          </w:tcPr>
          <w:p w14:paraId="5BB20FD0" w14:textId="60D5D1AD"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10</w:t>
            </w:r>
            <w:r w:rsidR="00180CB1" w:rsidRPr="00F75401">
              <w:rPr>
                <w:rFonts w:ascii="Times New Roman" w:hAnsi="Times New Roman" w:cs="Times New Roman"/>
                <w:color w:val="000000"/>
                <w:lang w:val="en-US"/>
              </w:rPr>
              <w:t>.</w:t>
            </w:r>
            <w:r w:rsidRPr="00F75401">
              <w:rPr>
                <w:rFonts w:ascii="Times New Roman" w:hAnsi="Times New Roman" w:cs="Times New Roman"/>
                <w:color w:val="000000"/>
                <w:lang w:val="en-US"/>
              </w:rPr>
              <w:t>00</w:t>
            </w:r>
          </w:p>
          <w:p w14:paraId="59158ECE"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p>
        </w:tc>
        <w:tc>
          <w:tcPr>
            <w:tcW w:w="645" w:type="pct"/>
            <w:shd w:val="clear" w:color="auto" w:fill="FFFFFF"/>
            <w:vAlign w:val="center"/>
          </w:tcPr>
          <w:p w14:paraId="2B14526C" w14:textId="05D9BF8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r w:rsidRPr="00F75401">
              <w:rPr>
                <w:rFonts w:ascii="Times New Roman" w:hAnsi="Times New Roman" w:cs="Times New Roman"/>
                <w:color w:val="000000"/>
                <w:lang w:val="en-US"/>
              </w:rPr>
              <w:t>11</w:t>
            </w:r>
            <w:r w:rsidR="00180CB1" w:rsidRPr="00F75401">
              <w:rPr>
                <w:rFonts w:ascii="Times New Roman" w:hAnsi="Times New Roman" w:cs="Times New Roman"/>
                <w:color w:val="000000"/>
                <w:lang w:val="en-US"/>
              </w:rPr>
              <w:t>.</w:t>
            </w:r>
            <w:r w:rsidRPr="00F75401">
              <w:rPr>
                <w:rFonts w:ascii="Times New Roman" w:hAnsi="Times New Roman" w:cs="Times New Roman"/>
                <w:color w:val="000000"/>
                <w:lang w:val="en-US"/>
              </w:rPr>
              <w:t>00</w:t>
            </w:r>
          </w:p>
          <w:p w14:paraId="45AACE0E" w14:textId="77777777" w:rsidR="00461474" w:rsidRPr="00F75401" w:rsidRDefault="00461474" w:rsidP="00F75401">
            <w:pPr>
              <w:autoSpaceDE w:val="0"/>
              <w:autoSpaceDN w:val="0"/>
              <w:adjustRightInd w:val="0"/>
              <w:spacing w:line="480" w:lineRule="auto"/>
              <w:ind w:left="60" w:right="60"/>
              <w:jc w:val="center"/>
              <w:rPr>
                <w:rFonts w:ascii="Times New Roman" w:hAnsi="Times New Roman" w:cs="Times New Roman"/>
                <w:color w:val="000000"/>
                <w:lang w:val="en-US"/>
              </w:rPr>
            </w:pPr>
          </w:p>
        </w:tc>
      </w:tr>
    </w:tbl>
    <w:p w14:paraId="2488971F" w14:textId="63A0BDAF" w:rsidR="00461474" w:rsidRPr="00F75401" w:rsidRDefault="005129E8" w:rsidP="00F75401">
      <w:pPr>
        <w:spacing w:line="480" w:lineRule="auto"/>
        <w:rPr>
          <w:rFonts w:ascii="Times New Roman" w:hAnsi="Times New Roman" w:cs="Times New Roman"/>
          <w:lang w:val="en-US"/>
        </w:rPr>
      </w:pPr>
      <w:r w:rsidRPr="00F75401">
        <w:rPr>
          <w:rFonts w:ascii="Times New Roman" w:hAnsi="Times New Roman" w:cs="Times New Roman"/>
          <w:lang w:val="en-US"/>
        </w:rPr>
        <w:t>Note: The means refer to the minutes for each variable</w:t>
      </w:r>
      <w:r w:rsidR="00AA1951">
        <w:rPr>
          <w:rFonts w:ascii="Times New Roman" w:hAnsi="Times New Roman" w:cs="Times New Roman"/>
          <w:lang w:val="en-US"/>
        </w:rPr>
        <w:t xml:space="preserve"> item/question of CCTQ</w:t>
      </w:r>
      <w:r w:rsidRPr="00F75401">
        <w:rPr>
          <w:rFonts w:ascii="Times New Roman" w:hAnsi="Times New Roman" w:cs="Times New Roman"/>
          <w:lang w:val="en-US"/>
        </w:rPr>
        <w:t xml:space="preserve"> related to the sleep habits in SCDs (days with school schedules) and in FDs (free days).</w:t>
      </w:r>
    </w:p>
    <w:p w14:paraId="76AD2ED3" w14:textId="77777777" w:rsidR="00B31ADB" w:rsidRPr="00F75401" w:rsidRDefault="00B31ADB" w:rsidP="00F75401">
      <w:pPr>
        <w:spacing w:line="480" w:lineRule="auto"/>
        <w:rPr>
          <w:rFonts w:ascii="Times New Roman" w:hAnsi="Times New Roman" w:cs="Times New Roman"/>
          <w:sz w:val="24"/>
          <w:szCs w:val="24"/>
          <w:lang w:val="en-US"/>
        </w:rPr>
      </w:pPr>
    </w:p>
    <w:p w14:paraId="71F1C7E5" w14:textId="77777777" w:rsidR="00B31ADB" w:rsidRPr="00F75401" w:rsidRDefault="00B31ADB" w:rsidP="00F75401">
      <w:pPr>
        <w:spacing w:line="480" w:lineRule="auto"/>
        <w:rPr>
          <w:rFonts w:ascii="Times New Roman" w:hAnsi="Times New Roman" w:cs="Times New Roman"/>
          <w:sz w:val="24"/>
          <w:szCs w:val="24"/>
          <w:lang w:val="en-US"/>
        </w:rPr>
      </w:pPr>
    </w:p>
    <w:p w14:paraId="3A6EF847" w14:textId="5A5DE7E1" w:rsidR="001271C2" w:rsidRDefault="00461474">
      <w:pPr>
        <w:spacing w:line="480" w:lineRule="auto"/>
        <w:rPr>
          <w:lang w:val="en-US"/>
        </w:rPr>
      </w:pPr>
      <w:r w:rsidRPr="0049746C">
        <w:rPr>
          <w:lang w:val="en-US"/>
        </w:rPr>
        <w:t xml:space="preserve">   </w:t>
      </w:r>
    </w:p>
    <w:p w14:paraId="0ABFE91A" w14:textId="77777777" w:rsidR="00414E34" w:rsidRPr="00F75401" w:rsidRDefault="00414E34" w:rsidP="00414E34">
      <w:pPr>
        <w:autoSpaceDE w:val="0"/>
        <w:autoSpaceDN w:val="0"/>
        <w:adjustRightInd w:val="0"/>
        <w:spacing w:after="0" w:line="240" w:lineRule="auto"/>
        <w:rPr>
          <w:rFonts w:ascii="Times New Roman" w:hAnsi="Times New Roman" w:cs="Times New Roman"/>
          <w:sz w:val="24"/>
          <w:szCs w:val="24"/>
          <w:lang w:val="en-US"/>
        </w:rPr>
      </w:pPr>
    </w:p>
    <w:p w14:paraId="7605BC78" w14:textId="77777777" w:rsidR="00414E34" w:rsidRPr="00F75401" w:rsidRDefault="00414E34" w:rsidP="00414E34">
      <w:pPr>
        <w:autoSpaceDE w:val="0"/>
        <w:autoSpaceDN w:val="0"/>
        <w:adjustRightInd w:val="0"/>
        <w:spacing w:after="0" w:line="400" w:lineRule="atLeast"/>
        <w:rPr>
          <w:rFonts w:ascii="Times New Roman" w:hAnsi="Times New Roman" w:cs="Times New Roman"/>
          <w:sz w:val="24"/>
          <w:szCs w:val="24"/>
          <w:lang w:val="en-US"/>
        </w:rPr>
      </w:pPr>
    </w:p>
    <w:p w14:paraId="5F959693" w14:textId="08BE7E91" w:rsidR="007634DF" w:rsidRDefault="007634DF">
      <w:pPr>
        <w:spacing w:line="480" w:lineRule="auto"/>
        <w:rPr>
          <w:lang w:val="en-US"/>
        </w:rPr>
      </w:pPr>
    </w:p>
    <w:p w14:paraId="0F0A2924" w14:textId="13D900DB" w:rsidR="007634DF" w:rsidRDefault="007634DF">
      <w:pPr>
        <w:spacing w:line="480" w:lineRule="auto"/>
        <w:rPr>
          <w:lang w:val="en-US"/>
        </w:rPr>
      </w:pPr>
    </w:p>
    <w:p w14:paraId="703022F3" w14:textId="717AB28A" w:rsidR="007634DF" w:rsidRDefault="007634DF">
      <w:pPr>
        <w:spacing w:line="480" w:lineRule="auto"/>
        <w:rPr>
          <w:lang w:val="en-US"/>
        </w:rPr>
      </w:pPr>
    </w:p>
    <w:p w14:paraId="4B43DC01" w14:textId="055BEDC8" w:rsidR="007634DF" w:rsidRDefault="007634DF">
      <w:pPr>
        <w:spacing w:line="480" w:lineRule="auto"/>
        <w:rPr>
          <w:lang w:val="en-US"/>
        </w:rPr>
      </w:pPr>
    </w:p>
    <w:p w14:paraId="32BDCCDA" w14:textId="77777777" w:rsidR="007634DF" w:rsidRPr="00F203E3" w:rsidRDefault="007634DF">
      <w:pPr>
        <w:spacing w:line="480" w:lineRule="auto"/>
        <w:rPr>
          <w:rFonts w:ascii="Times New Roman" w:hAnsi="Times New Roman" w:cs="Times New Roman"/>
          <w:sz w:val="24"/>
          <w:szCs w:val="24"/>
          <w:lang w:val="en-US"/>
        </w:rPr>
      </w:pPr>
    </w:p>
    <w:sectPr w:rsidR="007634DF" w:rsidRPr="00F203E3" w:rsidSect="00F203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B9B8E" w14:textId="77777777" w:rsidR="000556B1" w:rsidRDefault="000556B1" w:rsidP="00334DA7">
      <w:pPr>
        <w:spacing w:after="0" w:line="240" w:lineRule="auto"/>
      </w:pPr>
      <w:r>
        <w:separator/>
      </w:r>
    </w:p>
  </w:endnote>
  <w:endnote w:type="continuationSeparator" w:id="0">
    <w:p w14:paraId="64F47A19" w14:textId="77777777" w:rsidR="000556B1" w:rsidRDefault="000556B1" w:rsidP="0033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54443" w14:textId="77777777" w:rsidR="000556B1" w:rsidRDefault="000556B1" w:rsidP="00334DA7">
      <w:pPr>
        <w:spacing w:after="0" w:line="240" w:lineRule="auto"/>
      </w:pPr>
      <w:r>
        <w:separator/>
      </w:r>
    </w:p>
  </w:footnote>
  <w:footnote w:type="continuationSeparator" w:id="0">
    <w:p w14:paraId="33215E4A" w14:textId="77777777" w:rsidR="000556B1" w:rsidRDefault="000556B1" w:rsidP="00334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022A"/>
    <w:multiLevelType w:val="hybridMultilevel"/>
    <w:tmpl w:val="CBFAB58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B87426F"/>
    <w:multiLevelType w:val="hybridMultilevel"/>
    <w:tmpl w:val="5C5A6376"/>
    <w:lvl w:ilvl="0" w:tplc="1000430E">
      <w:start w:val="1"/>
      <w:numFmt w:val="decimal"/>
      <w:lvlText w:val="%1."/>
      <w:lvlJc w:val="left"/>
      <w:pPr>
        <w:ind w:left="720" w:hanging="360"/>
      </w:pPr>
      <w:rPr>
        <w:rFonts w:ascii="Times New Roman" w:eastAsiaTheme="minorEastAsia" w:hAnsi="Times New Roman" w:cs="Times New Roman"/>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3830D52"/>
    <w:multiLevelType w:val="multilevel"/>
    <w:tmpl w:val="CBE80F0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7AD5EE1"/>
    <w:multiLevelType w:val="hybridMultilevel"/>
    <w:tmpl w:val="5DAE611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664125D5"/>
    <w:multiLevelType w:val="hybridMultilevel"/>
    <w:tmpl w:val="72C42BF0"/>
    <w:lvl w:ilvl="0" w:tplc="7B2CC9D4">
      <w:start w:val="2"/>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A9"/>
    <w:rsid w:val="000000DA"/>
    <w:rsid w:val="00000B54"/>
    <w:rsid w:val="00001A1E"/>
    <w:rsid w:val="00002E3C"/>
    <w:rsid w:val="00006973"/>
    <w:rsid w:val="00006A87"/>
    <w:rsid w:val="00011E39"/>
    <w:rsid w:val="00014289"/>
    <w:rsid w:val="00020BF9"/>
    <w:rsid w:val="00026F7F"/>
    <w:rsid w:val="00037244"/>
    <w:rsid w:val="00040A51"/>
    <w:rsid w:val="00040AC9"/>
    <w:rsid w:val="00041D42"/>
    <w:rsid w:val="00041E2D"/>
    <w:rsid w:val="000435C3"/>
    <w:rsid w:val="00043C00"/>
    <w:rsid w:val="00045DEF"/>
    <w:rsid w:val="00052F43"/>
    <w:rsid w:val="00054FEE"/>
    <w:rsid w:val="000556B1"/>
    <w:rsid w:val="000556DA"/>
    <w:rsid w:val="00073613"/>
    <w:rsid w:val="00073BAF"/>
    <w:rsid w:val="00077F40"/>
    <w:rsid w:val="000803E2"/>
    <w:rsid w:val="00081460"/>
    <w:rsid w:val="0008692F"/>
    <w:rsid w:val="00090352"/>
    <w:rsid w:val="00092B8E"/>
    <w:rsid w:val="00094F24"/>
    <w:rsid w:val="00096B10"/>
    <w:rsid w:val="000A070C"/>
    <w:rsid w:val="000A1429"/>
    <w:rsid w:val="000A26C4"/>
    <w:rsid w:val="000A3B41"/>
    <w:rsid w:val="000A4DB1"/>
    <w:rsid w:val="000B09F8"/>
    <w:rsid w:val="000B2AB2"/>
    <w:rsid w:val="000B37D5"/>
    <w:rsid w:val="000B3AB8"/>
    <w:rsid w:val="000B3EEB"/>
    <w:rsid w:val="000B45AA"/>
    <w:rsid w:val="000B685A"/>
    <w:rsid w:val="000C3691"/>
    <w:rsid w:val="000C4786"/>
    <w:rsid w:val="000D4369"/>
    <w:rsid w:val="000E04C1"/>
    <w:rsid w:val="000E189A"/>
    <w:rsid w:val="000E6994"/>
    <w:rsid w:val="000F291C"/>
    <w:rsid w:val="000F3169"/>
    <w:rsid w:val="000F711B"/>
    <w:rsid w:val="001108E9"/>
    <w:rsid w:val="001271C2"/>
    <w:rsid w:val="001320E6"/>
    <w:rsid w:val="00133F3D"/>
    <w:rsid w:val="00135C85"/>
    <w:rsid w:val="0014069F"/>
    <w:rsid w:val="00142040"/>
    <w:rsid w:val="001421AE"/>
    <w:rsid w:val="0014579B"/>
    <w:rsid w:val="00151CF2"/>
    <w:rsid w:val="001549DE"/>
    <w:rsid w:val="00154CEB"/>
    <w:rsid w:val="0015617F"/>
    <w:rsid w:val="00157B65"/>
    <w:rsid w:val="00160638"/>
    <w:rsid w:val="00163AFA"/>
    <w:rsid w:val="00170119"/>
    <w:rsid w:val="0017171C"/>
    <w:rsid w:val="00177D2A"/>
    <w:rsid w:val="00180CB1"/>
    <w:rsid w:val="001830EA"/>
    <w:rsid w:val="00183D7B"/>
    <w:rsid w:val="00185AF2"/>
    <w:rsid w:val="00185CDD"/>
    <w:rsid w:val="00187777"/>
    <w:rsid w:val="001958F2"/>
    <w:rsid w:val="001A348C"/>
    <w:rsid w:val="001A429E"/>
    <w:rsid w:val="001A7A87"/>
    <w:rsid w:val="001B2658"/>
    <w:rsid w:val="001C31FB"/>
    <w:rsid w:val="001D30F2"/>
    <w:rsid w:val="001D49E3"/>
    <w:rsid w:val="001F70F8"/>
    <w:rsid w:val="001F7393"/>
    <w:rsid w:val="00200D8D"/>
    <w:rsid w:val="0020396E"/>
    <w:rsid w:val="00205527"/>
    <w:rsid w:val="00214CA8"/>
    <w:rsid w:val="0021766A"/>
    <w:rsid w:val="00220169"/>
    <w:rsid w:val="00224A99"/>
    <w:rsid w:val="002253EB"/>
    <w:rsid w:val="00232B08"/>
    <w:rsid w:val="00243057"/>
    <w:rsid w:val="00245635"/>
    <w:rsid w:val="00250C34"/>
    <w:rsid w:val="00251803"/>
    <w:rsid w:val="00262AB5"/>
    <w:rsid w:val="00271CB8"/>
    <w:rsid w:val="002745A9"/>
    <w:rsid w:val="002761B9"/>
    <w:rsid w:val="002819E3"/>
    <w:rsid w:val="00290FEB"/>
    <w:rsid w:val="002911A3"/>
    <w:rsid w:val="00291BB2"/>
    <w:rsid w:val="00292BF7"/>
    <w:rsid w:val="002956EB"/>
    <w:rsid w:val="00295B2E"/>
    <w:rsid w:val="002A0921"/>
    <w:rsid w:val="002A2D1E"/>
    <w:rsid w:val="002C0AFC"/>
    <w:rsid w:val="002C46B0"/>
    <w:rsid w:val="002D61B0"/>
    <w:rsid w:val="002E4DA9"/>
    <w:rsid w:val="002E6F27"/>
    <w:rsid w:val="002E7625"/>
    <w:rsid w:val="002F0C8A"/>
    <w:rsid w:val="002F3C77"/>
    <w:rsid w:val="003144DA"/>
    <w:rsid w:val="00315CE3"/>
    <w:rsid w:val="00317C7B"/>
    <w:rsid w:val="00320C07"/>
    <w:rsid w:val="0033448D"/>
    <w:rsid w:val="00334DA7"/>
    <w:rsid w:val="00335173"/>
    <w:rsid w:val="00336A72"/>
    <w:rsid w:val="0034164B"/>
    <w:rsid w:val="0034332F"/>
    <w:rsid w:val="003465A1"/>
    <w:rsid w:val="003467E7"/>
    <w:rsid w:val="0035126F"/>
    <w:rsid w:val="00351DD6"/>
    <w:rsid w:val="00355A13"/>
    <w:rsid w:val="00360EA5"/>
    <w:rsid w:val="00365E8C"/>
    <w:rsid w:val="00371C67"/>
    <w:rsid w:val="00383B70"/>
    <w:rsid w:val="00386433"/>
    <w:rsid w:val="00390EA8"/>
    <w:rsid w:val="00397546"/>
    <w:rsid w:val="00397941"/>
    <w:rsid w:val="003A3CEF"/>
    <w:rsid w:val="003B0AA6"/>
    <w:rsid w:val="003C2FA4"/>
    <w:rsid w:val="003C2FCA"/>
    <w:rsid w:val="003D1C22"/>
    <w:rsid w:val="003D27CA"/>
    <w:rsid w:val="003D53BC"/>
    <w:rsid w:val="003D6D4D"/>
    <w:rsid w:val="003D7375"/>
    <w:rsid w:val="003E1185"/>
    <w:rsid w:val="003E14CD"/>
    <w:rsid w:val="003E3310"/>
    <w:rsid w:val="003E779F"/>
    <w:rsid w:val="003E7BD6"/>
    <w:rsid w:val="003F0A75"/>
    <w:rsid w:val="003F7930"/>
    <w:rsid w:val="00403CEA"/>
    <w:rsid w:val="0041043F"/>
    <w:rsid w:val="00410AFA"/>
    <w:rsid w:val="00410CF1"/>
    <w:rsid w:val="00413D3F"/>
    <w:rsid w:val="00413FCD"/>
    <w:rsid w:val="00414E34"/>
    <w:rsid w:val="00427609"/>
    <w:rsid w:val="00430190"/>
    <w:rsid w:val="004308E5"/>
    <w:rsid w:val="00435A10"/>
    <w:rsid w:val="00444108"/>
    <w:rsid w:val="00447A15"/>
    <w:rsid w:val="0045143E"/>
    <w:rsid w:val="00451725"/>
    <w:rsid w:val="0045521E"/>
    <w:rsid w:val="00461474"/>
    <w:rsid w:val="004616E3"/>
    <w:rsid w:val="004648C1"/>
    <w:rsid w:val="00474F66"/>
    <w:rsid w:val="00484609"/>
    <w:rsid w:val="00487A36"/>
    <w:rsid w:val="00493B9C"/>
    <w:rsid w:val="00496345"/>
    <w:rsid w:val="0049746C"/>
    <w:rsid w:val="004A05B0"/>
    <w:rsid w:val="004A213B"/>
    <w:rsid w:val="004A21B8"/>
    <w:rsid w:val="004A4346"/>
    <w:rsid w:val="004A4B69"/>
    <w:rsid w:val="004A4E09"/>
    <w:rsid w:val="004A5D14"/>
    <w:rsid w:val="004B2186"/>
    <w:rsid w:val="004B59E5"/>
    <w:rsid w:val="004C1C85"/>
    <w:rsid w:val="004E212E"/>
    <w:rsid w:val="004E4AC0"/>
    <w:rsid w:val="004E6E9F"/>
    <w:rsid w:val="004F4624"/>
    <w:rsid w:val="004F5D68"/>
    <w:rsid w:val="004F6118"/>
    <w:rsid w:val="004F710C"/>
    <w:rsid w:val="00501E73"/>
    <w:rsid w:val="005129E8"/>
    <w:rsid w:val="005172B3"/>
    <w:rsid w:val="00520908"/>
    <w:rsid w:val="0052509F"/>
    <w:rsid w:val="0053098B"/>
    <w:rsid w:val="00537B17"/>
    <w:rsid w:val="00537B3A"/>
    <w:rsid w:val="005405E0"/>
    <w:rsid w:val="00540F7F"/>
    <w:rsid w:val="00547B39"/>
    <w:rsid w:val="00552411"/>
    <w:rsid w:val="005539CE"/>
    <w:rsid w:val="00555A3D"/>
    <w:rsid w:val="005648E7"/>
    <w:rsid w:val="00565211"/>
    <w:rsid w:val="0057331F"/>
    <w:rsid w:val="0058177F"/>
    <w:rsid w:val="00582526"/>
    <w:rsid w:val="00591704"/>
    <w:rsid w:val="00591D80"/>
    <w:rsid w:val="005937E6"/>
    <w:rsid w:val="00595E14"/>
    <w:rsid w:val="00596FA3"/>
    <w:rsid w:val="005A0088"/>
    <w:rsid w:val="005A0C69"/>
    <w:rsid w:val="005B3983"/>
    <w:rsid w:val="005B79EE"/>
    <w:rsid w:val="005C4C82"/>
    <w:rsid w:val="005C5F0A"/>
    <w:rsid w:val="005D2BD1"/>
    <w:rsid w:val="005D48DA"/>
    <w:rsid w:val="005D57DC"/>
    <w:rsid w:val="005E3280"/>
    <w:rsid w:val="005F39AB"/>
    <w:rsid w:val="005F3F57"/>
    <w:rsid w:val="005F50BC"/>
    <w:rsid w:val="005F64B9"/>
    <w:rsid w:val="00602C6A"/>
    <w:rsid w:val="00607114"/>
    <w:rsid w:val="006108B0"/>
    <w:rsid w:val="00613435"/>
    <w:rsid w:val="00616BD5"/>
    <w:rsid w:val="006171C4"/>
    <w:rsid w:val="00617A56"/>
    <w:rsid w:val="00625AF8"/>
    <w:rsid w:val="00626521"/>
    <w:rsid w:val="0062698C"/>
    <w:rsid w:val="00627605"/>
    <w:rsid w:val="00632BB3"/>
    <w:rsid w:val="006377D8"/>
    <w:rsid w:val="0064784D"/>
    <w:rsid w:val="00653A91"/>
    <w:rsid w:val="00654744"/>
    <w:rsid w:val="00654FBB"/>
    <w:rsid w:val="006557BD"/>
    <w:rsid w:val="00661AE7"/>
    <w:rsid w:val="00664F8E"/>
    <w:rsid w:val="00665671"/>
    <w:rsid w:val="006659D7"/>
    <w:rsid w:val="00672FA1"/>
    <w:rsid w:val="00676697"/>
    <w:rsid w:val="0068749A"/>
    <w:rsid w:val="00692154"/>
    <w:rsid w:val="006928E8"/>
    <w:rsid w:val="00693D32"/>
    <w:rsid w:val="00694F79"/>
    <w:rsid w:val="006A108B"/>
    <w:rsid w:val="006A2C78"/>
    <w:rsid w:val="006B659A"/>
    <w:rsid w:val="006C1446"/>
    <w:rsid w:val="006C2A77"/>
    <w:rsid w:val="006C603C"/>
    <w:rsid w:val="006C634D"/>
    <w:rsid w:val="006E07D3"/>
    <w:rsid w:val="006F3560"/>
    <w:rsid w:val="006F4702"/>
    <w:rsid w:val="007016E0"/>
    <w:rsid w:val="00703BA7"/>
    <w:rsid w:val="00715476"/>
    <w:rsid w:val="00725954"/>
    <w:rsid w:val="007270E3"/>
    <w:rsid w:val="007423C2"/>
    <w:rsid w:val="00752146"/>
    <w:rsid w:val="007634DF"/>
    <w:rsid w:val="007664CE"/>
    <w:rsid w:val="007671FB"/>
    <w:rsid w:val="00771F1D"/>
    <w:rsid w:val="00782354"/>
    <w:rsid w:val="0078433A"/>
    <w:rsid w:val="007845B5"/>
    <w:rsid w:val="007877D1"/>
    <w:rsid w:val="007A53F5"/>
    <w:rsid w:val="007C47CC"/>
    <w:rsid w:val="007D0095"/>
    <w:rsid w:val="007D4703"/>
    <w:rsid w:val="007D5D04"/>
    <w:rsid w:val="007E0E86"/>
    <w:rsid w:val="007E5947"/>
    <w:rsid w:val="007F15E6"/>
    <w:rsid w:val="007F7EE9"/>
    <w:rsid w:val="00804A37"/>
    <w:rsid w:val="00806E1A"/>
    <w:rsid w:val="0081034C"/>
    <w:rsid w:val="008228E8"/>
    <w:rsid w:val="00822A67"/>
    <w:rsid w:val="008253CE"/>
    <w:rsid w:val="00840E6D"/>
    <w:rsid w:val="00841482"/>
    <w:rsid w:val="00844EF6"/>
    <w:rsid w:val="00847510"/>
    <w:rsid w:val="00852DF5"/>
    <w:rsid w:val="00864DE2"/>
    <w:rsid w:val="00865BFF"/>
    <w:rsid w:val="008717BA"/>
    <w:rsid w:val="00873363"/>
    <w:rsid w:val="00883685"/>
    <w:rsid w:val="00883B0E"/>
    <w:rsid w:val="00883E79"/>
    <w:rsid w:val="00886919"/>
    <w:rsid w:val="00887452"/>
    <w:rsid w:val="008916FB"/>
    <w:rsid w:val="008A05CB"/>
    <w:rsid w:val="008A37C4"/>
    <w:rsid w:val="008A401B"/>
    <w:rsid w:val="008A4A46"/>
    <w:rsid w:val="008B0B8B"/>
    <w:rsid w:val="008B34B4"/>
    <w:rsid w:val="008C52D0"/>
    <w:rsid w:val="008C5CF0"/>
    <w:rsid w:val="008D1C4D"/>
    <w:rsid w:val="008D409E"/>
    <w:rsid w:val="008D60B7"/>
    <w:rsid w:val="008E4EB3"/>
    <w:rsid w:val="008F071E"/>
    <w:rsid w:val="008F213D"/>
    <w:rsid w:val="008F3133"/>
    <w:rsid w:val="008F3A85"/>
    <w:rsid w:val="008F3E5D"/>
    <w:rsid w:val="0091290A"/>
    <w:rsid w:val="009134E6"/>
    <w:rsid w:val="0091732F"/>
    <w:rsid w:val="0092570D"/>
    <w:rsid w:val="009258D3"/>
    <w:rsid w:val="00936AB0"/>
    <w:rsid w:val="00941FA0"/>
    <w:rsid w:val="009446AB"/>
    <w:rsid w:val="0094523F"/>
    <w:rsid w:val="009504EB"/>
    <w:rsid w:val="00953E54"/>
    <w:rsid w:val="0095629E"/>
    <w:rsid w:val="009602FF"/>
    <w:rsid w:val="00960DA1"/>
    <w:rsid w:val="00980496"/>
    <w:rsid w:val="00993E08"/>
    <w:rsid w:val="00997FBC"/>
    <w:rsid w:val="009A55F7"/>
    <w:rsid w:val="009B0516"/>
    <w:rsid w:val="009B5278"/>
    <w:rsid w:val="009B656A"/>
    <w:rsid w:val="009B7A17"/>
    <w:rsid w:val="009C3335"/>
    <w:rsid w:val="009C34ED"/>
    <w:rsid w:val="009D00BD"/>
    <w:rsid w:val="009D4F14"/>
    <w:rsid w:val="009E3313"/>
    <w:rsid w:val="009E3891"/>
    <w:rsid w:val="009E7F34"/>
    <w:rsid w:val="009F3D27"/>
    <w:rsid w:val="009F55EE"/>
    <w:rsid w:val="009F564F"/>
    <w:rsid w:val="009F582A"/>
    <w:rsid w:val="009F77CB"/>
    <w:rsid w:val="00A00319"/>
    <w:rsid w:val="00A037FC"/>
    <w:rsid w:val="00A1088A"/>
    <w:rsid w:val="00A15A7F"/>
    <w:rsid w:val="00A1633A"/>
    <w:rsid w:val="00A3578B"/>
    <w:rsid w:val="00A36DEF"/>
    <w:rsid w:val="00A41CF0"/>
    <w:rsid w:val="00A47E7C"/>
    <w:rsid w:val="00A62A1F"/>
    <w:rsid w:val="00A630D7"/>
    <w:rsid w:val="00A741D0"/>
    <w:rsid w:val="00A74861"/>
    <w:rsid w:val="00A831EC"/>
    <w:rsid w:val="00A84D94"/>
    <w:rsid w:val="00A9120F"/>
    <w:rsid w:val="00A92142"/>
    <w:rsid w:val="00A976E4"/>
    <w:rsid w:val="00AA14AD"/>
    <w:rsid w:val="00AA1951"/>
    <w:rsid w:val="00AA59A2"/>
    <w:rsid w:val="00AA66EB"/>
    <w:rsid w:val="00AB09DE"/>
    <w:rsid w:val="00AB33C3"/>
    <w:rsid w:val="00AB471F"/>
    <w:rsid w:val="00AC16B2"/>
    <w:rsid w:val="00AC6A0F"/>
    <w:rsid w:val="00AD0943"/>
    <w:rsid w:val="00AD4E18"/>
    <w:rsid w:val="00AD501C"/>
    <w:rsid w:val="00AE2FAC"/>
    <w:rsid w:val="00AE66C7"/>
    <w:rsid w:val="00AF201B"/>
    <w:rsid w:val="00AF77DF"/>
    <w:rsid w:val="00B00CBD"/>
    <w:rsid w:val="00B02B67"/>
    <w:rsid w:val="00B04C6D"/>
    <w:rsid w:val="00B1346B"/>
    <w:rsid w:val="00B24D39"/>
    <w:rsid w:val="00B27C2F"/>
    <w:rsid w:val="00B31ADB"/>
    <w:rsid w:val="00B33C55"/>
    <w:rsid w:val="00B3482C"/>
    <w:rsid w:val="00B35B8B"/>
    <w:rsid w:val="00B407BE"/>
    <w:rsid w:val="00B50938"/>
    <w:rsid w:val="00B5175B"/>
    <w:rsid w:val="00B52DF2"/>
    <w:rsid w:val="00B53D4F"/>
    <w:rsid w:val="00B56D4E"/>
    <w:rsid w:val="00B57FEA"/>
    <w:rsid w:val="00B629CD"/>
    <w:rsid w:val="00B65329"/>
    <w:rsid w:val="00B67FA7"/>
    <w:rsid w:val="00B72575"/>
    <w:rsid w:val="00B77A13"/>
    <w:rsid w:val="00B77F9C"/>
    <w:rsid w:val="00B81A51"/>
    <w:rsid w:val="00B84FA5"/>
    <w:rsid w:val="00B9115B"/>
    <w:rsid w:val="00B91709"/>
    <w:rsid w:val="00B92805"/>
    <w:rsid w:val="00B96DF2"/>
    <w:rsid w:val="00BA71B3"/>
    <w:rsid w:val="00BB2F3B"/>
    <w:rsid w:val="00BC2303"/>
    <w:rsid w:val="00BC7348"/>
    <w:rsid w:val="00BD27FE"/>
    <w:rsid w:val="00BD75F6"/>
    <w:rsid w:val="00BF1C14"/>
    <w:rsid w:val="00BF45D3"/>
    <w:rsid w:val="00C02CDE"/>
    <w:rsid w:val="00C05C0B"/>
    <w:rsid w:val="00C102D6"/>
    <w:rsid w:val="00C111B8"/>
    <w:rsid w:val="00C12957"/>
    <w:rsid w:val="00C12C48"/>
    <w:rsid w:val="00C1709A"/>
    <w:rsid w:val="00C31C4F"/>
    <w:rsid w:val="00C32B2A"/>
    <w:rsid w:val="00C40EA7"/>
    <w:rsid w:val="00C44072"/>
    <w:rsid w:val="00C449B8"/>
    <w:rsid w:val="00C474D1"/>
    <w:rsid w:val="00C505BA"/>
    <w:rsid w:val="00C51CD9"/>
    <w:rsid w:val="00C57876"/>
    <w:rsid w:val="00C62E1D"/>
    <w:rsid w:val="00C62FB3"/>
    <w:rsid w:val="00C66A4A"/>
    <w:rsid w:val="00C720F2"/>
    <w:rsid w:val="00C72823"/>
    <w:rsid w:val="00C81AB2"/>
    <w:rsid w:val="00C87288"/>
    <w:rsid w:val="00C9242D"/>
    <w:rsid w:val="00C92CA6"/>
    <w:rsid w:val="00C952AD"/>
    <w:rsid w:val="00CA0F26"/>
    <w:rsid w:val="00CA42DA"/>
    <w:rsid w:val="00CA5E24"/>
    <w:rsid w:val="00CB5688"/>
    <w:rsid w:val="00CB66CC"/>
    <w:rsid w:val="00CD78E7"/>
    <w:rsid w:val="00CE134F"/>
    <w:rsid w:val="00CE3696"/>
    <w:rsid w:val="00CE3719"/>
    <w:rsid w:val="00CE3A77"/>
    <w:rsid w:val="00CE5E97"/>
    <w:rsid w:val="00CF2507"/>
    <w:rsid w:val="00CF2529"/>
    <w:rsid w:val="00CF30E6"/>
    <w:rsid w:val="00CF4D31"/>
    <w:rsid w:val="00CF6645"/>
    <w:rsid w:val="00D00BD7"/>
    <w:rsid w:val="00D043FC"/>
    <w:rsid w:val="00D04A36"/>
    <w:rsid w:val="00D062D2"/>
    <w:rsid w:val="00D0634C"/>
    <w:rsid w:val="00D10C19"/>
    <w:rsid w:val="00D112C8"/>
    <w:rsid w:val="00D11AE3"/>
    <w:rsid w:val="00D13F7D"/>
    <w:rsid w:val="00D17BF5"/>
    <w:rsid w:val="00D201BE"/>
    <w:rsid w:val="00D27409"/>
    <w:rsid w:val="00D33D1B"/>
    <w:rsid w:val="00D36491"/>
    <w:rsid w:val="00D369A8"/>
    <w:rsid w:val="00D400BE"/>
    <w:rsid w:val="00D40F93"/>
    <w:rsid w:val="00D41736"/>
    <w:rsid w:val="00D4658A"/>
    <w:rsid w:val="00D50504"/>
    <w:rsid w:val="00D53C1D"/>
    <w:rsid w:val="00D54151"/>
    <w:rsid w:val="00D57916"/>
    <w:rsid w:val="00D620E7"/>
    <w:rsid w:val="00D6696A"/>
    <w:rsid w:val="00D70712"/>
    <w:rsid w:val="00D7151E"/>
    <w:rsid w:val="00D71FFC"/>
    <w:rsid w:val="00D76B4E"/>
    <w:rsid w:val="00D80526"/>
    <w:rsid w:val="00D80B27"/>
    <w:rsid w:val="00D81C01"/>
    <w:rsid w:val="00D8693E"/>
    <w:rsid w:val="00D969EB"/>
    <w:rsid w:val="00DA456C"/>
    <w:rsid w:val="00DB4F0B"/>
    <w:rsid w:val="00DC51CC"/>
    <w:rsid w:val="00DC7394"/>
    <w:rsid w:val="00DE7139"/>
    <w:rsid w:val="00DE729C"/>
    <w:rsid w:val="00DF004C"/>
    <w:rsid w:val="00DF2A5B"/>
    <w:rsid w:val="00DF3E16"/>
    <w:rsid w:val="00DF5FB7"/>
    <w:rsid w:val="00DF6B03"/>
    <w:rsid w:val="00E14E58"/>
    <w:rsid w:val="00E2314A"/>
    <w:rsid w:val="00E339D6"/>
    <w:rsid w:val="00E350D9"/>
    <w:rsid w:val="00E40F7C"/>
    <w:rsid w:val="00E42E5D"/>
    <w:rsid w:val="00E441DF"/>
    <w:rsid w:val="00E55318"/>
    <w:rsid w:val="00E55661"/>
    <w:rsid w:val="00E6248B"/>
    <w:rsid w:val="00E6685A"/>
    <w:rsid w:val="00E71AB6"/>
    <w:rsid w:val="00E75C6E"/>
    <w:rsid w:val="00E8730B"/>
    <w:rsid w:val="00E9237A"/>
    <w:rsid w:val="00E94025"/>
    <w:rsid w:val="00E97292"/>
    <w:rsid w:val="00EA00C6"/>
    <w:rsid w:val="00EA0889"/>
    <w:rsid w:val="00EA1AF4"/>
    <w:rsid w:val="00EA362E"/>
    <w:rsid w:val="00EA3B04"/>
    <w:rsid w:val="00EA6D5E"/>
    <w:rsid w:val="00EB33EB"/>
    <w:rsid w:val="00EB6081"/>
    <w:rsid w:val="00EC443A"/>
    <w:rsid w:val="00EC5BE3"/>
    <w:rsid w:val="00ED3142"/>
    <w:rsid w:val="00ED45B4"/>
    <w:rsid w:val="00ED5D2F"/>
    <w:rsid w:val="00ED625A"/>
    <w:rsid w:val="00EE1AC8"/>
    <w:rsid w:val="00EE3541"/>
    <w:rsid w:val="00EE71F2"/>
    <w:rsid w:val="00EF0FFB"/>
    <w:rsid w:val="00EF1BF7"/>
    <w:rsid w:val="00EF5C98"/>
    <w:rsid w:val="00F02F53"/>
    <w:rsid w:val="00F0478E"/>
    <w:rsid w:val="00F203E3"/>
    <w:rsid w:val="00F23860"/>
    <w:rsid w:val="00F266F8"/>
    <w:rsid w:val="00F2787E"/>
    <w:rsid w:val="00F32D3B"/>
    <w:rsid w:val="00F40A4D"/>
    <w:rsid w:val="00F40C4F"/>
    <w:rsid w:val="00F413E7"/>
    <w:rsid w:val="00F42F1F"/>
    <w:rsid w:val="00F444D6"/>
    <w:rsid w:val="00F472FA"/>
    <w:rsid w:val="00F4768B"/>
    <w:rsid w:val="00F54AFC"/>
    <w:rsid w:val="00F550E6"/>
    <w:rsid w:val="00F55CBC"/>
    <w:rsid w:val="00F61C07"/>
    <w:rsid w:val="00F62905"/>
    <w:rsid w:val="00F65041"/>
    <w:rsid w:val="00F653F6"/>
    <w:rsid w:val="00F65F6B"/>
    <w:rsid w:val="00F66A46"/>
    <w:rsid w:val="00F71BD0"/>
    <w:rsid w:val="00F73B50"/>
    <w:rsid w:val="00F75401"/>
    <w:rsid w:val="00F84F46"/>
    <w:rsid w:val="00F85233"/>
    <w:rsid w:val="00F9198C"/>
    <w:rsid w:val="00F94056"/>
    <w:rsid w:val="00FA2FDF"/>
    <w:rsid w:val="00FA306D"/>
    <w:rsid w:val="00FA75AB"/>
    <w:rsid w:val="00FB6312"/>
    <w:rsid w:val="00FC02F2"/>
    <w:rsid w:val="00FC29EC"/>
    <w:rsid w:val="00FD5491"/>
    <w:rsid w:val="00FD5568"/>
    <w:rsid w:val="00FD7E42"/>
    <w:rsid w:val="00FE01C6"/>
    <w:rsid w:val="00FE1DF7"/>
    <w:rsid w:val="00FE2782"/>
    <w:rsid w:val="00FE55FB"/>
    <w:rsid w:val="00FF664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46E9F"/>
  <w15:docId w15:val="{28CF28D9-A6A7-4D0F-90F5-E08D76C8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B2186"/>
    <w:pPr>
      <w:ind w:left="720"/>
      <w:contextualSpacing/>
    </w:pPr>
  </w:style>
  <w:style w:type="character" w:styleId="Hiperligao">
    <w:name w:val="Hyperlink"/>
    <w:basedOn w:val="Tipodeletrapredefinidodopargrafo"/>
    <w:uiPriority w:val="99"/>
    <w:unhideWhenUsed/>
    <w:rsid w:val="00077F40"/>
    <w:rPr>
      <w:color w:val="0563C1" w:themeColor="hyperlink"/>
      <w:u w:val="single"/>
    </w:rPr>
  </w:style>
  <w:style w:type="paragraph" w:styleId="Cabealho">
    <w:name w:val="header"/>
    <w:basedOn w:val="Normal"/>
    <w:link w:val="CabealhoCarter"/>
    <w:uiPriority w:val="99"/>
    <w:unhideWhenUsed/>
    <w:rsid w:val="00334DA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334DA7"/>
  </w:style>
  <w:style w:type="paragraph" w:styleId="Rodap">
    <w:name w:val="footer"/>
    <w:basedOn w:val="Normal"/>
    <w:link w:val="RodapCarter"/>
    <w:uiPriority w:val="99"/>
    <w:unhideWhenUsed/>
    <w:rsid w:val="00334DA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334DA7"/>
  </w:style>
  <w:style w:type="paragraph" w:styleId="Textodebalo">
    <w:name w:val="Balloon Text"/>
    <w:basedOn w:val="Normal"/>
    <w:link w:val="TextodebaloCarter"/>
    <w:uiPriority w:val="99"/>
    <w:semiHidden/>
    <w:unhideWhenUsed/>
    <w:rsid w:val="00142040"/>
    <w:pPr>
      <w:spacing w:after="0" w:line="240" w:lineRule="auto"/>
    </w:pPr>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142040"/>
    <w:rPr>
      <w:rFonts w:ascii="Times New Roman" w:hAnsi="Times New Roman" w:cs="Times New Roman"/>
      <w:sz w:val="18"/>
      <w:szCs w:val="18"/>
    </w:rPr>
  </w:style>
  <w:style w:type="character" w:styleId="Refdecomentrio">
    <w:name w:val="annotation reference"/>
    <w:basedOn w:val="Tipodeletrapredefinidodopargrafo"/>
    <w:uiPriority w:val="99"/>
    <w:semiHidden/>
    <w:unhideWhenUsed/>
    <w:rsid w:val="002745A9"/>
    <w:rPr>
      <w:sz w:val="18"/>
      <w:szCs w:val="18"/>
    </w:rPr>
  </w:style>
  <w:style w:type="paragraph" w:styleId="Textodecomentrio">
    <w:name w:val="annotation text"/>
    <w:basedOn w:val="Normal"/>
    <w:link w:val="TextodecomentrioCarter"/>
    <w:uiPriority w:val="99"/>
    <w:semiHidden/>
    <w:unhideWhenUsed/>
    <w:rsid w:val="002745A9"/>
    <w:pPr>
      <w:spacing w:line="240" w:lineRule="auto"/>
    </w:pPr>
    <w:rPr>
      <w:sz w:val="24"/>
      <w:szCs w:val="24"/>
    </w:rPr>
  </w:style>
  <w:style w:type="character" w:customStyle="1" w:styleId="TextodecomentrioCarter">
    <w:name w:val="Texto de comentário Caráter"/>
    <w:basedOn w:val="Tipodeletrapredefinidodopargrafo"/>
    <w:link w:val="Textodecomentrio"/>
    <w:uiPriority w:val="99"/>
    <w:semiHidden/>
    <w:rsid w:val="002745A9"/>
    <w:rPr>
      <w:sz w:val="24"/>
      <w:szCs w:val="24"/>
    </w:rPr>
  </w:style>
  <w:style w:type="paragraph" w:styleId="Assuntodecomentrio">
    <w:name w:val="annotation subject"/>
    <w:basedOn w:val="Textodecomentrio"/>
    <w:next w:val="Textodecomentrio"/>
    <w:link w:val="AssuntodecomentrioCarter"/>
    <w:uiPriority w:val="99"/>
    <w:semiHidden/>
    <w:unhideWhenUsed/>
    <w:rsid w:val="002745A9"/>
    <w:rPr>
      <w:b/>
      <w:bCs/>
      <w:sz w:val="20"/>
      <w:szCs w:val="20"/>
    </w:rPr>
  </w:style>
  <w:style w:type="character" w:customStyle="1" w:styleId="AssuntodecomentrioCarter">
    <w:name w:val="Assunto de comentário Caráter"/>
    <w:basedOn w:val="TextodecomentrioCarter"/>
    <w:link w:val="Assuntodecomentrio"/>
    <w:uiPriority w:val="99"/>
    <w:semiHidden/>
    <w:rsid w:val="002745A9"/>
    <w:rPr>
      <w:b/>
      <w:bCs/>
      <w:sz w:val="20"/>
      <w:szCs w:val="20"/>
    </w:rPr>
  </w:style>
  <w:style w:type="character" w:styleId="Hiperligaovisitada">
    <w:name w:val="FollowedHyperlink"/>
    <w:basedOn w:val="Tipodeletrapredefinidodopargrafo"/>
    <w:uiPriority w:val="99"/>
    <w:semiHidden/>
    <w:unhideWhenUsed/>
    <w:rsid w:val="00FE55FB"/>
    <w:rPr>
      <w:color w:val="954F72" w:themeColor="followedHyperlink"/>
      <w:u w:val="single"/>
    </w:rPr>
  </w:style>
  <w:style w:type="paragraph" w:styleId="Reviso">
    <w:name w:val="Revision"/>
    <w:hidden/>
    <w:uiPriority w:val="99"/>
    <w:semiHidden/>
    <w:rsid w:val="00383B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249740">
      <w:bodyDiv w:val="1"/>
      <w:marLeft w:val="0"/>
      <w:marRight w:val="0"/>
      <w:marTop w:val="0"/>
      <w:marBottom w:val="0"/>
      <w:divBdr>
        <w:top w:val="none" w:sz="0" w:space="0" w:color="auto"/>
        <w:left w:val="none" w:sz="0" w:space="0" w:color="auto"/>
        <w:bottom w:val="none" w:sz="0" w:space="0" w:color="auto"/>
        <w:right w:val="none" w:sz="0" w:space="0" w:color="auto"/>
      </w:divBdr>
      <w:divsChild>
        <w:div w:id="1612858847">
          <w:marLeft w:val="0"/>
          <w:marRight w:val="0"/>
          <w:marTop w:val="0"/>
          <w:marBottom w:val="0"/>
          <w:divBdr>
            <w:top w:val="none" w:sz="0" w:space="0" w:color="auto"/>
            <w:left w:val="none" w:sz="0" w:space="0" w:color="auto"/>
            <w:bottom w:val="none" w:sz="0" w:space="0" w:color="auto"/>
            <w:right w:val="none" w:sz="0" w:space="0" w:color="auto"/>
          </w:divBdr>
          <w:divsChild>
            <w:div w:id="1958901928">
              <w:marLeft w:val="0"/>
              <w:marRight w:val="0"/>
              <w:marTop w:val="0"/>
              <w:marBottom w:val="0"/>
              <w:divBdr>
                <w:top w:val="none" w:sz="0" w:space="0" w:color="auto"/>
                <w:left w:val="none" w:sz="0" w:space="0" w:color="auto"/>
                <w:bottom w:val="none" w:sz="0" w:space="0" w:color="auto"/>
                <w:right w:val="none" w:sz="0" w:space="0" w:color="auto"/>
              </w:divBdr>
              <w:divsChild>
                <w:div w:id="192500615">
                  <w:marLeft w:val="0"/>
                  <w:marRight w:val="0"/>
                  <w:marTop w:val="0"/>
                  <w:marBottom w:val="0"/>
                  <w:divBdr>
                    <w:top w:val="none" w:sz="0" w:space="0" w:color="auto"/>
                    <w:left w:val="none" w:sz="0" w:space="0" w:color="auto"/>
                    <w:bottom w:val="none" w:sz="0" w:space="0" w:color="auto"/>
                    <w:right w:val="none" w:sz="0" w:space="0" w:color="auto"/>
                  </w:divBdr>
                  <w:divsChild>
                    <w:div w:id="854538281">
                      <w:marLeft w:val="0"/>
                      <w:marRight w:val="0"/>
                      <w:marTop w:val="0"/>
                      <w:marBottom w:val="0"/>
                      <w:divBdr>
                        <w:top w:val="none" w:sz="0" w:space="0" w:color="auto"/>
                        <w:left w:val="none" w:sz="0" w:space="0" w:color="auto"/>
                        <w:bottom w:val="none" w:sz="0" w:space="0" w:color="auto"/>
                        <w:right w:val="none" w:sz="0" w:space="0" w:color="auto"/>
                      </w:divBdr>
                      <w:divsChild>
                        <w:div w:id="34895071">
                          <w:marLeft w:val="0"/>
                          <w:marRight w:val="0"/>
                          <w:marTop w:val="0"/>
                          <w:marBottom w:val="0"/>
                          <w:divBdr>
                            <w:top w:val="none" w:sz="0" w:space="0" w:color="auto"/>
                            <w:left w:val="none" w:sz="0" w:space="0" w:color="auto"/>
                            <w:bottom w:val="none" w:sz="0" w:space="0" w:color="auto"/>
                            <w:right w:val="none" w:sz="0" w:space="0" w:color="auto"/>
                          </w:divBdr>
                          <w:divsChild>
                            <w:div w:id="108009097">
                              <w:marLeft w:val="0"/>
                              <w:marRight w:val="0"/>
                              <w:marTop w:val="0"/>
                              <w:marBottom w:val="0"/>
                              <w:divBdr>
                                <w:top w:val="none" w:sz="0" w:space="0" w:color="auto"/>
                                <w:left w:val="none" w:sz="0" w:space="0" w:color="auto"/>
                                <w:bottom w:val="none" w:sz="0" w:space="0" w:color="auto"/>
                                <w:right w:val="none" w:sz="0" w:space="0" w:color="auto"/>
                              </w:divBdr>
                              <w:divsChild>
                                <w:div w:id="50931718">
                                  <w:marLeft w:val="0"/>
                                  <w:marRight w:val="0"/>
                                  <w:marTop w:val="0"/>
                                  <w:marBottom w:val="0"/>
                                  <w:divBdr>
                                    <w:top w:val="none" w:sz="0" w:space="0" w:color="auto"/>
                                    <w:left w:val="none" w:sz="0" w:space="0" w:color="auto"/>
                                    <w:bottom w:val="none" w:sz="0" w:space="0" w:color="auto"/>
                                    <w:right w:val="none" w:sz="0" w:space="0" w:color="auto"/>
                                  </w:divBdr>
                                  <w:divsChild>
                                    <w:div w:id="1819377046">
                                      <w:marLeft w:val="0"/>
                                      <w:marRight w:val="0"/>
                                      <w:marTop w:val="0"/>
                                      <w:marBottom w:val="0"/>
                                      <w:divBdr>
                                        <w:top w:val="none" w:sz="0" w:space="0" w:color="auto"/>
                                        <w:left w:val="none" w:sz="0" w:space="0" w:color="auto"/>
                                        <w:bottom w:val="none" w:sz="0" w:space="0" w:color="auto"/>
                                        <w:right w:val="none" w:sz="0" w:space="0" w:color="auto"/>
                                      </w:divBdr>
                                      <w:divsChild>
                                        <w:div w:id="56638528">
                                          <w:marLeft w:val="0"/>
                                          <w:marRight w:val="0"/>
                                          <w:marTop w:val="0"/>
                                          <w:marBottom w:val="0"/>
                                          <w:divBdr>
                                            <w:top w:val="none" w:sz="0" w:space="0" w:color="auto"/>
                                            <w:left w:val="none" w:sz="0" w:space="0" w:color="auto"/>
                                            <w:bottom w:val="none" w:sz="0" w:space="0" w:color="auto"/>
                                            <w:right w:val="none" w:sz="0" w:space="0" w:color="auto"/>
                                          </w:divBdr>
                                          <w:divsChild>
                                            <w:div w:id="2009865715">
                                              <w:marLeft w:val="0"/>
                                              <w:marRight w:val="0"/>
                                              <w:marTop w:val="0"/>
                                              <w:marBottom w:val="0"/>
                                              <w:divBdr>
                                                <w:top w:val="none" w:sz="0" w:space="0" w:color="auto"/>
                                                <w:left w:val="none" w:sz="0" w:space="0" w:color="auto"/>
                                                <w:bottom w:val="none" w:sz="0" w:space="0" w:color="auto"/>
                                                <w:right w:val="none" w:sz="0" w:space="0" w:color="auto"/>
                                              </w:divBdr>
                                              <w:divsChild>
                                                <w:div w:id="1501501508">
                                                  <w:marLeft w:val="0"/>
                                                  <w:marRight w:val="0"/>
                                                  <w:marTop w:val="0"/>
                                                  <w:marBottom w:val="0"/>
                                                  <w:divBdr>
                                                    <w:top w:val="none" w:sz="0" w:space="0" w:color="auto"/>
                                                    <w:left w:val="none" w:sz="0" w:space="0" w:color="auto"/>
                                                    <w:bottom w:val="none" w:sz="0" w:space="0" w:color="auto"/>
                                                    <w:right w:val="none" w:sz="0" w:space="0" w:color="auto"/>
                                                  </w:divBdr>
                                                  <w:divsChild>
                                                    <w:div w:id="1988707712">
                                                      <w:marLeft w:val="0"/>
                                                      <w:marRight w:val="0"/>
                                                      <w:marTop w:val="0"/>
                                                      <w:marBottom w:val="0"/>
                                                      <w:divBdr>
                                                        <w:top w:val="none" w:sz="0" w:space="0" w:color="auto"/>
                                                        <w:left w:val="none" w:sz="0" w:space="0" w:color="auto"/>
                                                        <w:bottom w:val="none" w:sz="0" w:space="0" w:color="auto"/>
                                                        <w:right w:val="none" w:sz="0" w:space="0" w:color="auto"/>
                                                      </w:divBdr>
                                                      <w:divsChild>
                                                        <w:div w:id="2120297365">
                                                          <w:marLeft w:val="0"/>
                                                          <w:marRight w:val="0"/>
                                                          <w:marTop w:val="0"/>
                                                          <w:marBottom w:val="0"/>
                                                          <w:divBdr>
                                                            <w:top w:val="none" w:sz="0" w:space="0" w:color="auto"/>
                                                            <w:left w:val="none" w:sz="0" w:space="0" w:color="auto"/>
                                                            <w:bottom w:val="none" w:sz="0" w:space="0" w:color="auto"/>
                                                            <w:right w:val="none" w:sz="0" w:space="0" w:color="auto"/>
                                                          </w:divBdr>
                                                          <w:divsChild>
                                                            <w:div w:id="1248345402">
                                                              <w:marLeft w:val="0"/>
                                                              <w:marRight w:val="0"/>
                                                              <w:marTop w:val="0"/>
                                                              <w:marBottom w:val="0"/>
                                                              <w:divBdr>
                                                                <w:top w:val="none" w:sz="0" w:space="0" w:color="auto"/>
                                                                <w:left w:val="none" w:sz="0" w:space="0" w:color="auto"/>
                                                                <w:bottom w:val="none" w:sz="0" w:space="0" w:color="auto"/>
                                                                <w:right w:val="none" w:sz="0" w:space="0" w:color="auto"/>
                                                              </w:divBdr>
                                                            </w:div>
                                                            <w:div w:id="1946616483">
                                                              <w:marLeft w:val="0"/>
                                                              <w:marRight w:val="0"/>
                                                              <w:marTop w:val="0"/>
                                                              <w:marBottom w:val="0"/>
                                                              <w:divBdr>
                                                                <w:top w:val="none" w:sz="0" w:space="0" w:color="auto"/>
                                                                <w:left w:val="none" w:sz="0" w:space="0" w:color="auto"/>
                                                                <w:bottom w:val="none" w:sz="0" w:space="0" w:color="auto"/>
                                                                <w:right w:val="none" w:sz="0" w:space="0" w:color="auto"/>
                                                              </w:divBdr>
                                                            </w:div>
                                                            <w:div w:id="494035092">
                                                              <w:marLeft w:val="0"/>
                                                              <w:marRight w:val="0"/>
                                                              <w:marTop w:val="0"/>
                                                              <w:marBottom w:val="0"/>
                                                              <w:divBdr>
                                                                <w:top w:val="none" w:sz="0" w:space="0" w:color="auto"/>
                                                                <w:left w:val="none" w:sz="0" w:space="0" w:color="auto"/>
                                                                <w:bottom w:val="none" w:sz="0" w:space="0" w:color="auto"/>
                                                                <w:right w:val="none" w:sz="0" w:space="0" w:color="auto"/>
                                                              </w:divBdr>
                                                            </w:div>
                                                            <w:div w:id="900361511">
                                                              <w:marLeft w:val="0"/>
                                                              <w:marRight w:val="0"/>
                                                              <w:marTop w:val="0"/>
                                                              <w:marBottom w:val="0"/>
                                                              <w:divBdr>
                                                                <w:top w:val="none" w:sz="0" w:space="0" w:color="auto"/>
                                                                <w:left w:val="none" w:sz="0" w:space="0" w:color="auto"/>
                                                                <w:bottom w:val="none" w:sz="0" w:space="0" w:color="auto"/>
                                                                <w:right w:val="none" w:sz="0" w:space="0" w:color="auto"/>
                                                              </w:divBdr>
                                                            </w:div>
                                                            <w:div w:id="455300258">
                                                              <w:marLeft w:val="0"/>
                                                              <w:marRight w:val="0"/>
                                                              <w:marTop w:val="0"/>
                                                              <w:marBottom w:val="0"/>
                                                              <w:divBdr>
                                                                <w:top w:val="none" w:sz="0" w:space="0" w:color="auto"/>
                                                                <w:left w:val="none" w:sz="0" w:space="0" w:color="auto"/>
                                                                <w:bottom w:val="none" w:sz="0" w:space="0" w:color="auto"/>
                                                                <w:right w:val="none" w:sz="0" w:space="0" w:color="auto"/>
                                                              </w:divBdr>
                                                            </w:div>
                                                            <w:div w:id="1991518535">
                                                              <w:marLeft w:val="0"/>
                                                              <w:marRight w:val="0"/>
                                                              <w:marTop w:val="0"/>
                                                              <w:marBottom w:val="0"/>
                                                              <w:divBdr>
                                                                <w:top w:val="none" w:sz="0" w:space="0" w:color="auto"/>
                                                                <w:left w:val="none" w:sz="0" w:space="0" w:color="auto"/>
                                                                <w:bottom w:val="none" w:sz="0" w:space="0" w:color="auto"/>
                                                                <w:right w:val="none" w:sz="0" w:space="0" w:color="auto"/>
                                                              </w:divBdr>
                                                            </w:div>
                                                            <w:div w:id="450054232">
                                                              <w:marLeft w:val="0"/>
                                                              <w:marRight w:val="0"/>
                                                              <w:marTop w:val="0"/>
                                                              <w:marBottom w:val="0"/>
                                                              <w:divBdr>
                                                                <w:top w:val="none" w:sz="0" w:space="0" w:color="auto"/>
                                                                <w:left w:val="none" w:sz="0" w:space="0" w:color="auto"/>
                                                                <w:bottom w:val="none" w:sz="0" w:space="0" w:color="auto"/>
                                                                <w:right w:val="none" w:sz="0" w:space="0" w:color="auto"/>
                                                              </w:divBdr>
                                                            </w:div>
                                                            <w:div w:id="38015341">
                                                              <w:marLeft w:val="0"/>
                                                              <w:marRight w:val="0"/>
                                                              <w:marTop w:val="0"/>
                                                              <w:marBottom w:val="0"/>
                                                              <w:divBdr>
                                                                <w:top w:val="none" w:sz="0" w:space="0" w:color="auto"/>
                                                                <w:left w:val="none" w:sz="0" w:space="0" w:color="auto"/>
                                                                <w:bottom w:val="none" w:sz="0" w:space="0" w:color="auto"/>
                                                                <w:right w:val="none" w:sz="0" w:space="0" w:color="auto"/>
                                                              </w:divBdr>
                                                            </w:div>
                                                            <w:div w:id="515459635">
                                                              <w:marLeft w:val="0"/>
                                                              <w:marRight w:val="0"/>
                                                              <w:marTop w:val="0"/>
                                                              <w:marBottom w:val="0"/>
                                                              <w:divBdr>
                                                                <w:top w:val="none" w:sz="0" w:space="0" w:color="auto"/>
                                                                <w:left w:val="none" w:sz="0" w:space="0" w:color="auto"/>
                                                                <w:bottom w:val="none" w:sz="0" w:space="0" w:color="auto"/>
                                                                <w:right w:val="none" w:sz="0" w:space="0" w:color="auto"/>
                                                              </w:divBdr>
                                                            </w:div>
                                                            <w:div w:id="297422715">
                                                              <w:marLeft w:val="0"/>
                                                              <w:marRight w:val="0"/>
                                                              <w:marTop w:val="0"/>
                                                              <w:marBottom w:val="0"/>
                                                              <w:divBdr>
                                                                <w:top w:val="none" w:sz="0" w:space="0" w:color="auto"/>
                                                                <w:left w:val="none" w:sz="0" w:space="0" w:color="auto"/>
                                                                <w:bottom w:val="none" w:sz="0" w:space="0" w:color="auto"/>
                                                                <w:right w:val="none" w:sz="0" w:space="0" w:color="auto"/>
                                                              </w:divBdr>
                                                            </w:div>
                                                            <w:div w:id="1040547223">
                                                              <w:marLeft w:val="0"/>
                                                              <w:marRight w:val="0"/>
                                                              <w:marTop w:val="0"/>
                                                              <w:marBottom w:val="0"/>
                                                              <w:divBdr>
                                                                <w:top w:val="none" w:sz="0" w:space="0" w:color="auto"/>
                                                                <w:left w:val="none" w:sz="0" w:space="0" w:color="auto"/>
                                                                <w:bottom w:val="none" w:sz="0" w:space="0" w:color="auto"/>
                                                                <w:right w:val="none" w:sz="0" w:space="0" w:color="auto"/>
                                                              </w:divBdr>
                                                            </w:div>
                                                            <w:div w:id="840003338">
                                                              <w:marLeft w:val="0"/>
                                                              <w:marRight w:val="0"/>
                                                              <w:marTop w:val="0"/>
                                                              <w:marBottom w:val="0"/>
                                                              <w:divBdr>
                                                                <w:top w:val="none" w:sz="0" w:space="0" w:color="auto"/>
                                                                <w:left w:val="none" w:sz="0" w:space="0" w:color="auto"/>
                                                                <w:bottom w:val="none" w:sz="0" w:space="0" w:color="auto"/>
                                                                <w:right w:val="none" w:sz="0" w:space="0" w:color="auto"/>
                                                              </w:divBdr>
                                                            </w:div>
                                                            <w:div w:id="1852332054">
                                                              <w:marLeft w:val="0"/>
                                                              <w:marRight w:val="0"/>
                                                              <w:marTop w:val="0"/>
                                                              <w:marBottom w:val="0"/>
                                                              <w:divBdr>
                                                                <w:top w:val="none" w:sz="0" w:space="0" w:color="auto"/>
                                                                <w:left w:val="none" w:sz="0" w:space="0" w:color="auto"/>
                                                                <w:bottom w:val="none" w:sz="0" w:space="0" w:color="auto"/>
                                                                <w:right w:val="none" w:sz="0" w:space="0" w:color="auto"/>
                                                              </w:divBdr>
                                                            </w:div>
                                                            <w:div w:id="1731804581">
                                                              <w:marLeft w:val="0"/>
                                                              <w:marRight w:val="0"/>
                                                              <w:marTop w:val="0"/>
                                                              <w:marBottom w:val="0"/>
                                                              <w:divBdr>
                                                                <w:top w:val="none" w:sz="0" w:space="0" w:color="auto"/>
                                                                <w:left w:val="none" w:sz="0" w:space="0" w:color="auto"/>
                                                                <w:bottom w:val="none" w:sz="0" w:space="0" w:color="auto"/>
                                                                <w:right w:val="none" w:sz="0" w:space="0" w:color="auto"/>
                                                              </w:divBdr>
                                                            </w:div>
                                                            <w:div w:id="2023123385">
                                                              <w:marLeft w:val="0"/>
                                                              <w:marRight w:val="0"/>
                                                              <w:marTop w:val="0"/>
                                                              <w:marBottom w:val="0"/>
                                                              <w:divBdr>
                                                                <w:top w:val="none" w:sz="0" w:space="0" w:color="auto"/>
                                                                <w:left w:val="none" w:sz="0" w:space="0" w:color="auto"/>
                                                                <w:bottom w:val="none" w:sz="0" w:space="0" w:color="auto"/>
                                                                <w:right w:val="none" w:sz="0" w:space="0" w:color="auto"/>
                                                              </w:divBdr>
                                                            </w:div>
                                                            <w:div w:id="1991061389">
                                                              <w:marLeft w:val="0"/>
                                                              <w:marRight w:val="0"/>
                                                              <w:marTop w:val="0"/>
                                                              <w:marBottom w:val="0"/>
                                                              <w:divBdr>
                                                                <w:top w:val="none" w:sz="0" w:space="0" w:color="auto"/>
                                                                <w:left w:val="none" w:sz="0" w:space="0" w:color="auto"/>
                                                                <w:bottom w:val="none" w:sz="0" w:space="0" w:color="auto"/>
                                                                <w:right w:val="none" w:sz="0" w:space="0" w:color="auto"/>
                                                              </w:divBdr>
                                                            </w:div>
                                                            <w:div w:id="1447118813">
                                                              <w:marLeft w:val="0"/>
                                                              <w:marRight w:val="0"/>
                                                              <w:marTop w:val="0"/>
                                                              <w:marBottom w:val="0"/>
                                                              <w:divBdr>
                                                                <w:top w:val="none" w:sz="0" w:space="0" w:color="auto"/>
                                                                <w:left w:val="none" w:sz="0" w:space="0" w:color="auto"/>
                                                                <w:bottom w:val="none" w:sz="0" w:space="0" w:color="auto"/>
                                                                <w:right w:val="none" w:sz="0" w:space="0" w:color="auto"/>
                                                              </w:divBdr>
                                                            </w:div>
                                                            <w:div w:id="423887542">
                                                              <w:marLeft w:val="0"/>
                                                              <w:marRight w:val="0"/>
                                                              <w:marTop w:val="0"/>
                                                              <w:marBottom w:val="0"/>
                                                              <w:divBdr>
                                                                <w:top w:val="none" w:sz="0" w:space="0" w:color="auto"/>
                                                                <w:left w:val="none" w:sz="0" w:space="0" w:color="auto"/>
                                                                <w:bottom w:val="none" w:sz="0" w:space="0" w:color="auto"/>
                                                                <w:right w:val="none" w:sz="0" w:space="0" w:color="auto"/>
                                                              </w:divBdr>
                                                            </w:div>
                                                            <w:div w:id="103306556">
                                                              <w:marLeft w:val="0"/>
                                                              <w:marRight w:val="0"/>
                                                              <w:marTop w:val="0"/>
                                                              <w:marBottom w:val="0"/>
                                                              <w:divBdr>
                                                                <w:top w:val="none" w:sz="0" w:space="0" w:color="auto"/>
                                                                <w:left w:val="none" w:sz="0" w:space="0" w:color="auto"/>
                                                                <w:bottom w:val="none" w:sz="0" w:space="0" w:color="auto"/>
                                                                <w:right w:val="none" w:sz="0" w:space="0" w:color="auto"/>
                                                              </w:divBdr>
                                                            </w:div>
                                                            <w:div w:id="2126195271">
                                                              <w:marLeft w:val="0"/>
                                                              <w:marRight w:val="0"/>
                                                              <w:marTop w:val="0"/>
                                                              <w:marBottom w:val="0"/>
                                                              <w:divBdr>
                                                                <w:top w:val="none" w:sz="0" w:space="0" w:color="auto"/>
                                                                <w:left w:val="none" w:sz="0" w:space="0" w:color="auto"/>
                                                                <w:bottom w:val="none" w:sz="0" w:space="0" w:color="auto"/>
                                                                <w:right w:val="none" w:sz="0" w:space="0" w:color="auto"/>
                                                              </w:divBdr>
                                                            </w:div>
                                                            <w:div w:id="82803462">
                                                              <w:marLeft w:val="0"/>
                                                              <w:marRight w:val="0"/>
                                                              <w:marTop w:val="0"/>
                                                              <w:marBottom w:val="0"/>
                                                              <w:divBdr>
                                                                <w:top w:val="none" w:sz="0" w:space="0" w:color="auto"/>
                                                                <w:left w:val="none" w:sz="0" w:space="0" w:color="auto"/>
                                                                <w:bottom w:val="none" w:sz="0" w:space="0" w:color="auto"/>
                                                                <w:right w:val="none" w:sz="0" w:space="0" w:color="auto"/>
                                                              </w:divBdr>
                                                            </w:div>
                                                            <w:div w:id="1307466413">
                                                              <w:marLeft w:val="0"/>
                                                              <w:marRight w:val="0"/>
                                                              <w:marTop w:val="0"/>
                                                              <w:marBottom w:val="0"/>
                                                              <w:divBdr>
                                                                <w:top w:val="none" w:sz="0" w:space="0" w:color="auto"/>
                                                                <w:left w:val="none" w:sz="0" w:space="0" w:color="auto"/>
                                                                <w:bottom w:val="none" w:sz="0" w:space="0" w:color="auto"/>
                                                                <w:right w:val="none" w:sz="0" w:space="0" w:color="auto"/>
                                                              </w:divBdr>
                                                            </w:div>
                                                            <w:div w:id="877164243">
                                                              <w:marLeft w:val="0"/>
                                                              <w:marRight w:val="0"/>
                                                              <w:marTop w:val="0"/>
                                                              <w:marBottom w:val="0"/>
                                                              <w:divBdr>
                                                                <w:top w:val="none" w:sz="0" w:space="0" w:color="auto"/>
                                                                <w:left w:val="none" w:sz="0" w:space="0" w:color="auto"/>
                                                                <w:bottom w:val="none" w:sz="0" w:space="0" w:color="auto"/>
                                                                <w:right w:val="none" w:sz="0" w:space="0" w:color="auto"/>
                                                              </w:divBdr>
                                                            </w:div>
                                                            <w:div w:id="987594601">
                                                              <w:marLeft w:val="0"/>
                                                              <w:marRight w:val="0"/>
                                                              <w:marTop w:val="0"/>
                                                              <w:marBottom w:val="0"/>
                                                              <w:divBdr>
                                                                <w:top w:val="none" w:sz="0" w:space="0" w:color="auto"/>
                                                                <w:left w:val="none" w:sz="0" w:space="0" w:color="auto"/>
                                                                <w:bottom w:val="none" w:sz="0" w:space="0" w:color="auto"/>
                                                                <w:right w:val="none" w:sz="0" w:space="0" w:color="auto"/>
                                                              </w:divBdr>
                                                            </w:div>
                                                            <w:div w:id="360597913">
                                                              <w:marLeft w:val="0"/>
                                                              <w:marRight w:val="0"/>
                                                              <w:marTop w:val="0"/>
                                                              <w:marBottom w:val="0"/>
                                                              <w:divBdr>
                                                                <w:top w:val="none" w:sz="0" w:space="0" w:color="auto"/>
                                                                <w:left w:val="none" w:sz="0" w:space="0" w:color="auto"/>
                                                                <w:bottom w:val="none" w:sz="0" w:space="0" w:color="auto"/>
                                                                <w:right w:val="none" w:sz="0" w:space="0" w:color="auto"/>
                                                              </w:divBdr>
                                                            </w:div>
                                                            <w:div w:id="237595752">
                                                              <w:marLeft w:val="0"/>
                                                              <w:marRight w:val="0"/>
                                                              <w:marTop w:val="0"/>
                                                              <w:marBottom w:val="0"/>
                                                              <w:divBdr>
                                                                <w:top w:val="none" w:sz="0" w:space="0" w:color="auto"/>
                                                                <w:left w:val="none" w:sz="0" w:space="0" w:color="auto"/>
                                                                <w:bottom w:val="none" w:sz="0" w:space="0" w:color="auto"/>
                                                                <w:right w:val="none" w:sz="0" w:space="0" w:color="auto"/>
                                                              </w:divBdr>
                                                            </w:div>
                                                            <w:div w:id="140461401">
                                                              <w:marLeft w:val="0"/>
                                                              <w:marRight w:val="0"/>
                                                              <w:marTop w:val="0"/>
                                                              <w:marBottom w:val="0"/>
                                                              <w:divBdr>
                                                                <w:top w:val="none" w:sz="0" w:space="0" w:color="auto"/>
                                                                <w:left w:val="none" w:sz="0" w:space="0" w:color="auto"/>
                                                                <w:bottom w:val="none" w:sz="0" w:space="0" w:color="auto"/>
                                                                <w:right w:val="none" w:sz="0" w:space="0" w:color="auto"/>
                                                              </w:divBdr>
                                                            </w:div>
                                                            <w:div w:id="14620812">
                                                              <w:marLeft w:val="0"/>
                                                              <w:marRight w:val="0"/>
                                                              <w:marTop w:val="0"/>
                                                              <w:marBottom w:val="0"/>
                                                              <w:divBdr>
                                                                <w:top w:val="none" w:sz="0" w:space="0" w:color="auto"/>
                                                                <w:left w:val="none" w:sz="0" w:space="0" w:color="auto"/>
                                                                <w:bottom w:val="none" w:sz="0" w:space="0" w:color="auto"/>
                                                                <w:right w:val="none" w:sz="0" w:space="0" w:color="auto"/>
                                                              </w:divBdr>
                                                            </w:div>
                                                            <w:div w:id="899366528">
                                                              <w:marLeft w:val="0"/>
                                                              <w:marRight w:val="0"/>
                                                              <w:marTop w:val="0"/>
                                                              <w:marBottom w:val="0"/>
                                                              <w:divBdr>
                                                                <w:top w:val="none" w:sz="0" w:space="0" w:color="auto"/>
                                                                <w:left w:val="none" w:sz="0" w:space="0" w:color="auto"/>
                                                                <w:bottom w:val="none" w:sz="0" w:space="0" w:color="auto"/>
                                                                <w:right w:val="none" w:sz="0" w:space="0" w:color="auto"/>
                                                              </w:divBdr>
                                                            </w:div>
                                                            <w:div w:id="1572502430">
                                                              <w:marLeft w:val="0"/>
                                                              <w:marRight w:val="0"/>
                                                              <w:marTop w:val="0"/>
                                                              <w:marBottom w:val="0"/>
                                                              <w:divBdr>
                                                                <w:top w:val="none" w:sz="0" w:space="0" w:color="auto"/>
                                                                <w:left w:val="none" w:sz="0" w:space="0" w:color="auto"/>
                                                                <w:bottom w:val="none" w:sz="0" w:space="0" w:color="auto"/>
                                                                <w:right w:val="none" w:sz="0" w:space="0" w:color="auto"/>
                                                              </w:divBdr>
                                                            </w:div>
                                                            <w:div w:id="2056461788">
                                                              <w:marLeft w:val="0"/>
                                                              <w:marRight w:val="0"/>
                                                              <w:marTop w:val="0"/>
                                                              <w:marBottom w:val="0"/>
                                                              <w:divBdr>
                                                                <w:top w:val="none" w:sz="0" w:space="0" w:color="auto"/>
                                                                <w:left w:val="none" w:sz="0" w:space="0" w:color="auto"/>
                                                                <w:bottom w:val="none" w:sz="0" w:space="0" w:color="auto"/>
                                                                <w:right w:val="none" w:sz="0" w:space="0" w:color="auto"/>
                                                              </w:divBdr>
                                                            </w:div>
                                                            <w:div w:id="37321581">
                                                              <w:marLeft w:val="0"/>
                                                              <w:marRight w:val="0"/>
                                                              <w:marTop w:val="0"/>
                                                              <w:marBottom w:val="0"/>
                                                              <w:divBdr>
                                                                <w:top w:val="none" w:sz="0" w:space="0" w:color="auto"/>
                                                                <w:left w:val="none" w:sz="0" w:space="0" w:color="auto"/>
                                                                <w:bottom w:val="none" w:sz="0" w:space="0" w:color="auto"/>
                                                                <w:right w:val="none" w:sz="0" w:space="0" w:color="auto"/>
                                                              </w:divBdr>
                                                            </w:div>
                                                            <w:div w:id="614097230">
                                                              <w:marLeft w:val="0"/>
                                                              <w:marRight w:val="0"/>
                                                              <w:marTop w:val="0"/>
                                                              <w:marBottom w:val="0"/>
                                                              <w:divBdr>
                                                                <w:top w:val="none" w:sz="0" w:space="0" w:color="auto"/>
                                                                <w:left w:val="none" w:sz="0" w:space="0" w:color="auto"/>
                                                                <w:bottom w:val="none" w:sz="0" w:space="0" w:color="auto"/>
                                                                <w:right w:val="none" w:sz="0" w:space="0" w:color="auto"/>
                                                              </w:divBdr>
                                                            </w:div>
                                                            <w:div w:id="479884817">
                                                              <w:marLeft w:val="0"/>
                                                              <w:marRight w:val="0"/>
                                                              <w:marTop w:val="0"/>
                                                              <w:marBottom w:val="0"/>
                                                              <w:divBdr>
                                                                <w:top w:val="none" w:sz="0" w:space="0" w:color="auto"/>
                                                                <w:left w:val="none" w:sz="0" w:space="0" w:color="auto"/>
                                                                <w:bottom w:val="none" w:sz="0" w:space="0" w:color="auto"/>
                                                                <w:right w:val="none" w:sz="0" w:space="0" w:color="auto"/>
                                                              </w:divBdr>
                                                            </w:div>
                                                            <w:div w:id="83958543">
                                                              <w:marLeft w:val="0"/>
                                                              <w:marRight w:val="0"/>
                                                              <w:marTop w:val="0"/>
                                                              <w:marBottom w:val="0"/>
                                                              <w:divBdr>
                                                                <w:top w:val="none" w:sz="0" w:space="0" w:color="auto"/>
                                                                <w:left w:val="none" w:sz="0" w:space="0" w:color="auto"/>
                                                                <w:bottom w:val="none" w:sz="0" w:space="0" w:color="auto"/>
                                                                <w:right w:val="none" w:sz="0" w:space="0" w:color="auto"/>
                                                              </w:divBdr>
                                                            </w:div>
                                                            <w:div w:id="683821420">
                                                              <w:marLeft w:val="0"/>
                                                              <w:marRight w:val="0"/>
                                                              <w:marTop w:val="0"/>
                                                              <w:marBottom w:val="0"/>
                                                              <w:divBdr>
                                                                <w:top w:val="none" w:sz="0" w:space="0" w:color="auto"/>
                                                                <w:left w:val="none" w:sz="0" w:space="0" w:color="auto"/>
                                                                <w:bottom w:val="none" w:sz="0" w:space="0" w:color="auto"/>
                                                                <w:right w:val="none" w:sz="0" w:space="0" w:color="auto"/>
                                                              </w:divBdr>
                                                            </w:div>
                                                            <w:div w:id="1189829889">
                                                              <w:marLeft w:val="0"/>
                                                              <w:marRight w:val="0"/>
                                                              <w:marTop w:val="0"/>
                                                              <w:marBottom w:val="0"/>
                                                              <w:divBdr>
                                                                <w:top w:val="none" w:sz="0" w:space="0" w:color="auto"/>
                                                                <w:left w:val="none" w:sz="0" w:space="0" w:color="auto"/>
                                                                <w:bottom w:val="none" w:sz="0" w:space="0" w:color="auto"/>
                                                                <w:right w:val="none" w:sz="0" w:space="0" w:color="auto"/>
                                                              </w:divBdr>
                                                            </w:div>
                                                            <w:div w:id="357395704">
                                                              <w:marLeft w:val="0"/>
                                                              <w:marRight w:val="0"/>
                                                              <w:marTop w:val="0"/>
                                                              <w:marBottom w:val="0"/>
                                                              <w:divBdr>
                                                                <w:top w:val="none" w:sz="0" w:space="0" w:color="auto"/>
                                                                <w:left w:val="none" w:sz="0" w:space="0" w:color="auto"/>
                                                                <w:bottom w:val="none" w:sz="0" w:space="0" w:color="auto"/>
                                                                <w:right w:val="none" w:sz="0" w:space="0" w:color="auto"/>
                                                              </w:divBdr>
                                                            </w:div>
                                                            <w:div w:id="107168665">
                                                              <w:marLeft w:val="0"/>
                                                              <w:marRight w:val="0"/>
                                                              <w:marTop w:val="0"/>
                                                              <w:marBottom w:val="0"/>
                                                              <w:divBdr>
                                                                <w:top w:val="none" w:sz="0" w:space="0" w:color="auto"/>
                                                                <w:left w:val="none" w:sz="0" w:space="0" w:color="auto"/>
                                                                <w:bottom w:val="none" w:sz="0" w:space="0" w:color="auto"/>
                                                                <w:right w:val="none" w:sz="0" w:space="0" w:color="auto"/>
                                                              </w:divBdr>
                                                            </w:div>
                                                            <w:div w:id="1640646263">
                                                              <w:marLeft w:val="0"/>
                                                              <w:marRight w:val="0"/>
                                                              <w:marTop w:val="0"/>
                                                              <w:marBottom w:val="0"/>
                                                              <w:divBdr>
                                                                <w:top w:val="none" w:sz="0" w:space="0" w:color="auto"/>
                                                                <w:left w:val="none" w:sz="0" w:space="0" w:color="auto"/>
                                                                <w:bottom w:val="none" w:sz="0" w:space="0" w:color="auto"/>
                                                                <w:right w:val="none" w:sz="0" w:space="0" w:color="auto"/>
                                                              </w:divBdr>
                                                            </w:div>
                                                            <w:div w:id="1673341009">
                                                              <w:marLeft w:val="0"/>
                                                              <w:marRight w:val="0"/>
                                                              <w:marTop w:val="0"/>
                                                              <w:marBottom w:val="0"/>
                                                              <w:divBdr>
                                                                <w:top w:val="none" w:sz="0" w:space="0" w:color="auto"/>
                                                                <w:left w:val="none" w:sz="0" w:space="0" w:color="auto"/>
                                                                <w:bottom w:val="none" w:sz="0" w:space="0" w:color="auto"/>
                                                                <w:right w:val="none" w:sz="0" w:space="0" w:color="auto"/>
                                                              </w:divBdr>
                                                            </w:div>
                                                            <w:div w:id="1330869359">
                                                              <w:marLeft w:val="0"/>
                                                              <w:marRight w:val="0"/>
                                                              <w:marTop w:val="0"/>
                                                              <w:marBottom w:val="0"/>
                                                              <w:divBdr>
                                                                <w:top w:val="none" w:sz="0" w:space="0" w:color="auto"/>
                                                                <w:left w:val="none" w:sz="0" w:space="0" w:color="auto"/>
                                                                <w:bottom w:val="none" w:sz="0" w:space="0" w:color="auto"/>
                                                                <w:right w:val="none" w:sz="0" w:space="0" w:color="auto"/>
                                                              </w:divBdr>
                                                            </w:div>
                                                            <w:div w:id="1902984410">
                                                              <w:marLeft w:val="0"/>
                                                              <w:marRight w:val="0"/>
                                                              <w:marTop w:val="0"/>
                                                              <w:marBottom w:val="0"/>
                                                              <w:divBdr>
                                                                <w:top w:val="none" w:sz="0" w:space="0" w:color="auto"/>
                                                                <w:left w:val="none" w:sz="0" w:space="0" w:color="auto"/>
                                                                <w:bottom w:val="none" w:sz="0" w:space="0" w:color="auto"/>
                                                                <w:right w:val="none" w:sz="0" w:space="0" w:color="auto"/>
                                                              </w:divBdr>
                                                            </w:div>
                                                            <w:div w:id="325131484">
                                                              <w:marLeft w:val="0"/>
                                                              <w:marRight w:val="0"/>
                                                              <w:marTop w:val="0"/>
                                                              <w:marBottom w:val="0"/>
                                                              <w:divBdr>
                                                                <w:top w:val="none" w:sz="0" w:space="0" w:color="auto"/>
                                                                <w:left w:val="none" w:sz="0" w:space="0" w:color="auto"/>
                                                                <w:bottom w:val="none" w:sz="0" w:space="0" w:color="auto"/>
                                                                <w:right w:val="none" w:sz="0" w:space="0" w:color="auto"/>
                                                              </w:divBdr>
                                                            </w:div>
                                                            <w:div w:id="595558020">
                                                              <w:marLeft w:val="0"/>
                                                              <w:marRight w:val="0"/>
                                                              <w:marTop w:val="0"/>
                                                              <w:marBottom w:val="0"/>
                                                              <w:divBdr>
                                                                <w:top w:val="none" w:sz="0" w:space="0" w:color="auto"/>
                                                                <w:left w:val="none" w:sz="0" w:space="0" w:color="auto"/>
                                                                <w:bottom w:val="none" w:sz="0" w:space="0" w:color="auto"/>
                                                                <w:right w:val="none" w:sz="0" w:space="0" w:color="auto"/>
                                                              </w:divBdr>
                                                            </w:div>
                                                            <w:div w:id="932125214">
                                                              <w:marLeft w:val="0"/>
                                                              <w:marRight w:val="0"/>
                                                              <w:marTop w:val="0"/>
                                                              <w:marBottom w:val="0"/>
                                                              <w:divBdr>
                                                                <w:top w:val="none" w:sz="0" w:space="0" w:color="auto"/>
                                                                <w:left w:val="none" w:sz="0" w:space="0" w:color="auto"/>
                                                                <w:bottom w:val="none" w:sz="0" w:space="0" w:color="auto"/>
                                                                <w:right w:val="none" w:sz="0" w:space="0" w:color="auto"/>
                                                              </w:divBdr>
                                                            </w:div>
                                                            <w:div w:id="238758901">
                                                              <w:marLeft w:val="0"/>
                                                              <w:marRight w:val="0"/>
                                                              <w:marTop w:val="0"/>
                                                              <w:marBottom w:val="0"/>
                                                              <w:divBdr>
                                                                <w:top w:val="none" w:sz="0" w:space="0" w:color="auto"/>
                                                                <w:left w:val="none" w:sz="0" w:space="0" w:color="auto"/>
                                                                <w:bottom w:val="none" w:sz="0" w:space="0" w:color="auto"/>
                                                                <w:right w:val="none" w:sz="0" w:space="0" w:color="auto"/>
                                                              </w:divBdr>
                                                            </w:div>
                                                            <w:div w:id="1678341575">
                                                              <w:marLeft w:val="0"/>
                                                              <w:marRight w:val="0"/>
                                                              <w:marTop w:val="0"/>
                                                              <w:marBottom w:val="0"/>
                                                              <w:divBdr>
                                                                <w:top w:val="none" w:sz="0" w:space="0" w:color="auto"/>
                                                                <w:left w:val="none" w:sz="0" w:space="0" w:color="auto"/>
                                                                <w:bottom w:val="none" w:sz="0" w:space="0" w:color="auto"/>
                                                                <w:right w:val="none" w:sz="0" w:space="0" w:color="auto"/>
                                                              </w:divBdr>
                                                            </w:div>
                                                            <w:div w:id="144665313">
                                                              <w:marLeft w:val="0"/>
                                                              <w:marRight w:val="0"/>
                                                              <w:marTop w:val="0"/>
                                                              <w:marBottom w:val="0"/>
                                                              <w:divBdr>
                                                                <w:top w:val="none" w:sz="0" w:space="0" w:color="auto"/>
                                                                <w:left w:val="none" w:sz="0" w:space="0" w:color="auto"/>
                                                                <w:bottom w:val="none" w:sz="0" w:space="0" w:color="auto"/>
                                                                <w:right w:val="none" w:sz="0" w:space="0" w:color="auto"/>
                                                              </w:divBdr>
                                                            </w:div>
                                                            <w:div w:id="1464422228">
                                                              <w:marLeft w:val="0"/>
                                                              <w:marRight w:val="0"/>
                                                              <w:marTop w:val="0"/>
                                                              <w:marBottom w:val="0"/>
                                                              <w:divBdr>
                                                                <w:top w:val="none" w:sz="0" w:space="0" w:color="auto"/>
                                                                <w:left w:val="none" w:sz="0" w:space="0" w:color="auto"/>
                                                                <w:bottom w:val="none" w:sz="0" w:space="0" w:color="auto"/>
                                                                <w:right w:val="none" w:sz="0" w:space="0" w:color="auto"/>
                                                              </w:divBdr>
                                                            </w:div>
                                                            <w:div w:id="2004890515">
                                                              <w:marLeft w:val="0"/>
                                                              <w:marRight w:val="0"/>
                                                              <w:marTop w:val="0"/>
                                                              <w:marBottom w:val="0"/>
                                                              <w:divBdr>
                                                                <w:top w:val="none" w:sz="0" w:space="0" w:color="auto"/>
                                                                <w:left w:val="none" w:sz="0" w:space="0" w:color="auto"/>
                                                                <w:bottom w:val="none" w:sz="0" w:space="0" w:color="auto"/>
                                                                <w:right w:val="none" w:sz="0" w:space="0" w:color="auto"/>
                                                              </w:divBdr>
                                                            </w:div>
                                                            <w:div w:id="517160643">
                                                              <w:marLeft w:val="0"/>
                                                              <w:marRight w:val="0"/>
                                                              <w:marTop w:val="0"/>
                                                              <w:marBottom w:val="0"/>
                                                              <w:divBdr>
                                                                <w:top w:val="none" w:sz="0" w:space="0" w:color="auto"/>
                                                                <w:left w:val="none" w:sz="0" w:space="0" w:color="auto"/>
                                                                <w:bottom w:val="none" w:sz="0" w:space="0" w:color="auto"/>
                                                                <w:right w:val="none" w:sz="0" w:space="0" w:color="auto"/>
                                                              </w:divBdr>
                                                            </w:div>
                                                            <w:div w:id="1764716050">
                                                              <w:marLeft w:val="0"/>
                                                              <w:marRight w:val="0"/>
                                                              <w:marTop w:val="0"/>
                                                              <w:marBottom w:val="0"/>
                                                              <w:divBdr>
                                                                <w:top w:val="none" w:sz="0" w:space="0" w:color="auto"/>
                                                                <w:left w:val="none" w:sz="0" w:space="0" w:color="auto"/>
                                                                <w:bottom w:val="none" w:sz="0" w:space="0" w:color="auto"/>
                                                                <w:right w:val="none" w:sz="0" w:space="0" w:color="auto"/>
                                                              </w:divBdr>
                                                            </w:div>
                                                            <w:div w:id="1307012163">
                                                              <w:marLeft w:val="0"/>
                                                              <w:marRight w:val="0"/>
                                                              <w:marTop w:val="0"/>
                                                              <w:marBottom w:val="0"/>
                                                              <w:divBdr>
                                                                <w:top w:val="none" w:sz="0" w:space="0" w:color="auto"/>
                                                                <w:left w:val="none" w:sz="0" w:space="0" w:color="auto"/>
                                                                <w:bottom w:val="none" w:sz="0" w:space="0" w:color="auto"/>
                                                                <w:right w:val="none" w:sz="0" w:space="0" w:color="auto"/>
                                                              </w:divBdr>
                                                            </w:div>
                                                            <w:div w:id="2028287293">
                                                              <w:marLeft w:val="0"/>
                                                              <w:marRight w:val="0"/>
                                                              <w:marTop w:val="0"/>
                                                              <w:marBottom w:val="0"/>
                                                              <w:divBdr>
                                                                <w:top w:val="none" w:sz="0" w:space="0" w:color="auto"/>
                                                                <w:left w:val="none" w:sz="0" w:space="0" w:color="auto"/>
                                                                <w:bottom w:val="none" w:sz="0" w:space="0" w:color="auto"/>
                                                                <w:right w:val="none" w:sz="0" w:space="0" w:color="auto"/>
                                                              </w:divBdr>
                                                            </w:div>
                                                            <w:div w:id="18097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475524">
      <w:bodyDiv w:val="1"/>
      <w:marLeft w:val="0"/>
      <w:marRight w:val="0"/>
      <w:marTop w:val="0"/>
      <w:marBottom w:val="0"/>
      <w:divBdr>
        <w:top w:val="none" w:sz="0" w:space="0" w:color="auto"/>
        <w:left w:val="none" w:sz="0" w:space="0" w:color="auto"/>
        <w:bottom w:val="none" w:sz="0" w:space="0" w:color="auto"/>
        <w:right w:val="none" w:sz="0" w:space="0" w:color="auto"/>
      </w:divBdr>
    </w:div>
    <w:div w:id="982974780">
      <w:bodyDiv w:val="1"/>
      <w:marLeft w:val="0"/>
      <w:marRight w:val="0"/>
      <w:marTop w:val="0"/>
      <w:marBottom w:val="0"/>
      <w:divBdr>
        <w:top w:val="none" w:sz="0" w:space="0" w:color="auto"/>
        <w:left w:val="none" w:sz="0" w:space="0" w:color="auto"/>
        <w:bottom w:val="none" w:sz="0" w:space="0" w:color="auto"/>
        <w:right w:val="none" w:sz="0" w:space="0" w:color="auto"/>
      </w:divBdr>
      <w:divsChild>
        <w:div w:id="1646472854">
          <w:marLeft w:val="0"/>
          <w:marRight w:val="0"/>
          <w:marTop w:val="0"/>
          <w:marBottom w:val="0"/>
          <w:divBdr>
            <w:top w:val="none" w:sz="0" w:space="0" w:color="auto"/>
            <w:left w:val="none" w:sz="0" w:space="0" w:color="auto"/>
            <w:bottom w:val="none" w:sz="0" w:space="0" w:color="auto"/>
            <w:right w:val="none" w:sz="0" w:space="0" w:color="auto"/>
          </w:divBdr>
          <w:divsChild>
            <w:div w:id="519392431">
              <w:marLeft w:val="0"/>
              <w:marRight w:val="0"/>
              <w:marTop w:val="0"/>
              <w:marBottom w:val="0"/>
              <w:divBdr>
                <w:top w:val="none" w:sz="0" w:space="0" w:color="auto"/>
                <w:left w:val="none" w:sz="0" w:space="0" w:color="auto"/>
                <w:bottom w:val="none" w:sz="0" w:space="0" w:color="auto"/>
                <w:right w:val="none" w:sz="0" w:space="0" w:color="auto"/>
              </w:divBdr>
              <w:divsChild>
                <w:div w:id="1261914291">
                  <w:marLeft w:val="0"/>
                  <w:marRight w:val="0"/>
                  <w:marTop w:val="0"/>
                  <w:marBottom w:val="0"/>
                  <w:divBdr>
                    <w:top w:val="none" w:sz="0" w:space="0" w:color="auto"/>
                    <w:left w:val="none" w:sz="0" w:space="0" w:color="auto"/>
                    <w:bottom w:val="none" w:sz="0" w:space="0" w:color="auto"/>
                    <w:right w:val="none" w:sz="0" w:space="0" w:color="auto"/>
                  </w:divBdr>
                  <w:divsChild>
                    <w:div w:id="219366927">
                      <w:marLeft w:val="0"/>
                      <w:marRight w:val="0"/>
                      <w:marTop w:val="0"/>
                      <w:marBottom w:val="0"/>
                      <w:divBdr>
                        <w:top w:val="none" w:sz="0" w:space="0" w:color="auto"/>
                        <w:left w:val="none" w:sz="0" w:space="0" w:color="auto"/>
                        <w:bottom w:val="none" w:sz="0" w:space="0" w:color="auto"/>
                        <w:right w:val="none" w:sz="0" w:space="0" w:color="auto"/>
                      </w:divBdr>
                      <w:divsChild>
                        <w:div w:id="372997976">
                          <w:marLeft w:val="0"/>
                          <w:marRight w:val="0"/>
                          <w:marTop w:val="0"/>
                          <w:marBottom w:val="0"/>
                          <w:divBdr>
                            <w:top w:val="none" w:sz="0" w:space="0" w:color="auto"/>
                            <w:left w:val="none" w:sz="0" w:space="0" w:color="auto"/>
                            <w:bottom w:val="none" w:sz="0" w:space="0" w:color="auto"/>
                            <w:right w:val="none" w:sz="0" w:space="0" w:color="auto"/>
                          </w:divBdr>
                          <w:divsChild>
                            <w:div w:id="364908702">
                              <w:marLeft w:val="0"/>
                              <w:marRight w:val="0"/>
                              <w:marTop w:val="0"/>
                              <w:marBottom w:val="0"/>
                              <w:divBdr>
                                <w:top w:val="none" w:sz="0" w:space="0" w:color="auto"/>
                                <w:left w:val="none" w:sz="0" w:space="0" w:color="auto"/>
                                <w:bottom w:val="none" w:sz="0" w:space="0" w:color="auto"/>
                                <w:right w:val="none" w:sz="0" w:space="0" w:color="auto"/>
                              </w:divBdr>
                              <w:divsChild>
                                <w:div w:id="808522534">
                                  <w:marLeft w:val="0"/>
                                  <w:marRight w:val="0"/>
                                  <w:marTop w:val="0"/>
                                  <w:marBottom w:val="0"/>
                                  <w:divBdr>
                                    <w:top w:val="none" w:sz="0" w:space="0" w:color="auto"/>
                                    <w:left w:val="none" w:sz="0" w:space="0" w:color="auto"/>
                                    <w:bottom w:val="none" w:sz="0" w:space="0" w:color="auto"/>
                                    <w:right w:val="none" w:sz="0" w:space="0" w:color="auto"/>
                                  </w:divBdr>
                                  <w:divsChild>
                                    <w:div w:id="1416517426">
                                      <w:marLeft w:val="0"/>
                                      <w:marRight w:val="0"/>
                                      <w:marTop w:val="0"/>
                                      <w:marBottom w:val="0"/>
                                      <w:divBdr>
                                        <w:top w:val="none" w:sz="0" w:space="0" w:color="auto"/>
                                        <w:left w:val="none" w:sz="0" w:space="0" w:color="auto"/>
                                        <w:bottom w:val="none" w:sz="0" w:space="0" w:color="auto"/>
                                        <w:right w:val="none" w:sz="0" w:space="0" w:color="auto"/>
                                      </w:divBdr>
                                      <w:divsChild>
                                        <w:div w:id="787627531">
                                          <w:marLeft w:val="0"/>
                                          <w:marRight w:val="0"/>
                                          <w:marTop w:val="0"/>
                                          <w:marBottom w:val="0"/>
                                          <w:divBdr>
                                            <w:top w:val="none" w:sz="0" w:space="0" w:color="auto"/>
                                            <w:left w:val="none" w:sz="0" w:space="0" w:color="auto"/>
                                            <w:bottom w:val="none" w:sz="0" w:space="0" w:color="auto"/>
                                            <w:right w:val="none" w:sz="0" w:space="0" w:color="auto"/>
                                          </w:divBdr>
                                          <w:divsChild>
                                            <w:div w:id="275525253">
                                              <w:marLeft w:val="0"/>
                                              <w:marRight w:val="0"/>
                                              <w:marTop w:val="0"/>
                                              <w:marBottom w:val="0"/>
                                              <w:divBdr>
                                                <w:top w:val="none" w:sz="0" w:space="0" w:color="auto"/>
                                                <w:left w:val="none" w:sz="0" w:space="0" w:color="auto"/>
                                                <w:bottom w:val="none" w:sz="0" w:space="0" w:color="auto"/>
                                                <w:right w:val="none" w:sz="0" w:space="0" w:color="auto"/>
                                              </w:divBdr>
                                              <w:divsChild>
                                                <w:div w:id="1909269644">
                                                  <w:marLeft w:val="0"/>
                                                  <w:marRight w:val="0"/>
                                                  <w:marTop w:val="0"/>
                                                  <w:marBottom w:val="0"/>
                                                  <w:divBdr>
                                                    <w:top w:val="none" w:sz="0" w:space="0" w:color="auto"/>
                                                    <w:left w:val="none" w:sz="0" w:space="0" w:color="auto"/>
                                                    <w:bottom w:val="none" w:sz="0" w:space="0" w:color="auto"/>
                                                    <w:right w:val="none" w:sz="0" w:space="0" w:color="auto"/>
                                                  </w:divBdr>
                                                  <w:divsChild>
                                                    <w:div w:id="106892812">
                                                      <w:marLeft w:val="0"/>
                                                      <w:marRight w:val="0"/>
                                                      <w:marTop w:val="0"/>
                                                      <w:marBottom w:val="0"/>
                                                      <w:divBdr>
                                                        <w:top w:val="none" w:sz="0" w:space="0" w:color="auto"/>
                                                        <w:left w:val="none" w:sz="0" w:space="0" w:color="auto"/>
                                                        <w:bottom w:val="none" w:sz="0" w:space="0" w:color="auto"/>
                                                        <w:right w:val="none" w:sz="0" w:space="0" w:color="auto"/>
                                                      </w:divBdr>
                                                      <w:divsChild>
                                                        <w:div w:id="1739210436">
                                                          <w:marLeft w:val="0"/>
                                                          <w:marRight w:val="0"/>
                                                          <w:marTop w:val="0"/>
                                                          <w:marBottom w:val="0"/>
                                                          <w:divBdr>
                                                            <w:top w:val="none" w:sz="0" w:space="0" w:color="auto"/>
                                                            <w:left w:val="none" w:sz="0" w:space="0" w:color="auto"/>
                                                            <w:bottom w:val="none" w:sz="0" w:space="0" w:color="auto"/>
                                                            <w:right w:val="none" w:sz="0" w:space="0" w:color="auto"/>
                                                          </w:divBdr>
                                                          <w:divsChild>
                                                            <w:div w:id="1498496168">
                                                              <w:marLeft w:val="0"/>
                                                              <w:marRight w:val="0"/>
                                                              <w:marTop w:val="0"/>
                                                              <w:marBottom w:val="0"/>
                                                              <w:divBdr>
                                                                <w:top w:val="none" w:sz="0" w:space="0" w:color="auto"/>
                                                                <w:left w:val="none" w:sz="0" w:space="0" w:color="auto"/>
                                                                <w:bottom w:val="none" w:sz="0" w:space="0" w:color="auto"/>
                                                                <w:right w:val="none" w:sz="0" w:space="0" w:color="auto"/>
                                                              </w:divBdr>
                                                            </w:div>
                                                            <w:div w:id="340401580">
                                                              <w:marLeft w:val="0"/>
                                                              <w:marRight w:val="0"/>
                                                              <w:marTop w:val="0"/>
                                                              <w:marBottom w:val="0"/>
                                                              <w:divBdr>
                                                                <w:top w:val="none" w:sz="0" w:space="0" w:color="auto"/>
                                                                <w:left w:val="none" w:sz="0" w:space="0" w:color="auto"/>
                                                                <w:bottom w:val="none" w:sz="0" w:space="0" w:color="auto"/>
                                                                <w:right w:val="none" w:sz="0" w:space="0" w:color="auto"/>
                                                              </w:divBdr>
                                                            </w:div>
                                                            <w:div w:id="1367289706">
                                                              <w:marLeft w:val="0"/>
                                                              <w:marRight w:val="0"/>
                                                              <w:marTop w:val="0"/>
                                                              <w:marBottom w:val="0"/>
                                                              <w:divBdr>
                                                                <w:top w:val="none" w:sz="0" w:space="0" w:color="auto"/>
                                                                <w:left w:val="none" w:sz="0" w:space="0" w:color="auto"/>
                                                                <w:bottom w:val="none" w:sz="0" w:space="0" w:color="auto"/>
                                                                <w:right w:val="none" w:sz="0" w:space="0" w:color="auto"/>
                                                              </w:divBdr>
                                                            </w:div>
                                                            <w:div w:id="12651190">
                                                              <w:marLeft w:val="0"/>
                                                              <w:marRight w:val="0"/>
                                                              <w:marTop w:val="0"/>
                                                              <w:marBottom w:val="0"/>
                                                              <w:divBdr>
                                                                <w:top w:val="none" w:sz="0" w:space="0" w:color="auto"/>
                                                                <w:left w:val="none" w:sz="0" w:space="0" w:color="auto"/>
                                                                <w:bottom w:val="none" w:sz="0" w:space="0" w:color="auto"/>
                                                                <w:right w:val="none" w:sz="0" w:space="0" w:color="auto"/>
                                                              </w:divBdr>
                                                            </w:div>
                                                            <w:div w:id="1769621810">
                                                              <w:marLeft w:val="0"/>
                                                              <w:marRight w:val="0"/>
                                                              <w:marTop w:val="0"/>
                                                              <w:marBottom w:val="0"/>
                                                              <w:divBdr>
                                                                <w:top w:val="none" w:sz="0" w:space="0" w:color="auto"/>
                                                                <w:left w:val="none" w:sz="0" w:space="0" w:color="auto"/>
                                                                <w:bottom w:val="none" w:sz="0" w:space="0" w:color="auto"/>
                                                                <w:right w:val="none" w:sz="0" w:space="0" w:color="auto"/>
                                                              </w:divBdr>
                                                            </w:div>
                                                            <w:div w:id="418412076">
                                                              <w:marLeft w:val="0"/>
                                                              <w:marRight w:val="0"/>
                                                              <w:marTop w:val="0"/>
                                                              <w:marBottom w:val="0"/>
                                                              <w:divBdr>
                                                                <w:top w:val="none" w:sz="0" w:space="0" w:color="auto"/>
                                                                <w:left w:val="none" w:sz="0" w:space="0" w:color="auto"/>
                                                                <w:bottom w:val="none" w:sz="0" w:space="0" w:color="auto"/>
                                                                <w:right w:val="none" w:sz="0" w:space="0" w:color="auto"/>
                                                              </w:divBdr>
                                                            </w:div>
                                                            <w:div w:id="337855068">
                                                              <w:marLeft w:val="0"/>
                                                              <w:marRight w:val="0"/>
                                                              <w:marTop w:val="0"/>
                                                              <w:marBottom w:val="0"/>
                                                              <w:divBdr>
                                                                <w:top w:val="none" w:sz="0" w:space="0" w:color="auto"/>
                                                                <w:left w:val="none" w:sz="0" w:space="0" w:color="auto"/>
                                                                <w:bottom w:val="none" w:sz="0" w:space="0" w:color="auto"/>
                                                                <w:right w:val="none" w:sz="0" w:space="0" w:color="auto"/>
                                                              </w:divBdr>
                                                            </w:div>
                                                            <w:div w:id="1521355964">
                                                              <w:marLeft w:val="0"/>
                                                              <w:marRight w:val="0"/>
                                                              <w:marTop w:val="0"/>
                                                              <w:marBottom w:val="0"/>
                                                              <w:divBdr>
                                                                <w:top w:val="none" w:sz="0" w:space="0" w:color="auto"/>
                                                                <w:left w:val="none" w:sz="0" w:space="0" w:color="auto"/>
                                                                <w:bottom w:val="none" w:sz="0" w:space="0" w:color="auto"/>
                                                                <w:right w:val="none" w:sz="0" w:space="0" w:color="auto"/>
                                                              </w:divBdr>
                                                            </w:div>
                                                            <w:div w:id="386076163">
                                                              <w:marLeft w:val="0"/>
                                                              <w:marRight w:val="0"/>
                                                              <w:marTop w:val="0"/>
                                                              <w:marBottom w:val="0"/>
                                                              <w:divBdr>
                                                                <w:top w:val="none" w:sz="0" w:space="0" w:color="auto"/>
                                                                <w:left w:val="none" w:sz="0" w:space="0" w:color="auto"/>
                                                                <w:bottom w:val="none" w:sz="0" w:space="0" w:color="auto"/>
                                                                <w:right w:val="none" w:sz="0" w:space="0" w:color="auto"/>
                                                              </w:divBdr>
                                                            </w:div>
                                                            <w:div w:id="298848528">
                                                              <w:marLeft w:val="0"/>
                                                              <w:marRight w:val="0"/>
                                                              <w:marTop w:val="0"/>
                                                              <w:marBottom w:val="0"/>
                                                              <w:divBdr>
                                                                <w:top w:val="none" w:sz="0" w:space="0" w:color="auto"/>
                                                                <w:left w:val="none" w:sz="0" w:space="0" w:color="auto"/>
                                                                <w:bottom w:val="none" w:sz="0" w:space="0" w:color="auto"/>
                                                                <w:right w:val="none" w:sz="0" w:space="0" w:color="auto"/>
                                                              </w:divBdr>
                                                            </w:div>
                                                            <w:div w:id="308050639">
                                                              <w:marLeft w:val="0"/>
                                                              <w:marRight w:val="0"/>
                                                              <w:marTop w:val="0"/>
                                                              <w:marBottom w:val="0"/>
                                                              <w:divBdr>
                                                                <w:top w:val="none" w:sz="0" w:space="0" w:color="auto"/>
                                                                <w:left w:val="none" w:sz="0" w:space="0" w:color="auto"/>
                                                                <w:bottom w:val="none" w:sz="0" w:space="0" w:color="auto"/>
                                                                <w:right w:val="none" w:sz="0" w:space="0" w:color="auto"/>
                                                              </w:divBdr>
                                                            </w:div>
                                                            <w:div w:id="2023505716">
                                                              <w:marLeft w:val="0"/>
                                                              <w:marRight w:val="0"/>
                                                              <w:marTop w:val="0"/>
                                                              <w:marBottom w:val="0"/>
                                                              <w:divBdr>
                                                                <w:top w:val="none" w:sz="0" w:space="0" w:color="auto"/>
                                                                <w:left w:val="none" w:sz="0" w:space="0" w:color="auto"/>
                                                                <w:bottom w:val="none" w:sz="0" w:space="0" w:color="auto"/>
                                                                <w:right w:val="none" w:sz="0" w:space="0" w:color="auto"/>
                                                              </w:divBdr>
                                                            </w:div>
                                                            <w:div w:id="1134830651">
                                                              <w:marLeft w:val="0"/>
                                                              <w:marRight w:val="0"/>
                                                              <w:marTop w:val="0"/>
                                                              <w:marBottom w:val="0"/>
                                                              <w:divBdr>
                                                                <w:top w:val="none" w:sz="0" w:space="0" w:color="auto"/>
                                                                <w:left w:val="none" w:sz="0" w:space="0" w:color="auto"/>
                                                                <w:bottom w:val="none" w:sz="0" w:space="0" w:color="auto"/>
                                                                <w:right w:val="none" w:sz="0" w:space="0" w:color="auto"/>
                                                              </w:divBdr>
                                                            </w:div>
                                                            <w:div w:id="51970592">
                                                              <w:marLeft w:val="0"/>
                                                              <w:marRight w:val="0"/>
                                                              <w:marTop w:val="0"/>
                                                              <w:marBottom w:val="0"/>
                                                              <w:divBdr>
                                                                <w:top w:val="none" w:sz="0" w:space="0" w:color="auto"/>
                                                                <w:left w:val="none" w:sz="0" w:space="0" w:color="auto"/>
                                                                <w:bottom w:val="none" w:sz="0" w:space="0" w:color="auto"/>
                                                                <w:right w:val="none" w:sz="0" w:space="0" w:color="auto"/>
                                                              </w:divBdr>
                                                            </w:div>
                                                            <w:div w:id="249848800">
                                                              <w:marLeft w:val="0"/>
                                                              <w:marRight w:val="0"/>
                                                              <w:marTop w:val="0"/>
                                                              <w:marBottom w:val="0"/>
                                                              <w:divBdr>
                                                                <w:top w:val="none" w:sz="0" w:space="0" w:color="auto"/>
                                                                <w:left w:val="none" w:sz="0" w:space="0" w:color="auto"/>
                                                                <w:bottom w:val="none" w:sz="0" w:space="0" w:color="auto"/>
                                                                <w:right w:val="none" w:sz="0" w:space="0" w:color="auto"/>
                                                              </w:divBdr>
                                                            </w:div>
                                                            <w:div w:id="465395679">
                                                              <w:marLeft w:val="0"/>
                                                              <w:marRight w:val="0"/>
                                                              <w:marTop w:val="0"/>
                                                              <w:marBottom w:val="0"/>
                                                              <w:divBdr>
                                                                <w:top w:val="none" w:sz="0" w:space="0" w:color="auto"/>
                                                                <w:left w:val="none" w:sz="0" w:space="0" w:color="auto"/>
                                                                <w:bottom w:val="none" w:sz="0" w:space="0" w:color="auto"/>
                                                                <w:right w:val="none" w:sz="0" w:space="0" w:color="auto"/>
                                                              </w:divBdr>
                                                            </w:div>
                                                            <w:div w:id="237906886">
                                                              <w:marLeft w:val="0"/>
                                                              <w:marRight w:val="0"/>
                                                              <w:marTop w:val="0"/>
                                                              <w:marBottom w:val="0"/>
                                                              <w:divBdr>
                                                                <w:top w:val="none" w:sz="0" w:space="0" w:color="auto"/>
                                                                <w:left w:val="none" w:sz="0" w:space="0" w:color="auto"/>
                                                                <w:bottom w:val="none" w:sz="0" w:space="0" w:color="auto"/>
                                                                <w:right w:val="none" w:sz="0" w:space="0" w:color="auto"/>
                                                              </w:divBdr>
                                                            </w:div>
                                                            <w:div w:id="1433355439">
                                                              <w:marLeft w:val="0"/>
                                                              <w:marRight w:val="0"/>
                                                              <w:marTop w:val="0"/>
                                                              <w:marBottom w:val="0"/>
                                                              <w:divBdr>
                                                                <w:top w:val="none" w:sz="0" w:space="0" w:color="auto"/>
                                                                <w:left w:val="none" w:sz="0" w:space="0" w:color="auto"/>
                                                                <w:bottom w:val="none" w:sz="0" w:space="0" w:color="auto"/>
                                                                <w:right w:val="none" w:sz="0" w:space="0" w:color="auto"/>
                                                              </w:divBdr>
                                                            </w:div>
                                                            <w:div w:id="116066609">
                                                              <w:marLeft w:val="0"/>
                                                              <w:marRight w:val="0"/>
                                                              <w:marTop w:val="0"/>
                                                              <w:marBottom w:val="0"/>
                                                              <w:divBdr>
                                                                <w:top w:val="none" w:sz="0" w:space="0" w:color="auto"/>
                                                                <w:left w:val="none" w:sz="0" w:space="0" w:color="auto"/>
                                                                <w:bottom w:val="none" w:sz="0" w:space="0" w:color="auto"/>
                                                                <w:right w:val="none" w:sz="0" w:space="0" w:color="auto"/>
                                                              </w:divBdr>
                                                            </w:div>
                                                            <w:div w:id="923030179">
                                                              <w:marLeft w:val="0"/>
                                                              <w:marRight w:val="0"/>
                                                              <w:marTop w:val="0"/>
                                                              <w:marBottom w:val="0"/>
                                                              <w:divBdr>
                                                                <w:top w:val="none" w:sz="0" w:space="0" w:color="auto"/>
                                                                <w:left w:val="none" w:sz="0" w:space="0" w:color="auto"/>
                                                                <w:bottom w:val="none" w:sz="0" w:space="0" w:color="auto"/>
                                                                <w:right w:val="none" w:sz="0" w:space="0" w:color="auto"/>
                                                              </w:divBdr>
                                                            </w:div>
                                                            <w:div w:id="1795295944">
                                                              <w:marLeft w:val="0"/>
                                                              <w:marRight w:val="0"/>
                                                              <w:marTop w:val="0"/>
                                                              <w:marBottom w:val="0"/>
                                                              <w:divBdr>
                                                                <w:top w:val="none" w:sz="0" w:space="0" w:color="auto"/>
                                                                <w:left w:val="none" w:sz="0" w:space="0" w:color="auto"/>
                                                                <w:bottom w:val="none" w:sz="0" w:space="0" w:color="auto"/>
                                                                <w:right w:val="none" w:sz="0" w:space="0" w:color="auto"/>
                                                              </w:divBdr>
                                                            </w:div>
                                                            <w:div w:id="321204630">
                                                              <w:marLeft w:val="0"/>
                                                              <w:marRight w:val="0"/>
                                                              <w:marTop w:val="0"/>
                                                              <w:marBottom w:val="0"/>
                                                              <w:divBdr>
                                                                <w:top w:val="none" w:sz="0" w:space="0" w:color="auto"/>
                                                                <w:left w:val="none" w:sz="0" w:space="0" w:color="auto"/>
                                                                <w:bottom w:val="none" w:sz="0" w:space="0" w:color="auto"/>
                                                                <w:right w:val="none" w:sz="0" w:space="0" w:color="auto"/>
                                                              </w:divBdr>
                                                            </w:div>
                                                            <w:div w:id="1714694333">
                                                              <w:marLeft w:val="0"/>
                                                              <w:marRight w:val="0"/>
                                                              <w:marTop w:val="0"/>
                                                              <w:marBottom w:val="0"/>
                                                              <w:divBdr>
                                                                <w:top w:val="none" w:sz="0" w:space="0" w:color="auto"/>
                                                                <w:left w:val="none" w:sz="0" w:space="0" w:color="auto"/>
                                                                <w:bottom w:val="none" w:sz="0" w:space="0" w:color="auto"/>
                                                                <w:right w:val="none" w:sz="0" w:space="0" w:color="auto"/>
                                                              </w:divBdr>
                                                            </w:div>
                                                            <w:div w:id="2122723520">
                                                              <w:marLeft w:val="0"/>
                                                              <w:marRight w:val="0"/>
                                                              <w:marTop w:val="0"/>
                                                              <w:marBottom w:val="0"/>
                                                              <w:divBdr>
                                                                <w:top w:val="none" w:sz="0" w:space="0" w:color="auto"/>
                                                                <w:left w:val="none" w:sz="0" w:space="0" w:color="auto"/>
                                                                <w:bottom w:val="none" w:sz="0" w:space="0" w:color="auto"/>
                                                                <w:right w:val="none" w:sz="0" w:space="0" w:color="auto"/>
                                                              </w:divBdr>
                                                            </w:div>
                                                            <w:div w:id="1427726540">
                                                              <w:marLeft w:val="0"/>
                                                              <w:marRight w:val="0"/>
                                                              <w:marTop w:val="0"/>
                                                              <w:marBottom w:val="0"/>
                                                              <w:divBdr>
                                                                <w:top w:val="none" w:sz="0" w:space="0" w:color="auto"/>
                                                                <w:left w:val="none" w:sz="0" w:space="0" w:color="auto"/>
                                                                <w:bottom w:val="none" w:sz="0" w:space="0" w:color="auto"/>
                                                                <w:right w:val="none" w:sz="0" w:space="0" w:color="auto"/>
                                                              </w:divBdr>
                                                            </w:div>
                                                            <w:div w:id="107169078">
                                                              <w:marLeft w:val="0"/>
                                                              <w:marRight w:val="0"/>
                                                              <w:marTop w:val="0"/>
                                                              <w:marBottom w:val="0"/>
                                                              <w:divBdr>
                                                                <w:top w:val="none" w:sz="0" w:space="0" w:color="auto"/>
                                                                <w:left w:val="none" w:sz="0" w:space="0" w:color="auto"/>
                                                                <w:bottom w:val="none" w:sz="0" w:space="0" w:color="auto"/>
                                                                <w:right w:val="none" w:sz="0" w:space="0" w:color="auto"/>
                                                              </w:divBdr>
                                                            </w:div>
                                                            <w:div w:id="1148354096">
                                                              <w:marLeft w:val="0"/>
                                                              <w:marRight w:val="0"/>
                                                              <w:marTop w:val="0"/>
                                                              <w:marBottom w:val="0"/>
                                                              <w:divBdr>
                                                                <w:top w:val="none" w:sz="0" w:space="0" w:color="auto"/>
                                                                <w:left w:val="none" w:sz="0" w:space="0" w:color="auto"/>
                                                                <w:bottom w:val="none" w:sz="0" w:space="0" w:color="auto"/>
                                                                <w:right w:val="none" w:sz="0" w:space="0" w:color="auto"/>
                                                              </w:divBdr>
                                                            </w:div>
                                                            <w:div w:id="942418982">
                                                              <w:marLeft w:val="0"/>
                                                              <w:marRight w:val="0"/>
                                                              <w:marTop w:val="0"/>
                                                              <w:marBottom w:val="0"/>
                                                              <w:divBdr>
                                                                <w:top w:val="none" w:sz="0" w:space="0" w:color="auto"/>
                                                                <w:left w:val="none" w:sz="0" w:space="0" w:color="auto"/>
                                                                <w:bottom w:val="none" w:sz="0" w:space="0" w:color="auto"/>
                                                                <w:right w:val="none" w:sz="0" w:space="0" w:color="auto"/>
                                                              </w:divBdr>
                                                            </w:div>
                                                            <w:div w:id="1348753349">
                                                              <w:marLeft w:val="0"/>
                                                              <w:marRight w:val="0"/>
                                                              <w:marTop w:val="0"/>
                                                              <w:marBottom w:val="0"/>
                                                              <w:divBdr>
                                                                <w:top w:val="none" w:sz="0" w:space="0" w:color="auto"/>
                                                                <w:left w:val="none" w:sz="0" w:space="0" w:color="auto"/>
                                                                <w:bottom w:val="none" w:sz="0" w:space="0" w:color="auto"/>
                                                                <w:right w:val="none" w:sz="0" w:space="0" w:color="auto"/>
                                                              </w:divBdr>
                                                            </w:div>
                                                            <w:div w:id="913784032">
                                                              <w:marLeft w:val="0"/>
                                                              <w:marRight w:val="0"/>
                                                              <w:marTop w:val="0"/>
                                                              <w:marBottom w:val="0"/>
                                                              <w:divBdr>
                                                                <w:top w:val="none" w:sz="0" w:space="0" w:color="auto"/>
                                                                <w:left w:val="none" w:sz="0" w:space="0" w:color="auto"/>
                                                                <w:bottom w:val="none" w:sz="0" w:space="0" w:color="auto"/>
                                                                <w:right w:val="none" w:sz="0" w:space="0" w:color="auto"/>
                                                              </w:divBdr>
                                                            </w:div>
                                                            <w:div w:id="1846240117">
                                                              <w:marLeft w:val="0"/>
                                                              <w:marRight w:val="0"/>
                                                              <w:marTop w:val="0"/>
                                                              <w:marBottom w:val="0"/>
                                                              <w:divBdr>
                                                                <w:top w:val="none" w:sz="0" w:space="0" w:color="auto"/>
                                                                <w:left w:val="none" w:sz="0" w:space="0" w:color="auto"/>
                                                                <w:bottom w:val="none" w:sz="0" w:space="0" w:color="auto"/>
                                                                <w:right w:val="none" w:sz="0" w:space="0" w:color="auto"/>
                                                              </w:divBdr>
                                                            </w:div>
                                                            <w:div w:id="886530293">
                                                              <w:marLeft w:val="0"/>
                                                              <w:marRight w:val="0"/>
                                                              <w:marTop w:val="0"/>
                                                              <w:marBottom w:val="0"/>
                                                              <w:divBdr>
                                                                <w:top w:val="none" w:sz="0" w:space="0" w:color="auto"/>
                                                                <w:left w:val="none" w:sz="0" w:space="0" w:color="auto"/>
                                                                <w:bottom w:val="none" w:sz="0" w:space="0" w:color="auto"/>
                                                                <w:right w:val="none" w:sz="0" w:space="0" w:color="auto"/>
                                                              </w:divBdr>
                                                            </w:div>
                                                            <w:div w:id="1167751388">
                                                              <w:marLeft w:val="0"/>
                                                              <w:marRight w:val="0"/>
                                                              <w:marTop w:val="0"/>
                                                              <w:marBottom w:val="0"/>
                                                              <w:divBdr>
                                                                <w:top w:val="none" w:sz="0" w:space="0" w:color="auto"/>
                                                                <w:left w:val="none" w:sz="0" w:space="0" w:color="auto"/>
                                                                <w:bottom w:val="none" w:sz="0" w:space="0" w:color="auto"/>
                                                                <w:right w:val="none" w:sz="0" w:space="0" w:color="auto"/>
                                                              </w:divBdr>
                                                            </w:div>
                                                            <w:div w:id="1315526300">
                                                              <w:marLeft w:val="0"/>
                                                              <w:marRight w:val="0"/>
                                                              <w:marTop w:val="0"/>
                                                              <w:marBottom w:val="0"/>
                                                              <w:divBdr>
                                                                <w:top w:val="none" w:sz="0" w:space="0" w:color="auto"/>
                                                                <w:left w:val="none" w:sz="0" w:space="0" w:color="auto"/>
                                                                <w:bottom w:val="none" w:sz="0" w:space="0" w:color="auto"/>
                                                                <w:right w:val="none" w:sz="0" w:space="0" w:color="auto"/>
                                                              </w:divBdr>
                                                            </w:div>
                                                            <w:div w:id="981538812">
                                                              <w:marLeft w:val="0"/>
                                                              <w:marRight w:val="0"/>
                                                              <w:marTop w:val="0"/>
                                                              <w:marBottom w:val="0"/>
                                                              <w:divBdr>
                                                                <w:top w:val="none" w:sz="0" w:space="0" w:color="auto"/>
                                                                <w:left w:val="none" w:sz="0" w:space="0" w:color="auto"/>
                                                                <w:bottom w:val="none" w:sz="0" w:space="0" w:color="auto"/>
                                                                <w:right w:val="none" w:sz="0" w:space="0" w:color="auto"/>
                                                              </w:divBdr>
                                                            </w:div>
                                                            <w:div w:id="995769561">
                                                              <w:marLeft w:val="0"/>
                                                              <w:marRight w:val="0"/>
                                                              <w:marTop w:val="0"/>
                                                              <w:marBottom w:val="0"/>
                                                              <w:divBdr>
                                                                <w:top w:val="none" w:sz="0" w:space="0" w:color="auto"/>
                                                                <w:left w:val="none" w:sz="0" w:space="0" w:color="auto"/>
                                                                <w:bottom w:val="none" w:sz="0" w:space="0" w:color="auto"/>
                                                                <w:right w:val="none" w:sz="0" w:space="0" w:color="auto"/>
                                                              </w:divBdr>
                                                            </w:div>
                                                            <w:div w:id="1540892462">
                                                              <w:marLeft w:val="0"/>
                                                              <w:marRight w:val="0"/>
                                                              <w:marTop w:val="0"/>
                                                              <w:marBottom w:val="0"/>
                                                              <w:divBdr>
                                                                <w:top w:val="none" w:sz="0" w:space="0" w:color="auto"/>
                                                                <w:left w:val="none" w:sz="0" w:space="0" w:color="auto"/>
                                                                <w:bottom w:val="none" w:sz="0" w:space="0" w:color="auto"/>
                                                                <w:right w:val="none" w:sz="0" w:space="0" w:color="auto"/>
                                                              </w:divBdr>
                                                            </w:div>
                                                            <w:div w:id="907347370">
                                                              <w:marLeft w:val="0"/>
                                                              <w:marRight w:val="0"/>
                                                              <w:marTop w:val="0"/>
                                                              <w:marBottom w:val="0"/>
                                                              <w:divBdr>
                                                                <w:top w:val="none" w:sz="0" w:space="0" w:color="auto"/>
                                                                <w:left w:val="none" w:sz="0" w:space="0" w:color="auto"/>
                                                                <w:bottom w:val="none" w:sz="0" w:space="0" w:color="auto"/>
                                                                <w:right w:val="none" w:sz="0" w:space="0" w:color="auto"/>
                                                              </w:divBdr>
                                                            </w:div>
                                                            <w:div w:id="1578980381">
                                                              <w:marLeft w:val="0"/>
                                                              <w:marRight w:val="0"/>
                                                              <w:marTop w:val="0"/>
                                                              <w:marBottom w:val="0"/>
                                                              <w:divBdr>
                                                                <w:top w:val="none" w:sz="0" w:space="0" w:color="auto"/>
                                                                <w:left w:val="none" w:sz="0" w:space="0" w:color="auto"/>
                                                                <w:bottom w:val="none" w:sz="0" w:space="0" w:color="auto"/>
                                                                <w:right w:val="none" w:sz="0" w:space="0" w:color="auto"/>
                                                              </w:divBdr>
                                                            </w:div>
                                                            <w:div w:id="1887521245">
                                                              <w:marLeft w:val="0"/>
                                                              <w:marRight w:val="0"/>
                                                              <w:marTop w:val="0"/>
                                                              <w:marBottom w:val="0"/>
                                                              <w:divBdr>
                                                                <w:top w:val="none" w:sz="0" w:space="0" w:color="auto"/>
                                                                <w:left w:val="none" w:sz="0" w:space="0" w:color="auto"/>
                                                                <w:bottom w:val="none" w:sz="0" w:space="0" w:color="auto"/>
                                                                <w:right w:val="none" w:sz="0" w:space="0" w:color="auto"/>
                                                              </w:divBdr>
                                                            </w:div>
                                                            <w:div w:id="1258174145">
                                                              <w:marLeft w:val="0"/>
                                                              <w:marRight w:val="0"/>
                                                              <w:marTop w:val="0"/>
                                                              <w:marBottom w:val="0"/>
                                                              <w:divBdr>
                                                                <w:top w:val="none" w:sz="0" w:space="0" w:color="auto"/>
                                                                <w:left w:val="none" w:sz="0" w:space="0" w:color="auto"/>
                                                                <w:bottom w:val="none" w:sz="0" w:space="0" w:color="auto"/>
                                                                <w:right w:val="none" w:sz="0" w:space="0" w:color="auto"/>
                                                              </w:divBdr>
                                                            </w:div>
                                                            <w:div w:id="317265295">
                                                              <w:marLeft w:val="0"/>
                                                              <w:marRight w:val="0"/>
                                                              <w:marTop w:val="0"/>
                                                              <w:marBottom w:val="0"/>
                                                              <w:divBdr>
                                                                <w:top w:val="none" w:sz="0" w:space="0" w:color="auto"/>
                                                                <w:left w:val="none" w:sz="0" w:space="0" w:color="auto"/>
                                                                <w:bottom w:val="none" w:sz="0" w:space="0" w:color="auto"/>
                                                                <w:right w:val="none" w:sz="0" w:space="0" w:color="auto"/>
                                                              </w:divBdr>
                                                            </w:div>
                                                            <w:div w:id="495612416">
                                                              <w:marLeft w:val="0"/>
                                                              <w:marRight w:val="0"/>
                                                              <w:marTop w:val="0"/>
                                                              <w:marBottom w:val="0"/>
                                                              <w:divBdr>
                                                                <w:top w:val="none" w:sz="0" w:space="0" w:color="auto"/>
                                                                <w:left w:val="none" w:sz="0" w:space="0" w:color="auto"/>
                                                                <w:bottom w:val="none" w:sz="0" w:space="0" w:color="auto"/>
                                                                <w:right w:val="none" w:sz="0" w:space="0" w:color="auto"/>
                                                              </w:divBdr>
                                                            </w:div>
                                                            <w:div w:id="475026877">
                                                              <w:marLeft w:val="0"/>
                                                              <w:marRight w:val="0"/>
                                                              <w:marTop w:val="0"/>
                                                              <w:marBottom w:val="0"/>
                                                              <w:divBdr>
                                                                <w:top w:val="none" w:sz="0" w:space="0" w:color="auto"/>
                                                                <w:left w:val="none" w:sz="0" w:space="0" w:color="auto"/>
                                                                <w:bottom w:val="none" w:sz="0" w:space="0" w:color="auto"/>
                                                                <w:right w:val="none" w:sz="0" w:space="0" w:color="auto"/>
                                                              </w:divBdr>
                                                            </w:div>
                                                            <w:div w:id="1171259583">
                                                              <w:marLeft w:val="0"/>
                                                              <w:marRight w:val="0"/>
                                                              <w:marTop w:val="0"/>
                                                              <w:marBottom w:val="0"/>
                                                              <w:divBdr>
                                                                <w:top w:val="none" w:sz="0" w:space="0" w:color="auto"/>
                                                                <w:left w:val="none" w:sz="0" w:space="0" w:color="auto"/>
                                                                <w:bottom w:val="none" w:sz="0" w:space="0" w:color="auto"/>
                                                                <w:right w:val="none" w:sz="0" w:space="0" w:color="auto"/>
                                                              </w:divBdr>
                                                            </w:div>
                                                            <w:div w:id="951202146">
                                                              <w:marLeft w:val="0"/>
                                                              <w:marRight w:val="0"/>
                                                              <w:marTop w:val="0"/>
                                                              <w:marBottom w:val="0"/>
                                                              <w:divBdr>
                                                                <w:top w:val="none" w:sz="0" w:space="0" w:color="auto"/>
                                                                <w:left w:val="none" w:sz="0" w:space="0" w:color="auto"/>
                                                                <w:bottom w:val="none" w:sz="0" w:space="0" w:color="auto"/>
                                                                <w:right w:val="none" w:sz="0" w:space="0" w:color="auto"/>
                                                              </w:divBdr>
                                                            </w:div>
                                                            <w:div w:id="227499078">
                                                              <w:marLeft w:val="0"/>
                                                              <w:marRight w:val="0"/>
                                                              <w:marTop w:val="0"/>
                                                              <w:marBottom w:val="0"/>
                                                              <w:divBdr>
                                                                <w:top w:val="none" w:sz="0" w:space="0" w:color="auto"/>
                                                                <w:left w:val="none" w:sz="0" w:space="0" w:color="auto"/>
                                                                <w:bottom w:val="none" w:sz="0" w:space="0" w:color="auto"/>
                                                                <w:right w:val="none" w:sz="0" w:space="0" w:color="auto"/>
                                                              </w:divBdr>
                                                            </w:div>
                                                            <w:div w:id="173423200">
                                                              <w:marLeft w:val="0"/>
                                                              <w:marRight w:val="0"/>
                                                              <w:marTop w:val="0"/>
                                                              <w:marBottom w:val="0"/>
                                                              <w:divBdr>
                                                                <w:top w:val="none" w:sz="0" w:space="0" w:color="auto"/>
                                                                <w:left w:val="none" w:sz="0" w:space="0" w:color="auto"/>
                                                                <w:bottom w:val="none" w:sz="0" w:space="0" w:color="auto"/>
                                                                <w:right w:val="none" w:sz="0" w:space="0" w:color="auto"/>
                                                              </w:divBdr>
                                                            </w:div>
                                                            <w:div w:id="56367976">
                                                              <w:marLeft w:val="0"/>
                                                              <w:marRight w:val="0"/>
                                                              <w:marTop w:val="0"/>
                                                              <w:marBottom w:val="0"/>
                                                              <w:divBdr>
                                                                <w:top w:val="none" w:sz="0" w:space="0" w:color="auto"/>
                                                                <w:left w:val="none" w:sz="0" w:space="0" w:color="auto"/>
                                                                <w:bottom w:val="none" w:sz="0" w:space="0" w:color="auto"/>
                                                                <w:right w:val="none" w:sz="0" w:space="0" w:color="auto"/>
                                                              </w:divBdr>
                                                            </w:div>
                                                            <w:div w:id="2114398549">
                                                              <w:marLeft w:val="0"/>
                                                              <w:marRight w:val="0"/>
                                                              <w:marTop w:val="0"/>
                                                              <w:marBottom w:val="0"/>
                                                              <w:divBdr>
                                                                <w:top w:val="none" w:sz="0" w:space="0" w:color="auto"/>
                                                                <w:left w:val="none" w:sz="0" w:space="0" w:color="auto"/>
                                                                <w:bottom w:val="none" w:sz="0" w:space="0" w:color="auto"/>
                                                                <w:right w:val="none" w:sz="0" w:space="0" w:color="auto"/>
                                                              </w:divBdr>
                                                            </w:div>
                                                            <w:div w:id="594288041">
                                                              <w:marLeft w:val="0"/>
                                                              <w:marRight w:val="0"/>
                                                              <w:marTop w:val="0"/>
                                                              <w:marBottom w:val="0"/>
                                                              <w:divBdr>
                                                                <w:top w:val="none" w:sz="0" w:space="0" w:color="auto"/>
                                                                <w:left w:val="none" w:sz="0" w:space="0" w:color="auto"/>
                                                                <w:bottom w:val="none" w:sz="0" w:space="0" w:color="auto"/>
                                                                <w:right w:val="none" w:sz="0" w:space="0" w:color="auto"/>
                                                              </w:divBdr>
                                                            </w:div>
                                                            <w:div w:id="1737311959">
                                                              <w:marLeft w:val="0"/>
                                                              <w:marRight w:val="0"/>
                                                              <w:marTop w:val="0"/>
                                                              <w:marBottom w:val="0"/>
                                                              <w:divBdr>
                                                                <w:top w:val="none" w:sz="0" w:space="0" w:color="auto"/>
                                                                <w:left w:val="none" w:sz="0" w:space="0" w:color="auto"/>
                                                                <w:bottom w:val="none" w:sz="0" w:space="0" w:color="auto"/>
                                                                <w:right w:val="none" w:sz="0" w:space="0" w:color="auto"/>
                                                              </w:divBdr>
                                                            </w:div>
                                                            <w:div w:id="1426221179">
                                                              <w:marLeft w:val="0"/>
                                                              <w:marRight w:val="0"/>
                                                              <w:marTop w:val="0"/>
                                                              <w:marBottom w:val="0"/>
                                                              <w:divBdr>
                                                                <w:top w:val="none" w:sz="0" w:space="0" w:color="auto"/>
                                                                <w:left w:val="none" w:sz="0" w:space="0" w:color="auto"/>
                                                                <w:bottom w:val="none" w:sz="0" w:space="0" w:color="auto"/>
                                                                <w:right w:val="none" w:sz="0" w:space="0" w:color="auto"/>
                                                              </w:divBdr>
                                                            </w:div>
                                                            <w:div w:id="1807770090">
                                                              <w:marLeft w:val="0"/>
                                                              <w:marRight w:val="0"/>
                                                              <w:marTop w:val="0"/>
                                                              <w:marBottom w:val="0"/>
                                                              <w:divBdr>
                                                                <w:top w:val="none" w:sz="0" w:space="0" w:color="auto"/>
                                                                <w:left w:val="none" w:sz="0" w:space="0" w:color="auto"/>
                                                                <w:bottom w:val="none" w:sz="0" w:space="0" w:color="auto"/>
                                                                <w:right w:val="none" w:sz="0" w:space="0" w:color="auto"/>
                                                              </w:divBdr>
                                                            </w:div>
                                                            <w:div w:id="65078084">
                                                              <w:marLeft w:val="0"/>
                                                              <w:marRight w:val="0"/>
                                                              <w:marTop w:val="0"/>
                                                              <w:marBottom w:val="0"/>
                                                              <w:divBdr>
                                                                <w:top w:val="none" w:sz="0" w:space="0" w:color="auto"/>
                                                                <w:left w:val="none" w:sz="0" w:space="0" w:color="auto"/>
                                                                <w:bottom w:val="none" w:sz="0" w:space="0" w:color="auto"/>
                                                                <w:right w:val="none" w:sz="0" w:space="0" w:color="auto"/>
                                                              </w:divBdr>
                                                            </w:div>
                                                            <w:div w:id="11952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ipolito@autonoma.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0/15402002.2019.16650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0301-0511(77)90001-1" TargetMode="External"/><Relationship Id="rId5" Type="http://schemas.openxmlformats.org/officeDocument/2006/relationships/webSettings" Target="webSettings.xml"/><Relationship Id="rId10" Type="http://schemas.openxmlformats.org/officeDocument/2006/relationships/hyperlink" Target="http://dx.doi.org/10.4181/RNC.2013.21.805.9p" TargetMode="External"/><Relationship Id="rId4" Type="http://schemas.openxmlformats.org/officeDocument/2006/relationships/settings" Target="settings.xml"/><Relationship Id="rId9" Type="http://schemas.openxmlformats.org/officeDocument/2006/relationships/hyperlink" Target="mailto:onunes@autonoma.p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60BC4-8CED-4B16-B8C3-999AA69B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6871</Words>
  <Characters>37104</Characters>
  <Application>Microsoft Office Word</Application>
  <DocSecurity>0</DocSecurity>
  <Lines>309</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Figueiredo</dc:creator>
  <cp:keywords/>
  <dc:description/>
  <cp:lastModifiedBy>Utilizador do Windows</cp:lastModifiedBy>
  <cp:revision>2</cp:revision>
  <dcterms:created xsi:type="dcterms:W3CDTF">2020-01-14T15:11:00Z</dcterms:created>
  <dcterms:modified xsi:type="dcterms:W3CDTF">2020-01-14T15:11:00Z</dcterms:modified>
</cp:coreProperties>
</file>